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E2" w:rsidRDefault="00E958E2">
      <w:pPr>
        <w:rPr>
          <w:rFonts w:ascii="Times New Roman" w:hAnsi="Times New Roman" w:cs="Times New Roman"/>
        </w:rPr>
      </w:pPr>
    </w:p>
    <w:tbl>
      <w:tblPr>
        <w:tblStyle w:val="aff0"/>
        <w:tblW w:w="10064" w:type="dxa"/>
        <w:tblCellMar>
          <w:left w:w="113" w:type="dxa"/>
        </w:tblCellMar>
        <w:tblLook w:val="04A0" w:firstRow="1" w:lastRow="0" w:firstColumn="1" w:lastColumn="0" w:noHBand="0" w:noVBand="1"/>
      </w:tblPr>
      <w:tblGrid>
        <w:gridCol w:w="4820"/>
        <w:gridCol w:w="5244"/>
      </w:tblGrid>
      <w:tr w:rsidR="00E958E2" w:rsidTr="004D3DF6">
        <w:trPr>
          <w:trHeight w:val="2294"/>
        </w:trPr>
        <w:tc>
          <w:tcPr>
            <w:tcW w:w="4820" w:type="dxa"/>
            <w:tcBorders>
              <w:top w:val="nil"/>
              <w:left w:val="nil"/>
              <w:bottom w:val="nil"/>
              <w:right w:val="nil"/>
            </w:tcBorders>
            <w:shd w:val="clear" w:color="auto" w:fill="auto"/>
          </w:tcPr>
          <w:p w:rsidR="00E958E2" w:rsidRDefault="0060042A">
            <w:pPr>
              <w:rPr>
                <w:rFonts w:ascii="Times New Roman" w:hAnsi="Times New Roman" w:cs="Times New Roman"/>
                <w:sz w:val="24"/>
                <w:szCs w:val="24"/>
              </w:rPr>
            </w:pPr>
            <w:r>
              <w:rPr>
                <w:rFonts w:ascii="Times New Roman" w:hAnsi="Times New Roman" w:cs="Times New Roman"/>
                <w:sz w:val="24"/>
                <w:szCs w:val="24"/>
              </w:rPr>
              <w:t>СОГЛАСОВАНО</w:t>
            </w:r>
          </w:p>
          <w:p w:rsidR="00E958E2" w:rsidRDefault="00E958E2">
            <w:pPr>
              <w:rPr>
                <w:rFonts w:ascii="Times New Roman" w:hAnsi="Times New Roman" w:cs="Times New Roman"/>
                <w:sz w:val="24"/>
                <w:szCs w:val="24"/>
              </w:rPr>
            </w:pPr>
          </w:p>
          <w:p w:rsidR="00E958E2" w:rsidRDefault="0060042A">
            <w:pPr>
              <w:rPr>
                <w:rFonts w:ascii="Times New Roman" w:hAnsi="Times New Roman" w:cs="Times New Roman"/>
                <w:sz w:val="24"/>
                <w:szCs w:val="24"/>
              </w:rPr>
            </w:pPr>
            <w:r>
              <w:rPr>
                <w:rFonts w:ascii="Times New Roman" w:hAnsi="Times New Roman" w:cs="Times New Roman"/>
                <w:sz w:val="24"/>
                <w:szCs w:val="24"/>
              </w:rPr>
              <w:t>Педагогическим советом гимназии</w:t>
            </w:r>
          </w:p>
          <w:p w:rsidR="00E958E2" w:rsidRDefault="00E958E2">
            <w:pPr>
              <w:rPr>
                <w:rFonts w:ascii="Times New Roman" w:hAnsi="Times New Roman" w:cs="Times New Roman"/>
                <w:sz w:val="24"/>
                <w:szCs w:val="24"/>
              </w:rPr>
            </w:pPr>
          </w:p>
          <w:p w:rsidR="00E958E2" w:rsidRDefault="004D3DF6">
            <w:pPr>
              <w:rPr>
                <w:rFonts w:ascii="Times New Roman" w:hAnsi="Times New Roman" w:cs="Times New Roman"/>
                <w:sz w:val="24"/>
                <w:szCs w:val="24"/>
              </w:rPr>
            </w:pPr>
            <w:r>
              <w:rPr>
                <w:rFonts w:ascii="Times New Roman" w:hAnsi="Times New Roman" w:cs="Times New Roman"/>
                <w:sz w:val="24"/>
                <w:szCs w:val="24"/>
              </w:rPr>
              <w:t>Протокол от</w:t>
            </w:r>
            <w:r w:rsidR="0060042A">
              <w:rPr>
                <w:rFonts w:ascii="Times New Roman" w:hAnsi="Times New Roman" w:cs="Times New Roman"/>
                <w:sz w:val="24"/>
                <w:szCs w:val="24"/>
              </w:rPr>
              <w:t>___________№_______</w:t>
            </w:r>
          </w:p>
        </w:tc>
        <w:tc>
          <w:tcPr>
            <w:tcW w:w="5244" w:type="dxa"/>
            <w:tcBorders>
              <w:top w:val="nil"/>
              <w:left w:val="nil"/>
              <w:bottom w:val="nil"/>
              <w:right w:val="nil"/>
            </w:tcBorders>
            <w:shd w:val="clear" w:color="auto" w:fill="auto"/>
          </w:tcPr>
          <w:p w:rsidR="00E958E2" w:rsidRDefault="0060042A">
            <w:pPr>
              <w:rPr>
                <w:rFonts w:ascii="Times New Roman" w:hAnsi="Times New Roman" w:cs="Times New Roman"/>
                <w:sz w:val="24"/>
                <w:szCs w:val="24"/>
              </w:rPr>
            </w:pPr>
            <w:r>
              <w:rPr>
                <w:rFonts w:ascii="Times New Roman" w:hAnsi="Times New Roman" w:cs="Times New Roman"/>
                <w:sz w:val="24"/>
                <w:szCs w:val="24"/>
              </w:rPr>
              <w:t>УТВЕРЖДАЮ</w:t>
            </w:r>
          </w:p>
          <w:p w:rsidR="00E958E2" w:rsidRDefault="00E958E2">
            <w:pPr>
              <w:rPr>
                <w:rFonts w:ascii="Times New Roman" w:hAnsi="Times New Roman" w:cs="Times New Roman"/>
                <w:sz w:val="24"/>
                <w:szCs w:val="24"/>
              </w:rPr>
            </w:pPr>
          </w:p>
          <w:p w:rsidR="00E958E2" w:rsidRDefault="0060042A">
            <w:pPr>
              <w:rPr>
                <w:rFonts w:ascii="Times New Roman" w:hAnsi="Times New Roman" w:cs="Times New Roman"/>
                <w:sz w:val="24"/>
                <w:szCs w:val="24"/>
              </w:rPr>
            </w:pPr>
            <w:r>
              <w:rPr>
                <w:rFonts w:ascii="Times New Roman" w:hAnsi="Times New Roman" w:cs="Times New Roman"/>
                <w:sz w:val="24"/>
                <w:szCs w:val="24"/>
              </w:rPr>
              <w:t>Директор МОУ гимназии им. А.Л. Кекина</w:t>
            </w:r>
          </w:p>
          <w:p w:rsidR="00E958E2" w:rsidRDefault="00E958E2">
            <w:pPr>
              <w:rPr>
                <w:rFonts w:ascii="Times New Roman" w:hAnsi="Times New Roman" w:cs="Times New Roman"/>
                <w:sz w:val="24"/>
                <w:szCs w:val="24"/>
              </w:rPr>
            </w:pPr>
          </w:p>
          <w:p w:rsidR="00E958E2" w:rsidRDefault="004D3DF6" w:rsidP="004D3DF6">
            <w:pPr>
              <w:rPr>
                <w:rFonts w:ascii="Times New Roman" w:hAnsi="Times New Roman" w:cs="Times New Roman"/>
                <w:sz w:val="24"/>
                <w:szCs w:val="24"/>
              </w:rPr>
            </w:pPr>
            <w:r>
              <w:rPr>
                <w:rFonts w:ascii="Times New Roman" w:hAnsi="Times New Roman" w:cs="Times New Roman"/>
                <w:sz w:val="24"/>
                <w:szCs w:val="24"/>
              </w:rPr>
              <w:t>__________________</w:t>
            </w:r>
            <w:r w:rsidR="0060042A">
              <w:rPr>
                <w:rFonts w:ascii="Times New Roman" w:hAnsi="Times New Roman" w:cs="Times New Roman"/>
                <w:sz w:val="24"/>
                <w:szCs w:val="24"/>
              </w:rPr>
              <w:t>_____</w:t>
            </w:r>
            <w:r>
              <w:rPr>
                <w:rFonts w:ascii="Times New Roman" w:hAnsi="Times New Roman" w:cs="Times New Roman"/>
                <w:sz w:val="24"/>
                <w:szCs w:val="24"/>
              </w:rPr>
              <w:t xml:space="preserve"> </w:t>
            </w:r>
            <w:r w:rsidR="0060042A">
              <w:rPr>
                <w:rFonts w:ascii="Times New Roman" w:hAnsi="Times New Roman" w:cs="Times New Roman"/>
                <w:sz w:val="24"/>
                <w:szCs w:val="24"/>
              </w:rPr>
              <w:t xml:space="preserve">Бражников Д.А. </w:t>
            </w:r>
          </w:p>
        </w:tc>
      </w:tr>
    </w:tbl>
    <w:p w:rsidR="00E958E2" w:rsidRDefault="00E958E2">
      <w:pPr>
        <w:jc w:val="center"/>
        <w:rPr>
          <w:rFonts w:ascii="Times New Roman" w:hAnsi="Times New Roman" w:cs="Times New Roman"/>
        </w:rPr>
      </w:pPr>
    </w:p>
    <w:p w:rsidR="00E958E2" w:rsidRDefault="0060042A">
      <w:pPr>
        <w:jc w:val="center"/>
        <w:rPr>
          <w:rFonts w:ascii="Times New Roman" w:hAnsi="Times New Roman" w:cs="Times New Roman"/>
        </w:rPr>
      </w:pPr>
      <w:r>
        <w:rPr>
          <w:noProof/>
          <w:lang w:eastAsia="ru-RU"/>
        </w:rPr>
        <w:drawing>
          <wp:inline distT="0" distB="0" distL="0" distR="0">
            <wp:extent cx="1741170" cy="188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741170" cy="1885950"/>
                    </a:xfrm>
                    <a:prstGeom prst="rect">
                      <a:avLst/>
                    </a:prstGeom>
                  </pic:spPr>
                </pic:pic>
              </a:graphicData>
            </a:graphic>
          </wp:inline>
        </w:drawing>
      </w: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60042A">
      <w:pPr>
        <w:pStyle w:val="24"/>
        <w:keepNext/>
        <w:keepLines/>
        <w:shd w:val="clear" w:color="auto" w:fill="auto"/>
      </w:pPr>
      <w:bookmarkStart w:id="0" w:name="bookmark0"/>
      <w:bookmarkStart w:id="1" w:name="bookmark1"/>
      <w:bookmarkStart w:id="2" w:name="_Toc99988498"/>
      <w:bookmarkStart w:id="3" w:name="_Toc99979478"/>
      <w:bookmarkStart w:id="4" w:name="_Toc99979348"/>
      <w:bookmarkStart w:id="5" w:name="_Toc99979316"/>
      <w:bookmarkStart w:id="6" w:name="_Toc99979210"/>
      <w:bookmarkStart w:id="7" w:name="_Toc99979182"/>
      <w:bookmarkStart w:id="8" w:name="_Toc99979124"/>
      <w:bookmarkStart w:id="9" w:name="_Toc100148686"/>
      <w:bookmarkStart w:id="10" w:name="_Toc100148836"/>
      <w:r>
        <w:rPr>
          <w:color w:val="000000"/>
          <w:lang w:eastAsia="ru-RU" w:bidi="ru-RU"/>
        </w:rPr>
        <w:t>Аналитический отчет 20</w:t>
      </w:r>
      <w:bookmarkEnd w:id="0"/>
      <w:bookmarkEnd w:id="1"/>
      <w:bookmarkEnd w:id="2"/>
      <w:bookmarkEnd w:id="3"/>
      <w:bookmarkEnd w:id="4"/>
      <w:bookmarkEnd w:id="5"/>
      <w:bookmarkEnd w:id="6"/>
      <w:bookmarkEnd w:id="7"/>
      <w:bookmarkEnd w:id="8"/>
      <w:r>
        <w:rPr>
          <w:color w:val="000000"/>
          <w:lang w:eastAsia="ru-RU" w:bidi="ru-RU"/>
        </w:rPr>
        <w:t>21</w:t>
      </w:r>
      <w:bookmarkEnd w:id="9"/>
      <w:bookmarkEnd w:id="10"/>
    </w:p>
    <w:p w:rsidR="00E958E2" w:rsidRDefault="0060042A" w:rsidP="004D3DF6">
      <w:pPr>
        <w:pStyle w:val="13"/>
        <w:shd w:val="clear" w:color="auto" w:fill="auto"/>
        <w:spacing w:line="338" w:lineRule="auto"/>
        <w:ind w:firstLine="0"/>
        <w:jc w:val="center"/>
      </w:pPr>
      <w:r>
        <w:rPr>
          <w:b/>
          <w:bCs/>
          <w:color w:val="000000"/>
          <w:sz w:val="34"/>
          <w:szCs w:val="34"/>
          <w:lang w:eastAsia="ru-RU" w:bidi="ru-RU"/>
        </w:rPr>
        <w:t>по результатам самообследования</w:t>
      </w:r>
      <w:r>
        <w:rPr>
          <w:b/>
          <w:bCs/>
          <w:color w:val="000000"/>
          <w:sz w:val="34"/>
          <w:szCs w:val="34"/>
          <w:lang w:eastAsia="ru-RU" w:bidi="ru-RU"/>
        </w:rPr>
        <w:br/>
      </w:r>
      <w:r>
        <w:rPr>
          <w:color w:val="000000"/>
          <w:sz w:val="24"/>
          <w:szCs w:val="24"/>
          <w:lang w:eastAsia="ru-RU" w:bidi="ru-RU"/>
        </w:rPr>
        <w:t>муниципального общеобразовательного</w:t>
      </w:r>
      <w:r>
        <w:rPr>
          <w:color w:val="000000"/>
          <w:sz w:val="24"/>
          <w:szCs w:val="24"/>
          <w:lang w:eastAsia="ru-RU" w:bidi="ru-RU"/>
        </w:rPr>
        <w:br/>
        <w:t>учреждения</w:t>
      </w:r>
      <w:r w:rsidR="004D3DF6">
        <w:rPr>
          <w:color w:val="000000"/>
          <w:sz w:val="24"/>
          <w:szCs w:val="24"/>
          <w:lang w:eastAsia="ru-RU" w:bidi="ru-RU"/>
        </w:rPr>
        <w:t xml:space="preserve"> </w:t>
      </w:r>
      <w:r>
        <w:t>гимназия им. А.Л. Кекина г. Ростова</w:t>
      </w: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E958E2" w:rsidRDefault="00E958E2">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4D3DF6" w:rsidRDefault="004D3DF6">
      <w:pPr>
        <w:jc w:val="center"/>
        <w:rPr>
          <w:rFonts w:ascii="Times New Roman" w:hAnsi="Times New Roman" w:cs="Times New Roman"/>
        </w:rPr>
      </w:pPr>
    </w:p>
    <w:p w:rsidR="00E958E2" w:rsidRDefault="0060042A">
      <w:pPr>
        <w:jc w:val="center"/>
        <w:rPr>
          <w:rFonts w:ascii="Times New Roman" w:hAnsi="Times New Roman" w:cs="Times New Roman"/>
        </w:rPr>
      </w:pPr>
      <w:r>
        <w:rPr>
          <w:rFonts w:ascii="Times New Roman" w:hAnsi="Times New Roman" w:cs="Times New Roman"/>
        </w:rPr>
        <w:t>г. Ростов</w:t>
      </w:r>
    </w:p>
    <w:p w:rsidR="00E958E2" w:rsidRDefault="0060042A">
      <w:pPr>
        <w:jc w:val="center"/>
        <w:rPr>
          <w:rFonts w:ascii="Times New Roman" w:hAnsi="Times New Roman" w:cs="Times New Roman"/>
        </w:rPr>
      </w:pPr>
      <w:r>
        <w:rPr>
          <w:rFonts w:ascii="Times New Roman" w:hAnsi="Times New Roman" w:cs="Times New Roman"/>
        </w:rPr>
        <w:t>2022г.</w:t>
      </w:r>
    </w:p>
    <w:p w:rsidR="00E958E2" w:rsidRDefault="0060042A">
      <w:pPr>
        <w:rPr>
          <w:rFonts w:ascii="Times New Roman" w:eastAsiaTheme="majorEastAsia" w:hAnsi="Times New Roman" w:cstheme="majorBidi"/>
          <w:b/>
          <w:bCs/>
          <w:sz w:val="28"/>
          <w:szCs w:val="32"/>
        </w:rPr>
      </w:pPr>
      <w:r>
        <w:br w:type="page"/>
      </w:r>
    </w:p>
    <w:p w:rsidR="00E958E2" w:rsidRDefault="00E958E2">
      <w:pPr>
        <w:pStyle w:val="1"/>
        <w:rPr>
          <w:b/>
          <w:bCs/>
        </w:rPr>
      </w:pPr>
    </w:p>
    <w:p w:rsidR="00E958E2" w:rsidRDefault="0060042A">
      <w:bookmarkStart w:id="11" w:name="_Toc99988499"/>
      <w:bookmarkStart w:id="12" w:name="_Toc99979349"/>
      <w:bookmarkStart w:id="13" w:name="_Toc99979479"/>
      <w:r>
        <w:rPr>
          <w:rFonts w:ascii="Times New Roman" w:hAnsi="Times New Roman" w:cs="Times New Roman"/>
          <w:color w:val="00000A"/>
          <w:sz w:val="36"/>
          <w:szCs w:val="20"/>
        </w:rPr>
        <w:t>Оглавлени</w:t>
      </w:r>
      <w:bookmarkEnd w:id="11"/>
      <w:bookmarkEnd w:id="12"/>
      <w:bookmarkEnd w:id="13"/>
      <w:r>
        <w:rPr>
          <w:rFonts w:ascii="Times New Roman" w:hAnsi="Times New Roman" w:cs="Times New Roman"/>
          <w:color w:val="00000A"/>
          <w:sz w:val="36"/>
          <w:szCs w:val="20"/>
        </w:rPr>
        <w:t>е</w:t>
      </w:r>
    </w:p>
    <w:sdt>
      <w:sdtPr>
        <w:id w:val="716053292"/>
        <w:docPartObj>
          <w:docPartGallery w:val="Table of Contents"/>
          <w:docPartUnique/>
        </w:docPartObj>
      </w:sdtPr>
      <w:sdtContent>
        <w:p w:rsidR="0060042A" w:rsidRPr="0060042A" w:rsidRDefault="0060042A">
          <w:pPr>
            <w:pStyle w:val="26"/>
            <w:tabs>
              <w:tab w:val="right" w:leader="dot" w:pos="9758"/>
            </w:tabs>
            <w:rPr>
              <w:rFonts w:ascii="Times New Roman" w:eastAsiaTheme="minorEastAsia" w:hAnsi="Times New Roman" w:cs="Times New Roman"/>
              <w:noProof/>
              <w:sz w:val="20"/>
              <w:lang w:eastAsia="ru-RU"/>
            </w:rPr>
          </w:pPr>
          <w:r>
            <w:fldChar w:fldCharType="begin"/>
          </w:r>
          <w:r>
            <w:instrText>TOC \z \o "1-3" \u \h</w:instrText>
          </w:r>
          <w:r>
            <w:fldChar w:fldCharType="separate"/>
          </w:r>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37" w:history="1">
            <w:r w:rsidR="0060042A" w:rsidRPr="0060042A">
              <w:rPr>
                <w:rStyle w:val="aff1"/>
                <w:rFonts w:ascii="Times New Roman" w:hAnsi="Times New Roman" w:cs="Times New Roman"/>
                <w:b/>
                <w:bCs/>
                <w:noProof/>
                <w:sz w:val="20"/>
              </w:rPr>
              <w:t>Раздел 1. ОБЩАЯ ХАРАКТЕРИСТИКА ОБРАЗОВАТЕЛЬНОЙ</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_Toc100148837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2</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38" w:history="1">
            <w:r w:rsidR="0060042A" w:rsidRPr="0060042A">
              <w:rPr>
                <w:rStyle w:val="aff1"/>
                <w:rFonts w:ascii="Times New Roman" w:hAnsi="Times New Roman" w:cs="Times New Roman"/>
                <w:b/>
                <w:bCs/>
                <w:noProof/>
                <w:sz w:val="20"/>
              </w:rPr>
              <w:t>ДЕЯТЕЛЬНОСТИ</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_Toc100148838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2</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39" w:history="1">
            <w:r w:rsidR="0060042A" w:rsidRPr="0060042A">
              <w:rPr>
                <w:rStyle w:val="aff1"/>
                <w:rFonts w:ascii="Times New Roman" w:hAnsi="Times New Roman" w:cs="Times New Roman"/>
                <w:b/>
                <w:bCs/>
                <w:noProof/>
                <w:sz w:val="20"/>
                <w:lang w:eastAsia="ru-RU" w:bidi="ru-RU"/>
              </w:rPr>
              <w:t>Раздел 2. СИСТЕ</w:t>
            </w:r>
            <w:bookmarkStart w:id="14" w:name="_GoBack"/>
            <w:bookmarkEnd w:id="14"/>
            <w:r w:rsidR="0060042A" w:rsidRPr="0060042A">
              <w:rPr>
                <w:rStyle w:val="aff1"/>
                <w:rFonts w:ascii="Times New Roman" w:hAnsi="Times New Roman" w:cs="Times New Roman"/>
                <w:b/>
                <w:bCs/>
                <w:noProof/>
                <w:sz w:val="20"/>
                <w:lang w:eastAsia="ru-RU" w:bidi="ru-RU"/>
              </w:rPr>
              <w:t>МА УПРАВЛЕНИЯ</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_Toc100148839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0" w:history="1">
            <w:r w:rsidR="0060042A" w:rsidRPr="0060042A">
              <w:rPr>
                <w:rStyle w:val="aff1"/>
                <w:rFonts w:ascii="Times New Roman" w:hAnsi="Times New Roman" w:cs="Times New Roman"/>
                <w:b/>
                <w:bCs/>
                <w:noProof/>
                <w:sz w:val="20"/>
              </w:rPr>
              <w:t>Раздел 3. СОДЕРЖАНИЕ ПОДГОТОВКИ ОБУЧАЮЩИХСЯ</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_Toc100148840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7</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1" w:history="1">
            <w:r w:rsidR="0060042A" w:rsidRPr="0060042A">
              <w:rPr>
                <w:rStyle w:val="aff1"/>
                <w:rFonts w:ascii="Times New Roman" w:hAnsi="Times New Roman" w:cs="Times New Roman"/>
                <w:b/>
                <w:bCs/>
                <w:noProof/>
                <w:sz w:val="20"/>
              </w:rPr>
              <w:t>Раздел 4.  КАЧЕСТВО ПОДГОТОВКИ ОБУЧАЮЩИХСЯ</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_Toc100148841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8</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2" w:history="1">
            <w:r w:rsidR="0060042A" w:rsidRPr="0060042A">
              <w:rPr>
                <w:rStyle w:val="aff1"/>
                <w:rFonts w:ascii="Times New Roman" w:hAnsi="Times New Roman" w:cs="Times New Roman"/>
                <w:b/>
                <w:bCs/>
                <w:noProof/>
                <w:sz w:val="20"/>
              </w:rPr>
              <w:t>Раздел 5.  ОСОБЕННОСТИ ОРГАНИЗАЦИИ УЧЕБНОГО ПРОЦЕССА</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_Toc100148842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25</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3" w:history="1">
            <w:r w:rsidR="0060042A" w:rsidRPr="0060042A">
              <w:rPr>
                <w:rStyle w:val="aff1"/>
                <w:rFonts w:ascii="Times New Roman" w:hAnsi="Times New Roman" w:cs="Times New Roman"/>
                <w:b/>
                <w:bCs/>
                <w:noProof/>
                <w:sz w:val="20"/>
              </w:rPr>
              <w:t>Раздел 6. ИНФОРМАЦИЯ О ВОСТРЕБОВАННОСТИ ВЫПУСКНИКОВ</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_Toc100148843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31</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4" w:history="1">
            <w:r w:rsidR="0060042A" w:rsidRPr="0060042A">
              <w:rPr>
                <w:rStyle w:val="aff1"/>
                <w:rFonts w:ascii="Times New Roman" w:hAnsi="Times New Roman" w:cs="Times New Roman"/>
                <w:b/>
                <w:bCs/>
                <w:noProof/>
                <w:sz w:val="20"/>
              </w:rPr>
              <w:t>Раздел 7. КАДРОВОЕ ОБЕСПЕЧЕНИЕ ОБРАЗОВАТЕЛЬНОГО ПРОЦЕССА</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_Toc100148844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34</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5" w:history="1">
            <w:r w:rsidR="0060042A" w:rsidRPr="0060042A">
              <w:rPr>
                <w:rStyle w:val="aff1"/>
                <w:rFonts w:ascii="Times New Roman" w:hAnsi="Times New Roman" w:cs="Times New Roman"/>
                <w:b/>
                <w:bCs/>
                <w:noProof/>
                <w:sz w:val="20"/>
              </w:rPr>
              <w:t>Раздел 8. УЧЕБНО-МЕТОДИЧЕСКОЕ ОБЕСПЕЧЕНИЕ ОБРАЗОВАТЕЛЬНОГО ПРОЦЕССА</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_Toc100148845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35</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6" w:history="1">
            <w:r w:rsidR="0060042A" w:rsidRPr="0060042A">
              <w:rPr>
                <w:rStyle w:val="aff1"/>
                <w:rFonts w:ascii="Times New Roman" w:eastAsia="Calibri" w:hAnsi="Times New Roman" w:cs="Times New Roman"/>
                <w:b/>
                <w:bCs/>
                <w:noProof/>
                <w:sz w:val="20"/>
              </w:rPr>
              <w:t>Раздел 9. БИБЛИОТЕЧНО-ИНФОРМАЦИОННОЕ ОБЕСПЕЧЕНИЕ ОБРАЗОВАТЕЛЬНОГО ПРОЦЕССА</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_Toc100148846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36</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7" w:history="1">
            <w:r w:rsidR="0060042A" w:rsidRPr="0060042A">
              <w:rPr>
                <w:rStyle w:val="aff1"/>
                <w:rFonts w:ascii="Times New Roman" w:hAnsi="Times New Roman" w:cs="Times New Roman"/>
                <w:b/>
                <w:bCs/>
                <w:noProof/>
                <w:sz w:val="20"/>
              </w:rPr>
              <w:t>Раздел 10. МАТЕРИАЛЬНО-ТЕХНИЧЕСКИЕ УСЛОВИЯ</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_Toc100148847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36</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8" w:history="1">
            <w:r w:rsidR="0060042A" w:rsidRPr="0060042A">
              <w:rPr>
                <w:rStyle w:val="aff1"/>
                <w:rFonts w:ascii="Times New Roman" w:hAnsi="Times New Roman" w:cs="Times New Roman"/>
                <w:b/>
                <w:bCs/>
                <w:noProof/>
                <w:sz w:val="20"/>
              </w:rPr>
              <w:t>Раздел 11.  ФУНКЦИОНИРОВАНИЕ ВСОКО</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_Toc100148848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38</w:t>
            </w:r>
            <w:r w:rsidR="0060042A" w:rsidRPr="0060042A">
              <w:rPr>
                <w:rFonts w:ascii="Times New Roman" w:hAnsi="Times New Roman" w:cs="Times New Roman"/>
                <w:noProof/>
                <w:webHidden/>
                <w:sz w:val="20"/>
              </w:rPr>
              <w:fldChar w:fldCharType="end"/>
            </w:r>
          </w:hyperlink>
        </w:p>
        <w:p w:rsidR="0060042A" w:rsidRPr="0060042A" w:rsidRDefault="00A75B03">
          <w:pPr>
            <w:pStyle w:val="16"/>
            <w:tabs>
              <w:tab w:val="right" w:leader="dot" w:pos="9758"/>
            </w:tabs>
            <w:rPr>
              <w:rFonts w:ascii="Times New Roman" w:eastAsiaTheme="minorEastAsia" w:hAnsi="Times New Roman" w:cs="Times New Roman"/>
              <w:noProof/>
              <w:sz w:val="20"/>
              <w:lang w:eastAsia="ru-RU"/>
            </w:rPr>
          </w:pPr>
          <w:hyperlink w:anchor="_Toc100148849" w:history="1">
            <w:r w:rsidR="0060042A" w:rsidRPr="0060042A">
              <w:rPr>
                <w:rStyle w:val="aff1"/>
                <w:rFonts w:ascii="Times New Roman" w:hAnsi="Times New Roman" w:cs="Times New Roman"/>
                <w:b/>
                <w:bCs/>
                <w:noProof/>
                <w:sz w:val="20"/>
              </w:rPr>
              <w:t>АНАЛИЗ ПОКАЗАТЕЛЕЙ ДЕЯТЕЛЬНОСТИ</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_Toc100148849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39</w:t>
            </w:r>
            <w:r w:rsidR="0060042A" w:rsidRPr="0060042A">
              <w:rPr>
                <w:rFonts w:ascii="Times New Roman" w:hAnsi="Times New Roman" w:cs="Times New Roman"/>
                <w:noProof/>
                <w:webHidden/>
                <w:sz w:val="20"/>
              </w:rPr>
              <w:fldChar w:fldCharType="end"/>
            </w:r>
          </w:hyperlink>
        </w:p>
        <w:p w:rsidR="0060042A" w:rsidRPr="0060042A" w:rsidRDefault="00A75B03">
          <w:pPr>
            <w:pStyle w:val="26"/>
            <w:tabs>
              <w:tab w:val="left" w:pos="660"/>
              <w:tab w:val="right" w:leader="dot" w:pos="9758"/>
            </w:tabs>
            <w:rPr>
              <w:rFonts w:ascii="Times New Roman" w:eastAsiaTheme="minorEastAsia" w:hAnsi="Times New Roman" w:cs="Times New Roman"/>
              <w:noProof/>
              <w:sz w:val="20"/>
              <w:lang w:eastAsia="ru-RU"/>
            </w:rPr>
          </w:pPr>
          <w:hyperlink w:anchor="_Toc100148850" w:history="1">
            <w:r w:rsidR="0060042A" w:rsidRPr="0060042A">
              <w:rPr>
                <w:rStyle w:val="aff1"/>
                <w:rFonts w:ascii="Times New Roman" w:hAnsi="Times New Roman" w:cs="Times New Roman"/>
                <w:noProof/>
                <w:sz w:val="20"/>
              </w:rPr>
              <w:t>1.</w:t>
            </w:r>
            <w:r w:rsidR="0060042A" w:rsidRPr="0060042A">
              <w:rPr>
                <w:rFonts w:ascii="Times New Roman" w:eastAsiaTheme="minorEastAsia" w:hAnsi="Times New Roman" w:cs="Times New Roman"/>
                <w:noProof/>
                <w:sz w:val="20"/>
                <w:lang w:eastAsia="ru-RU"/>
              </w:rPr>
              <w:tab/>
            </w:r>
            <w:r w:rsidR="0060042A" w:rsidRPr="0060042A">
              <w:rPr>
                <w:rStyle w:val="aff1"/>
                <w:rFonts w:ascii="Times New Roman" w:hAnsi="Times New Roman" w:cs="Times New Roman"/>
                <w:noProof/>
                <w:sz w:val="20"/>
              </w:rPr>
              <w:t>Анализ учебно-воспитательн</w:t>
            </w:r>
            <w:r w:rsidR="0060042A" w:rsidRPr="0060042A">
              <w:rPr>
                <w:rStyle w:val="aff1"/>
                <w:rFonts w:ascii="Times New Roman" w:hAnsi="Times New Roman" w:cs="Times New Roman"/>
                <w:noProof/>
                <w:sz w:val="20"/>
              </w:rPr>
              <w:t>о</w:t>
            </w:r>
            <w:r w:rsidR="0060042A" w:rsidRPr="0060042A">
              <w:rPr>
                <w:rStyle w:val="aff1"/>
                <w:rFonts w:ascii="Times New Roman" w:hAnsi="Times New Roman" w:cs="Times New Roman"/>
                <w:noProof/>
                <w:sz w:val="20"/>
              </w:rPr>
              <w:t>й работы</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_Toc100148850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39</w:t>
            </w:r>
            <w:r w:rsidR="0060042A" w:rsidRPr="0060042A">
              <w:rPr>
                <w:rFonts w:ascii="Times New Roman" w:hAnsi="Times New Roman" w:cs="Times New Roman"/>
                <w:noProof/>
                <w:webHidden/>
                <w:sz w:val="20"/>
              </w:rPr>
              <w:fldChar w:fldCharType="end"/>
            </w:r>
          </w:hyperlink>
        </w:p>
        <w:p w:rsidR="0060042A" w:rsidRPr="0060042A" w:rsidRDefault="00A75B03">
          <w:pPr>
            <w:pStyle w:val="26"/>
            <w:tabs>
              <w:tab w:val="left" w:pos="660"/>
              <w:tab w:val="right" w:leader="dot" w:pos="9758"/>
            </w:tabs>
            <w:rPr>
              <w:rFonts w:ascii="Times New Roman" w:eastAsiaTheme="minorEastAsia" w:hAnsi="Times New Roman" w:cs="Times New Roman"/>
              <w:noProof/>
              <w:sz w:val="20"/>
              <w:lang w:eastAsia="ru-RU"/>
            </w:rPr>
          </w:pPr>
          <w:hyperlink w:anchor="_Toc100148851" w:history="1">
            <w:r w:rsidR="0060042A" w:rsidRPr="0060042A">
              <w:rPr>
                <w:rStyle w:val="aff1"/>
                <w:rFonts w:ascii="Times New Roman" w:hAnsi="Times New Roman" w:cs="Times New Roman"/>
                <w:noProof/>
                <w:sz w:val="20"/>
              </w:rPr>
              <w:t>2.</w:t>
            </w:r>
            <w:r w:rsidR="0060042A" w:rsidRPr="0060042A">
              <w:rPr>
                <w:rFonts w:ascii="Times New Roman" w:eastAsiaTheme="minorEastAsia" w:hAnsi="Times New Roman" w:cs="Times New Roman"/>
                <w:noProof/>
                <w:sz w:val="20"/>
                <w:lang w:eastAsia="ru-RU"/>
              </w:rPr>
              <w:tab/>
            </w:r>
            <w:r w:rsidR="0060042A" w:rsidRPr="0060042A">
              <w:rPr>
                <w:rStyle w:val="aff1"/>
                <w:rFonts w:ascii="Times New Roman" w:hAnsi="Times New Roman" w:cs="Times New Roman"/>
                <w:noProof/>
                <w:sz w:val="20"/>
              </w:rPr>
              <w:t>Анализ кадрового обеспечения</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_Toc100148851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52</w:t>
            </w:r>
            <w:r w:rsidR="0060042A" w:rsidRPr="0060042A">
              <w:rPr>
                <w:rFonts w:ascii="Times New Roman" w:hAnsi="Times New Roman" w:cs="Times New Roman"/>
                <w:noProof/>
                <w:webHidden/>
                <w:sz w:val="20"/>
              </w:rPr>
              <w:fldChar w:fldCharType="end"/>
            </w:r>
          </w:hyperlink>
        </w:p>
        <w:p w:rsidR="0060042A" w:rsidRDefault="00A75B03">
          <w:pPr>
            <w:pStyle w:val="26"/>
            <w:tabs>
              <w:tab w:val="left" w:pos="660"/>
              <w:tab w:val="right" w:leader="dot" w:pos="9758"/>
            </w:tabs>
            <w:rPr>
              <w:rFonts w:eastAsiaTheme="minorEastAsia"/>
              <w:noProof/>
              <w:lang w:eastAsia="ru-RU"/>
            </w:rPr>
          </w:pPr>
          <w:hyperlink w:anchor="_Toc100148852" w:history="1">
            <w:r w:rsidR="0060042A" w:rsidRPr="0060042A">
              <w:rPr>
                <w:rStyle w:val="aff1"/>
                <w:rFonts w:ascii="Times New Roman" w:hAnsi="Times New Roman" w:cs="Times New Roman"/>
                <w:noProof/>
                <w:sz w:val="20"/>
              </w:rPr>
              <w:t>3.</w:t>
            </w:r>
            <w:r w:rsidR="0060042A" w:rsidRPr="0060042A">
              <w:rPr>
                <w:rFonts w:ascii="Times New Roman" w:eastAsiaTheme="minorEastAsia" w:hAnsi="Times New Roman" w:cs="Times New Roman"/>
                <w:noProof/>
                <w:sz w:val="20"/>
                <w:lang w:eastAsia="ru-RU"/>
              </w:rPr>
              <w:tab/>
            </w:r>
            <w:r w:rsidR="0060042A" w:rsidRPr="0060042A">
              <w:rPr>
                <w:rStyle w:val="aff1"/>
                <w:rFonts w:ascii="Times New Roman" w:hAnsi="Times New Roman" w:cs="Times New Roman"/>
                <w:noProof/>
                <w:sz w:val="20"/>
              </w:rPr>
              <w:t>Анализ обеспечения условий безопасности в образовательной организации.</w:t>
            </w:r>
            <w:r w:rsidR="0060042A" w:rsidRPr="0060042A">
              <w:rPr>
                <w:rFonts w:ascii="Times New Roman" w:hAnsi="Times New Roman" w:cs="Times New Roman"/>
                <w:noProof/>
                <w:webHidden/>
                <w:sz w:val="20"/>
              </w:rPr>
              <w:tab/>
            </w:r>
            <w:r w:rsidR="0060042A" w:rsidRPr="0060042A">
              <w:rPr>
                <w:rFonts w:ascii="Times New Roman" w:hAnsi="Times New Roman" w:cs="Times New Roman"/>
                <w:noProof/>
                <w:webHidden/>
                <w:sz w:val="20"/>
              </w:rPr>
              <w:fldChar w:fldCharType="begin"/>
            </w:r>
            <w:r w:rsidR="0060042A" w:rsidRPr="0060042A">
              <w:rPr>
                <w:rFonts w:ascii="Times New Roman" w:hAnsi="Times New Roman" w:cs="Times New Roman"/>
                <w:noProof/>
                <w:webHidden/>
                <w:sz w:val="20"/>
              </w:rPr>
              <w:instrText xml:space="preserve"> PAGEREF _Toc100148852 \h </w:instrText>
            </w:r>
            <w:r w:rsidR="0060042A" w:rsidRPr="0060042A">
              <w:rPr>
                <w:rFonts w:ascii="Times New Roman" w:hAnsi="Times New Roman" w:cs="Times New Roman"/>
                <w:noProof/>
                <w:webHidden/>
                <w:sz w:val="20"/>
              </w:rPr>
            </w:r>
            <w:r w:rsidR="0060042A" w:rsidRPr="0060042A">
              <w:rPr>
                <w:rFonts w:ascii="Times New Roman" w:hAnsi="Times New Roman" w:cs="Times New Roman"/>
                <w:noProof/>
                <w:webHidden/>
                <w:sz w:val="20"/>
              </w:rPr>
              <w:fldChar w:fldCharType="separate"/>
            </w:r>
            <w:r w:rsidR="004D3DF6">
              <w:rPr>
                <w:rFonts w:ascii="Times New Roman" w:hAnsi="Times New Roman" w:cs="Times New Roman"/>
                <w:noProof/>
                <w:webHidden/>
                <w:sz w:val="20"/>
              </w:rPr>
              <w:t>53</w:t>
            </w:r>
            <w:r w:rsidR="0060042A" w:rsidRPr="0060042A">
              <w:rPr>
                <w:rFonts w:ascii="Times New Roman" w:hAnsi="Times New Roman" w:cs="Times New Roman"/>
                <w:noProof/>
                <w:webHidden/>
                <w:sz w:val="20"/>
              </w:rPr>
              <w:fldChar w:fldCharType="end"/>
            </w:r>
          </w:hyperlink>
        </w:p>
        <w:p w:rsidR="00E958E2" w:rsidRDefault="0060042A">
          <w:pPr>
            <w:pStyle w:val="afd"/>
          </w:pPr>
          <w:r>
            <w:fldChar w:fldCharType="end"/>
          </w:r>
        </w:p>
        <w:p w:rsidR="00E958E2" w:rsidRDefault="00A75B03"/>
      </w:sdtContent>
    </w:sdt>
    <w:p w:rsidR="00E958E2" w:rsidRDefault="0060042A">
      <w:pPr>
        <w:rPr>
          <w:rFonts w:ascii="Times New Roman" w:eastAsiaTheme="majorEastAsia" w:hAnsi="Times New Roman" w:cstheme="majorBidi"/>
          <w:sz w:val="28"/>
          <w:szCs w:val="32"/>
        </w:rPr>
      </w:pPr>
      <w:r>
        <w:br w:type="page"/>
      </w:r>
    </w:p>
    <w:p w:rsidR="00E958E2" w:rsidRDefault="0060042A">
      <w:pPr>
        <w:pStyle w:val="1"/>
        <w:rPr>
          <w:b/>
          <w:bCs/>
        </w:rPr>
      </w:pPr>
      <w:bookmarkStart w:id="15" w:name="_Toc99979007"/>
      <w:bookmarkStart w:id="16" w:name="_Toc99978936"/>
      <w:bookmarkStart w:id="17" w:name="_Toc99988500"/>
      <w:bookmarkStart w:id="18" w:name="_Toc100148837"/>
      <w:r>
        <w:rPr>
          <w:b/>
          <w:bCs/>
        </w:rPr>
        <w:lastRenderedPageBreak/>
        <w:t>Раздел 1. ОБЩАЯ ХАРАКТЕРИСТИКА ОБРАЗОВАТЕЛЬНОЙ</w:t>
      </w:r>
      <w:bookmarkEnd w:id="15"/>
      <w:bookmarkEnd w:id="16"/>
      <w:bookmarkEnd w:id="17"/>
      <w:bookmarkEnd w:id="18"/>
      <w:r>
        <w:rPr>
          <w:b/>
          <w:bCs/>
        </w:rPr>
        <w:t xml:space="preserve">                 </w:t>
      </w:r>
    </w:p>
    <w:p w:rsidR="00E958E2" w:rsidRDefault="0060042A">
      <w:pPr>
        <w:pStyle w:val="1"/>
        <w:rPr>
          <w:b/>
          <w:bCs/>
        </w:rPr>
      </w:pPr>
      <w:r>
        <w:rPr>
          <w:b/>
          <w:bCs/>
        </w:rPr>
        <w:t xml:space="preserve">                                                </w:t>
      </w:r>
      <w:bookmarkStart w:id="19" w:name="_Toc99988501"/>
      <w:bookmarkStart w:id="20" w:name="_Toc99979008"/>
      <w:bookmarkStart w:id="21" w:name="_Toc99978937"/>
      <w:bookmarkStart w:id="22" w:name="_Hlk69497956"/>
      <w:bookmarkStart w:id="23" w:name="_Toc100148838"/>
      <w:bookmarkEnd w:id="19"/>
      <w:bookmarkEnd w:id="20"/>
      <w:bookmarkEnd w:id="21"/>
      <w:bookmarkEnd w:id="22"/>
      <w:r>
        <w:rPr>
          <w:b/>
          <w:bCs/>
        </w:rPr>
        <w:t>ДЕЯТЕЛЬНОСТИ</w:t>
      </w:r>
      <w:bookmarkEnd w:id="23"/>
    </w:p>
    <w:p w:rsidR="00E958E2" w:rsidRDefault="0060042A">
      <w:pPr>
        <w:spacing w:line="276" w:lineRule="auto"/>
        <w:ind w:firstLine="567"/>
        <w:jc w:val="both"/>
        <w:rPr>
          <w:rFonts w:ascii="Times New Roman" w:hAnsi="Times New Roman" w:cs="Times New Roman"/>
          <w:bCs/>
          <w:sz w:val="24"/>
          <w:szCs w:val="24"/>
        </w:rPr>
      </w:pPr>
      <w:r>
        <w:rPr>
          <w:rFonts w:ascii="Times New Roman" w:eastAsia="Calibri" w:hAnsi="Times New Roman" w:cs="Times New Roman"/>
          <w:bCs/>
          <w:sz w:val="24"/>
          <w:szCs w:val="24"/>
        </w:rPr>
        <w:t xml:space="preserve">Самообследование МОУ гимназии им. А.Л. Кекина г. Ростова проводилось в соответствии </w:t>
      </w:r>
      <w:r w:rsidR="00AB13E9">
        <w:rPr>
          <w:rFonts w:ascii="Times New Roman" w:eastAsia="Calibri" w:hAnsi="Times New Roman" w:cs="Times New Roman"/>
          <w:bCs/>
          <w:sz w:val="24"/>
          <w:szCs w:val="24"/>
        </w:rPr>
        <w:t>с требованиями</w:t>
      </w:r>
      <w:r>
        <w:rPr>
          <w:rFonts w:ascii="Times New Roman" w:eastAsia="Calibri" w:hAnsi="Times New Roman" w:cs="Times New Roman"/>
          <w:bCs/>
          <w:sz w:val="24"/>
          <w:szCs w:val="24"/>
        </w:rPr>
        <w:t xml:space="preserve"> к содержанию отчета о самообследовании, установленным в</w:t>
      </w:r>
      <w:r w:rsidR="00AB13E9">
        <w:rPr>
          <w:rFonts w:ascii="Times New Roman" w:eastAsia="Calibri" w:hAnsi="Times New Roman" w:cs="Times New Roman"/>
          <w:bCs/>
          <w:sz w:val="24"/>
          <w:szCs w:val="24"/>
        </w:rPr>
        <w:t xml:space="preserve"> </w:t>
      </w:r>
      <w:r>
        <w:rPr>
          <w:rFonts w:ascii="Times New Roman" w:hAnsi="Times New Roman" w:cs="Times New Roman"/>
          <w:sz w:val="24"/>
          <w:szCs w:val="24"/>
        </w:rPr>
        <w:t>приказе Минобрнауки России от 14.06.2013 г. № 462 (названия разделов), и показателям эффективности деятельности организации, подлежащей самообследованию, которые определены</w:t>
      </w:r>
      <w:r>
        <w:rPr>
          <w:rFonts w:ascii="Times New Roman" w:hAnsi="Times New Roman" w:cs="Times New Roman"/>
          <w:bCs/>
          <w:sz w:val="24"/>
          <w:szCs w:val="24"/>
        </w:rPr>
        <w:t xml:space="preserve"> приказом Минобрнауки России от 10.12.2013 № 1324 (содержимое по разделам). </w:t>
      </w:r>
    </w:p>
    <w:p w:rsidR="00E958E2" w:rsidRDefault="00E958E2">
      <w:pPr>
        <w:pStyle w:val="af5"/>
        <w:shd w:val="clear" w:color="auto" w:fill="auto"/>
        <w:ind w:left="43" w:firstLine="524"/>
        <w:rPr>
          <w:b w:val="0"/>
          <w:bCs w:val="0"/>
          <w:color w:val="000000"/>
          <w:sz w:val="24"/>
          <w:szCs w:val="24"/>
          <w:lang w:eastAsia="ru-RU" w:bidi="ru-RU"/>
        </w:rPr>
      </w:pPr>
    </w:p>
    <w:p w:rsidR="00E958E2" w:rsidRDefault="0060042A">
      <w:pPr>
        <w:pStyle w:val="af5"/>
        <w:shd w:val="clear" w:color="auto" w:fill="auto"/>
        <w:ind w:left="43" w:firstLine="524"/>
        <w:rPr>
          <w:b w:val="0"/>
          <w:bCs w:val="0"/>
          <w:color w:val="000000"/>
          <w:sz w:val="24"/>
          <w:szCs w:val="24"/>
          <w:lang w:eastAsia="ru-RU" w:bidi="ru-RU"/>
        </w:rPr>
      </w:pPr>
      <w:r>
        <w:rPr>
          <w:b w:val="0"/>
          <w:bCs w:val="0"/>
          <w:color w:val="000000"/>
          <w:sz w:val="24"/>
          <w:szCs w:val="24"/>
          <w:lang w:eastAsia="ru-RU" w:bidi="ru-RU"/>
        </w:rPr>
        <w:t>Муниципальное общеобразовательное учреждение гимназия имени А.Л. Кекина г. Ростова (далее - гимназия) является общеобразовательной организацией.</w:t>
      </w:r>
    </w:p>
    <w:p w:rsidR="00E958E2" w:rsidRDefault="00E958E2">
      <w:pPr>
        <w:pStyle w:val="af5"/>
        <w:shd w:val="clear" w:color="auto" w:fill="auto"/>
        <w:ind w:left="43"/>
        <w:rPr>
          <w:sz w:val="24"/>
          <w:szCs w:val="24"/>
        </w:rPr>
      </w:pPr>
    </w:p>
    <w:tbl>
      <w:tblPr>
        <w:tblW w:w="9380" w:type="dxa"/>
        <w:jc w:val="center"/>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3585"/>
        <w:gridCol w:w="5795"/>
      </w:tblGrid>
      <w:tr w:rsidR="00E958E2">
        <w:trPr>
          <w:trHeight w:hRule="exact" w:val="730"/>
          <w:jc w:val="center"/>
        </w:trPr>
        <w:tc>
          <w:tcPr>
            <w:tcW w:w="358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rPr>
                <w:sz w:val="24"/>
                <w:szCs w:val="24"/>
              </w:rPr>
            </w:pPr>
            <w:r>
              <w:rPr>
                <w:color w:val="000000"/>
                <w:sz w:val="24"/>
                <w:szCs w:val="24"/>
                <w:lang w:eastAsia="ru-RU" w:bidi="ru-RU"/>
              </w:rPr>
              <w:t>Наименование образовательной организации</w:t>
            </w:r>
          </w:p>
        </w:tc>
        <w:tc>
          <w:tcPr>
            <w:tcW w:w="579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color w:val="000000"/>
                <w:sz w:val="24"/>
                <w:szCs w:val="24"/>
                <w:lang w:eastAsia="ru-RU" w:bidi="ru-RU"/>
              </w:rPr>
              <w:t>Муниципальное общеобразовательное учреждение гимназия имени А.Л. Кекина г. Ростова</w:t>
            </w:r>
          </w:p>
        </w:tc>
      </w:tr>
      <w:tr w:rsidR="00E958E2">
        <w:trPr>
          <w:trHeight w:hRule="exact" w:val="437"/>
          <w:jc w:val="center"/>
        </w:trPr>
        <w:tc>
          <w:tcPr>
            <w:tcW w:w="358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140"/>
              <w:jc w:val="both"/>
              <w:rPr>
                <w:sz w:val="24"/>
                <w:szCs w:val="24"/>
              </w:rPr>
            </w:pPr>
            <w:r>
              <w:rPr>
                <w:color w:val="000000"/>
                <w:sz w:val="24"/>
                <w:szCs w:val="24"/>
                <w:lang w:eastAsia="ru-RU" w:bidi="ru-RU"/>
              </w:rPr>
              <w:t>Руководитель</w:t>
            </w:r>
          </w:p>
        </w:tc>
        <w:tc>
          <w:tcPr>
            <w:tcW w:w="579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left="228" w:firstLine="0"/>
              <w:rPr>
                <w:sz w:val="24"/>
                <w:szCs w:val="24"/>
              </w:rPr>
            </w:pPr>
            <w:r>
              <w:rPr>
                <w:color w:val="000000"/>
                <w:sz w:val="24"/>
                <w:szCs w:val="24"/>
                <w:lang w:eastAsia="ru-RU" w:bidi="ru-RU"/>
              </w:rPr>
              <w:t>Бражников Данил Александрович</w:t>
            </w:r>
          </w:p>
        </w:tc>
      </w:tr>
      <w:tr w:rsidR="00E958E2">
        <w:trPr>
          <w:trHeight w:hRule="exact" w:val="738"/>
          <w:jc w:val="center"/>
        </w:trPr>
        <w:tc>
          <w:tcPr>
            <w:tcW w:w="3585"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before="80" w:after="160"/>
              <w:ind w:firstLine="140"/>
              <w:rPr>
                <w:sz w:val="24"/>
                <w:szCs w:val="24"/>
              </w:rPr>
            </w:pPr>
            <w:r>
              <w:rPr>
                <w:color w:val="000000"/>
                <w:sz w:val="24"/>
                <w:szCs w:val="24"/>
                <w:lang w:eastAsia="ru-RU" w:bidi="ru-RU"/>
              </w:rPr>
              <w:t>Адрес организации</w:t>
            </w:r>
          </w:p>
        </w:tc>
        <w:tc>
          <w:tcPr>
            <w:tcW w:w="5794" w:type="dxa"/>
            <w:tcBorders>
              <w:top w:val="single" w:sz="4" w:space="0" w:color="000001"/>
              <w:left w:val="single" w:sz="4" w:space="0" w:color="000001"/>
              <w:right w:val="single" w:sz="4" w:space="0" w:color="000001"/>
            </w:tcBorders>
            <w:shd w:val="clear" w:color="auto" w:fill="FFFFFF"/>
            <w:tcMar>
              <w:left w:w="5" w:type="dxa"/>
            </w:tcMar>
          </w:tcPr>
          <w:p w:rsidR="00E958E2" w:rsidRDefault="00F421CE">
            <w:pPr>
              <w:pStyle w:val="af6"/>
              <w:shd w:val="clear" w:color="auto" w:fill="auto"/>
              <w:tabs>
                <w:tab w:val="left" w:pos="1358"/>
                <w:tab w:val="left" w:pos="3235"/>
                <w:tab w:val="left" w:pos="4661"/>
              </w:tabs>
              <w:ind w:right="304"/>
              <w:rPr>
                <w:sz w:val="24"/>
                <w:szCs w:val="24"/>
              </w:rPr>
            </w:pPr>
            <w:r>
              <w:rPr>
                <w:color w:val="000000"/>
                <w:sz w:val="24"/>
                <w:szCs w:val="24"/>
                <w:lang w:eastAsia="ru-RU" w:bidi="ru-RU"/>
              </w:rPr>
              <w:t xml:space="preserve">152150, Ярославская </w:t>
            </w:r>
            <w:r w:rsidR="0060042A">
              <w:rPr>
                <w:color w:val="000000"/>
                <w:sz w:val="24"/>
                <w:szCs w:val="24"/>
                <w:lang w:eastAsia="ru-RU" w:bidi="ru-RU"/>
              </w:rPr>
              <w:t>область, г. Ростов,</w:t>
            </w:r>
          </w:p>
          <w:p w:rsidR="00E958E2" w:rsidRDefault="0060042A">
            <w:pPr>
              <w:pStyle w:val="af6"/>
              <w:shd w:val="clear" w:color="auto" w:fill="auto"/>
              <w:ind w:left="228" w:firstLine="0"/>
              <w:rPr>
                <w:sz w:val="24"/>
                <w:szCs w:val="24"/>
              </w:rPr>
            </w:pPr>
            <w:r>
              <w:rPr>
                <w:color w:val="000000"/>
                <w:sz w:val="24"/>
                <w:szCs w:val="24"/>
                <w:lang w:eastAsia="ru-RU" w:bidi="ru-RU"/>
              </w:rPr>
              <w:t>ул. Моравского, д.6</w:t>
            </w:r>
          </w:p>
        </w:tc>
      </w:tr>
      <w:tr w:rsidR="00E958E2">
        <w:trPr>
          <w:trHeight w:hRule="exact" w:val="442"/>
          <w:jc w:val="center"/>
        </w:trPr>
        <w:tc>
          <w:tcPr>
            <w:tcW w:w="358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140"/>
              <w:rPr>
                <w:sz w:val="24"/>
                <w:szCs w:val="24"/>
              </w:rPr>
            </w:pPr>
            <w:r>
              <w:rPr>
                <w:color w:val="000000"/>
                <w:sz w:val="24"/>
                <w:szCs w:val="24"/>
                <w:lang w:eastAsia="ru-RU" w:bidi="ru-RU"/>
              </w:rPr>
              <w:t>Телефон, факс</w:t>
            </w:r>
          </w:p>
        </w:tc>
        <w:tc>
          <w:tcPr>
            <w:tcW w:w="579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left="228" w:firstLine="0"/>
              <w:rPr>
                <w:sz w:val="24"/>
                <w:szCs w:val="24"/>
              </w:rPr>
            </w:pPr>
            <w:r>
              <w:rPr>
                <w:color w:val="000000"/>
                <w:sz w:val="24"/>
                <w:szCs w:val="24"/>
                <w:lang w:eastAsia="ru-RU" w:bidi="ru-RU"/>
              </w:rPr>
              <w:t>8 (48536) 6-05-45, 8 (48536) 6-27-44</w:t>
            </w:r>
          </w:p>
        </w:tc>
      </w:tr>
      <w:tr w:rsidR="00E958E2">
        <w:trPr>
          <w:trHeight w:hRule="exact" w:val="442"/>
          <w:jc w:val="center"/>
        </w:trPr>
        <w:tc>
          <w:tcPr>
            <w:tcW w:w="358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140"/>
              <w:rPr>
                <w:sz w:val="24"/>
                <w:szCs w:val="24"/>
              </w:rPr>
            </w:pPr>
            <w:r>
              <w:rPr>
                <w:color w:val="000000"/>
                <w:sz w:val="24"/>
                <w:szCs w:val="24"/>
                <w:lang w:eastAsia="ru-RU" w:bidi="ru-RU"/>
              </w:rPr>
              <w:t>Адрес электронной почты</w:t>
            </w:r>
          </w:p>
        </w:tc>
        <w:tc>
          <w:tcPr>
            <w:tcW w:w="579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A75B03">
            <w:pPr>
              <w:pStyle w:val="af6"/>
              <w:shd w:val="clear" w:color="auto" w:fill="auto"/>
              <w:ind w:left="228" w:firstLine="0"/>
            </w:pPr>
            <w:hyperlink r:id="rId9">
              <w:r w:rsidR="0060042A">
                <w:rPr>
                  <w:rStyle w:val="ListLabel82"/>
                  <w:webHidden/>
                </w:rPr>
                <w:t>gimn1@mail.ru</w:t>
              </w:r>
            </w:hyperlink>
          </w:p>
        </w:tc>
      </w:tr>
      <w:tr w:rsidR="00E958E2">
        <w:trPr>
          <w:trHeight w:hRule="exact" w:val="715"/>
          <w:jc w:val="center"/>
        </w:trPr>
        <w:tc>
          <w:tcPr>
            <w:tcW w:w="3585"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140"/>
              <w:rPr>
                <w:sz w:val="24"/>
                <w:szCs w:val="24"/>
              </w:rPr>
            </w:pPr>
            <w:r>
              <w:rPr>
                <w:color w:val="000000"/>
                <w:sz w:val="24"/>
                <w:szCs w:val="24"/>
                <w:lang w:eastAsia="ru-RU" w:bidi="ru-RU"/>
              </w:rPr>
              <w:t>Учредитель</w:t>
            </w:r>
          </w:p>
        </w:tc>
        <w:tc>
          <w:tcPr>
            <w:tcW w:w="579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left="228" w:firstLine="0"/>
              <w:rPr>
                <w:sz w:val="24"/>
                <w:szCs w:val="24"/>
              </w:rPr>
            </w:pPr>
            <w:r>
              <w:rPr>
                <w:color w:val="000000"/>
                <w:sz w:val="24"/>
                <w:szCs w:val="24"/>
                <w:lang w:eastAsia="ru-RU" w:bidi="ru-RU"/>
              </w:rPr>
              <w:t>Управление образования администрации Ростовского МР Ярославской области.</w:t>
            </w:r>
          </w:p>
        </w:tc>
      </w:tr>
      <w:tr w:rsidR="00E958E2">
        <w:trPr>
          <w:trHeight w:hRule="exact" w:val="442"/>
          <w:jc w:val="center"/>
        </w:trPr>
        <w:tc>
          <w:tcPr>
            <w:tcW w:w="358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140"/>
              <w:rPr>
                <w:sz w:val="24"/>
                <w:szCs w:val="24"/>
              </w:rPr>
            </w:pPr>
            <w:r>
              <w:rPr>
                <w:color w:val="000000"/>
                <w:sz w:val="24"/>
                <w:szCs w:val="24"/>
                <w:lang w:eastAsia="ru-RU" w:bidi="ru-RU"/>
              </w:rPr>
              <w:t>Лицензия</w:t>
            </w:r>
          </w:p>
        </w:tc>
        <w:tc>
          <w:tcPr>
            <w:tcW w:w="579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left="228" w:firstLine="0"/>
              <w:rPr>
                <w:sz w:val="24"/>
                <w:szCs w:val="24"/>
              </w:rPr>
            </w:pPr>
            <w:r>
              <w:rPr>
                <w:color w:val="000000"/>
                <w:sz w:val="24"/>
                <w:szCs w:val="24"/>
                <w:lang w:eastAsia="ru-RU" w:bidi="ru-RU"/>
              </w:rPr>
              <w:t>139/14 от 25.07.2014 бессрочно</w:t>
            </w:r>
          </w:p>
        </w:tc>
      </w:tr>
      <w:tr w:rsidR="00E958E2">
        <w:trPr>
          <w:trHeight w:hRule="exact" w:val="725"/>
          <w:jc w:val="center"/>
        </w:trPr>
        <w:tc>
          <w:tcPr>
            <w:tcW w:w="3585" w:type="dxa"/>
            <w:tcBorders>
              <w:top w:val="single" w:sz="4" w:space="0" w:color="000001"/>
              <w:left w:val="single" w:sz="4" w:space="0" w:color="000001"/>
              <w:bottom w:val="single" w:sz="4" w:space="0" w:color="000001"/>
            </w:tcBorders>
            <w:shd w:val="clear" w:color="auto" w:fill="FFFFFF"/>
            <w:tcMar>
              <w:left w:w="5" w:type="dxa"/>
            </w:tcMar>
            <w:vAlign w:val="bottom"/>
          </w:tcPr>
          <w:p w:rsidR="00E958E2" w:rsidRDefault="00F421CE" w:rsidP="00F421CE">
            <w:pPr>
              <w:pStyle w:val="af6"/>
              <w:shd w:val="clear" w:color="auto" w:fill="auto"/>
              <w:tabs>
                <w:tab w:val="left" w:pos="3298"/>
              </w:tabs>
              <w:ind w:left="129" w:firstLine="0"/>
              <w:rPr>
                <w:sz w:val="24"/>
                <w:szCs w:val="24"/>
              </w:rPr>
            </w:pPr>
            <w:r>
              <w:rPr>
                <w:color w:val="000000"/>
                <w:sz w:val="24"/>
                <w:szCs w:val="24"/>
                <w:lang w:eastAsia="ru-RU" w:bidi="ru-RU"/>
              </w:rPr>
              <w:t xml:space="preserve">Свидетельство о </w:t>
            </w:r>
            <w:r w:rsidR="0060042A">
              <w:rPr>
                <w:color w:val="000000"/>
                <w:sz w:val="24"/>
                <w:szCs w:val="24"/>
                <w:lang w:eastAsia="ru-RU" w:bidi="ru-RU"/>
              </w:rPr>
              <w:t>государственной аккредитации</w:t>
            </w:r>
          </w:p>
        </w:tc>
        <w:tc>
          <w:tcPr>
            <w:tcW w:w="579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958E2" w:rsidRDefault="0060042A">
            <w:pPr>
              <w:pStyle w:val="af6"/>
              <w:shd w:val="clear" w:color="auto" w:fill="auto"/>
              <w:ind w:left="228" w:firstLine="0"/>
              <w:rPr>
                <w:sz w:val="24"/>
                <w:szCs w:val="24"/>
              </w:rPr>
            </w:pPr>
            <w:r>
              <w:rPr>
                <w:color w:val="000000"/>
                <w:sz w:val="24"/>
                <w:szCs w:val="24"/>
                <w:lang w:eastAsia="ru-RU" w:bidi="ru-RU"/>
              </w:rPr>
              <w:t>217/16 от 16.12.2016 до 25.05.2025г.</w:t>
            </w:r>
          </w:p>
        </w:tc>
      </w:tr>
    </w:tbl>
    <w:p w:rsidR="00F421CE" w:rsidRDefault="00F421CE" w:rsidP="00F421CE">
      <w:pPr>
        <w:pStyle w:val="13"/>
        <w:shd w:val="clear" w:color="auto" w:fill="auto"/>
        <w:spacing w:after="120"/>
        <w:ind w:firstLine="567"/>
        <w:jc w:val="both"/>
        <w:rPr>
          <w:color w:val="000000"/>
          <w:sz w:val="24"/>
          <w:szCs w:val="24"/>
          <w:lang w:eastAsia="ru-RU" w:bidi="ru-RU"/>
        </w:rPr>
      </w:pP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t>Полное официальное наименование Образовательного учреждения: муниципальное общеобразовательное учреждение гимназия имени А.Л. Кекина г. Ростова.</w:t>
      </w: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t>Сокращенное официальное наименование: МОУ гимназия имени А.Л. Кекина г. Ростова.</w:t>
      </w: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t>Функции и полномочия учредителя Образовательного учреждения осуществляет управление образования администрации РМР.</w:t>
      </w: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t>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Ярославской области, решениями вышестоящих органов, осуществляющих управление в области образования, СанПиНами для образовательных учреждений, Уставом гимназии, внутренними приказами, в которых определен круг регулируемых вопросов о правах и обязанностях участников образовательного процесса.</w:t>
      </w: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t>Основной целью деятельности Образовательного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t>Предметом деятельности Образовательного учреждения является реализация образовательных программ начального общего, основного общего и среднего общего образования; дополнительных общеобразовательных программ.</w:t>
      </w:r>
    </w:p>
    <w:p w:rsidR="00E958E2" w:rsidRDefault="0060042A" w:rsidP="00F421CE">
      <w:pPr>
        <w:pStyle w:val="13"/>
        <w:shd w:val="clear" w:color="auto" w:fill="auto"/>
        <w:spacing w:after="120"/>
        <w:ind w:firstLine="567"/>
        <w:jc w:val="both"/>
        <w:rPr>
          <w:sz w:val="24"/>
          <w:szCs w:val="24"/>
        </w:rPr>
      </w:pPr>
      <w:r>
        <w:rPr>
          <w:color w:val="000000"/>
          <w:sz w:val="24"/>
          <w:szCs w:val="24"/>
          <w:lang w:eastAsia="ru-RU" w:bidi="ru-RU"/>
        </w:rPr>
        <w:lastRenderedPageBreak/>
        <w:t>Образовательное учреждение самостоятельно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Уставом.</w:t>
      </w:r>
    </w:p>
    <w:p w:rsidR="00E958E2" w:rsidRDefault="0060042A">
      <w:pPr>
        <w:pStyle w:val="1"/>
        <w:rPr>
          <w:b/>
          <w:bCs/>
        </w:rPr>
      </w:pPr>
      <w:bookmarkStart w:id="24" w:name="_Toc99988502"/>
      <w:bookmarkStart w:id="25" w:name="_Toc99979009"/>
      <w:bookmarkStart w:id="26" w:name="_Toc99978938"/>
      <w:bookmarkStart w:id="27" w:name="_Toc100148839"/>
      <w:bookmarkEnd w:id="24"/>
      <w:bookmarkEnd w:id="25"/>
      <w:bookmarkEnd w:id="26"/>
      <w:r>
        <w:rPr>
          <w:b/>
          <w:bCs/>
          <w:lang w:eastAsia="ru-RU" w:bidi="ru-RU"/>
        </w:rPr>
        <w:t>Раздел 2. СИСТЕМА УПРАВЛЕНИЯ</w:t>
      </w:r>
      <w:bookmarkEnd w:id="27"/>
    </w:p>
    <w:p w:rsidR="00E958E2" w:rsidRDefault="00E958E2">
      <w:pPr>
        <w:pStyle w:val="13"/>
        <w:shd w:val="clear" w:color="auto" w:fill="auto"/>
        <w:spacing w:after="260"/>
        <w:ind w:firstLine="0"/>
        <w:jc w:val="both"/>
        <w:rPr>
          <w:color w:val="000000"/>
          <w:sz w:val="24"/>
          <w:szCs w:val="24"/>
          <w:lang w:eastAsia="ru-RU" w:bidi="ru-RU"/>
        </w:rPr>
      </w:pPr>
    </w:p>
    <w:p w:rsidR="00E958E2" w:rsidRPr="00F421CE" w:rsidRDefault="0060042A" w:rsidP="00F421CE">
      <w:pPr>
        <w:pStyle w:val="13"/>
        <w:shd w:val="clear" w:color="auto" w:fill="auto"/>
        <w:spacing w:after="120"/>
        <w:ind w:firstLine="567"/>
        <w:jc w:val="both"/>
        <w:rPr>
          <w:color w:val="000000"/>
          <w:sz w:val="24"/>
          <w:szCs w:val="24"/>
          <w:lang w:eastAsia="ru-RU" w:bidi="ru-RU"/>
        </w:rPr>
      </w:pPr>
      <w:r>
        <w:rPr>
          <w:color w:val="000000"/>
          <w:sz w:val="24"/>
          <w:szCs w:val="24"/>
          <w:lang w:eastAsia="ru-RU" w:bidi="ru-RU"/>
        </w:rPr>
        <w:t>В Учреждении формируются коллегиальные органы управления учреждения, родителей и учащихся.</w:t>
      </w:r>
    </w:p>
    <w:p w:rsidR="00E958E2" w:rsidRDefault="0060042A">
      <w:pPr>
        <w:pStyle w:val="af5"/>
        <w:shd w:val="clear" w:color="auto" w:fill="auto"/>
        <w:rPr>
          <w:color w:val="000000"/>
          <w:sz w:val="24"/>
          <w:szCs w:val="24"/>
          <w:lang w:eastAsia="ru-RU" w:bidi="ru-RU"/>
        </w:rPr>
      </w:pPr>
      <w:r>
        <w:rPr>
          <w:color w:val="000000"/>
          <w:sz w:val="24"/>
          <w:szCs w:val="24"/>
          <w:lang w:eastAsia="ru-RU" w:bidi="ru-RU"/>
        </w:rPr>
        <w:t>Таблица 1. Органы управления, действующие в гимназии</w:t>
      </w:r>
    </w:p>
    <w:p w:rsidR="00E958E2" w:rsidRDefault="00E958E2">
      <w:pPr>
        <w:pStyle w:val="af5"/>
        <w:shd w:val="clear" w:color="auto" w:fill="auto"/>
        <w:rPr>
          <w:color w:val="000000"/>
          <w:sz w:val="24"/>
          <w:szCs w:val="24"/>
          <w:lang w:eastAsia="ru-RU" w:bidi="ru-RU"/>
        </w:rPr>
      </w:pPr>
    </w:p>
    <w:tbl>
      <w:tblPr>
        <w:tblStyle w:val="aff0"/>
        <w:tblW w:w="9758" w:type="dxa"/>
        <w:tblLook w:val="04A0" w:firstRow="1" w:lastRow="0" w:firstColumn="1" w:lastColumn="0" w:noHBand="0" w:noVBand="1"/>
      </w:tblPr>
      <w:tblGrid>
        <w:gridCol w:w="3108"/>
        <w:gridCol w:w="6650"/>
      </w:tblGrid>
      <w:tr w:rsidR="00E958E2">
        <w:tc>
          <w:tcPr>
            <w:tcW w:w="3108" w:type="dxa"/>
            <w:shd w:val="clear" w:color="auto" w:fill="auto"/>
            <w:tcMar>
              <w:left w:w="108" w:type="dxa"/>
            </w:tcMar>
            <w:vAlign w:val="bottom"/>
          </w:tcPr>
          <w:p w:rsidR="00E958E2" w:rsidRDefault="0060042A">
            <w:pPr>
              <w:pStyle w:val="af5"/>
              <w:shd w:val="clear" w:color="auto" w:fill="auto"/>
              <w:rPr>
                <w:color w:val="000000"/>
                <w:sz w:val="24"/>
                <w:szCs w:val="24"/>
                <w:lang w:eastAsia="ru-RU" w:bidi="ru-RU"/>
              </w:rPr>
            </w:pPr>
            <w:r>
              <w:rPr>
                <w:color w:val="000000"/>
                <w:sz w:val="24"/>
                <w:szCs w:val="24"/>
                <w:lang w:eastAsia="ru-RU" w:bidi="ru-RU"/>
              </w:rPr>
              <w:t>Наименование органа</w:t>
            </w:r>
          </w:p>
        </w:tc>
        <w:tc>
          <w:tcPr>
            <w:tcW w:w="6649" w:type="dxa"/>
            <w:shd w:val="clear" w:color="auto" w:fill="auto"/>
            <w:tcMar>
              <w:left w:w="108" w:type="dxa"/>
            </w:tcMar>
            <w:vAlign w:val="bottom"/>
          </w:tcPr>
          <w:p w:rsidR="00E958E2" w:rsidRDefault="0060042A">
            <w:pPr>
              <w:pStyle w:val="af5"/>
              <w:shd w:val="clear" w:color="auto" w:fill="auto"/>
              <w:rPr>
                <w:color w:val="000000"/>
                <w:sz w:val="24"/>
                <w:szCs w:val="24"/>
                <w:lang w:eastAsia="ru-RU" w:bidi="ru-RU"/>
              </w:rPr>
            </w:pPr>
            <w:r>
              <w:rPr>
                <w:color w:val="000000"/>
                <w:sz w:val="24"/>
                <w:szCs w:val="24"/>
                <w:lang w:eastAsia="ru-RU" w:bidi="ru-RU"/>
              </w:rPr>
              <w:t>Функции</w:t>
            </w:r>
          </w:p>
        </w:tc>
      </w:tr>
      <w:tr w:rsidR="00E958E2">
        <w:tc>
          <w:tcPr>
            <w:tcW w:w="3108" w:type="dxa"/>
            <w:shd w:val="clear" w:color="auto" w:fill="auto"/>
            <w:tcMar>
              <w:left w:w="108" w:type="dxa"/>
            </w:tcMar>
          </w:tcPr>
          <w:p w:rsidR="00E958E2" w:rsidRDefault="0060042A">
            <w:pPr>
              <w:pStyle w:val="af5"/>
              <w:shd w:val="clear" w:color="auto" w:fill="auto"/>
              <w:rPr>
                <w:color w:val="000000"/>
                <w:sz w:val="24"/>
                <w:szCs w:val="24"/>
                <w:lang w:eastAsia="ru-RU" w:bidi="ru-RU"/>
              </w:rPr>
            </w:pPr>
            <w:r>
              <w:rPr>
                <w:color w:val="000000"/>
                <w:sz w:val="24"/>
                <w:szCs w:val="24"/>
                <w:lang w:eastAsia="ru-RU" w:bidi="ru-RU"/>
              </w:rPr>
              <w:t>Директор</w:t>
            </w:r>
          </w:p>
        </w:tc>
        <w:tc>
          <w:tcPr>
            <w:tcW w:w="6649" w:type="dxa"/>
            <w:shd w:val="clear" w:color="auto" w:fill="auto"/>
            <w:tcMar>
              <w:left w:w="108" w:type="dxa"/>
            </w:tcMar>
            <w:vAlign w:val="bottom"/>
          </w:tcPr>
          <w:p w:rsidR="00E958E2" w:rsidRDefault="0060042A">
            <w:pPr>
              <w:pStyle w:val="af6"/>
              <w:shd w:val="clear" w:color="auto" w:fill="auto"/>
              <w:tabs>
                <w:tab w:val="left" w:pos="1896"/>
                <w:tab w:val="left" w:pos="3038"/>
                <w:tab w:val="left" w:pos="3614"/>
                <w:tab w:val="left" w:pos="5419"/>
              </w:tabs>
              <w:ind w:firstLine="0"/>
              <w:jc w:val="both"/>
              <w:rPr>
                <w:sz w:val="24"/>
                <w:szCs w:val="24"/>
              </w:rPr>
            </w:pPr>
            <w:r>
              <w:rPr>
                <w:color w:val="000000"/>
                <w:sz w:val="24"/>
                <w:szCs w:val="24"/>
                <w:lang w:eastAsia="ru-RU" w:bidi="ru-RU"/>
              </w:rPr>
              <w:t>Контролирует</w:t>
            </w:r>
            <w:r>
              <w:rPr>
                <w:color w:val="000000"/>
                <w:sz w:val="24"/>
                <w:szCs w:val="24"/>
                <w:lang w:eastAsia="ru-RU" w:bidi="ru-RU"/>
              </w:rPr>
              <w:tab/>
              <w:t>работу</w:t>
            </w:r>
            <w:r>
              <w:rPr>
                <w:color w:val="000000"/>
                <w:sz w:val="24"/>
                <w:szCs w:val="24"/>
                <w:lang w:eastAsia="ru-RU" w:bidi="ru-RU"/>
              </w:rPr>
              <w:tab/>
              <w:t>и</w:t>
            </w:r>
            <w:r>
              <w:rPr>
                <w:color w:val="000000"/>
                <w:sz w:val="24"/>
                <w:szCs w:val="24"/>
                <w:lang w:eastAsia="ru-RU" w:bidi="ru-RU"/>
              </w:rPr>
              <w:tab/>
              <w:t>обеспечивает</w:t>
            </w:r>
            <w:r>
              <w:rPr>
                <w:color w:val="000000"/>
                <w:sz w:val="24"/>
                <w:szCs w:val="24"/>
                <w:lang w:eastAsia="ru-RU" w:bidi="ru-RU"/>
              </w:rPr>
              <w:tab/>
              <w:t>эффективное</w:t>
            </w:r>
          </w:p>
          <w:p w:rsidR="00E958E2" w:rsidRDefault="0060042A">
            <w:pPr>
              <w:pStyle w:val="af5"/>
              <w:shd w:val="clear" w:color="auto" w:fill="auto"/>
              <w:rPr>
                <w:color w:val="000000"/>
                <w:sz w:val="24"/>
                <w:szCs w:val="24"/>
                <w:lang w:eastAsia="ru-RU" w:bidi="ru-RU"/>
              </w:rPr>
            </w:pPr>
            <w:r>
              <w:rPr>
                <w:b w:val="0"/>
                <w:bCs w:val="0"/>
                <w:color w:val="000000"/>
                <w:sz w:val="24"/>
                <w:szCs w:val="24"/>
                <w:lang w:eastAsia="ru-RU" w:bidi="ru-RU"/>
              </w:rPr>
              <w:t>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958E2">
        <w:tc>
          <w:tcPr>
            <w:tcW w:w="9757" w:type="dxa"/>
            <w:gridSpan w:val="2"/>
            <w:shd w:val="clear" w:color="auto" w:fill="auto"/>
            <w:tcMar>
              <w:left w:w="108" w:type="dxa"/>
            </w:tcMar>
          </w:tcPr>
          <w:p w:rsidR="00E958E2" w:rsidRDefault="0060042A">
            <w:pPr>
              <w:pStyle w:val="af6"/>
              <w:shd w:val="clear" w:color="auto" w:fill="auto"/>
              <w:tabs>
                <w:tab w:val="left" w:pos="1896"/>
                <w:tab w:val="left" w:pos="3038"/>
                <w:tab w:val="left" w:pos="3614"/>
                <w:tab w:val="left" w:pos="5419"/>
              </w:tabs>
              <w:ind w:firstLine="0"/>
              <w:jc w:val="center"/>
              <w:rPr>
                <w:color w:val="000000"/>
                <w:sz w:val="24"/>
                <w:szCs w:val="24"/>
                <w:lang w:eastAsia="ru-RU" w:bidi="ru-RU"/>
              </w:rPr>
            </w:pPr>
            <w:r>
              <w:rPr>
                <w:color w:val="000000"/>
                <w:sz w:val="24"/>
                <w:szCs w:val="24"/>
                <w:lang w:eastAsia="ru-RU" w:bidi="ru-RU"/>
              </w:rPr>
              <w:t>Коллегиальные органы управления</w:t>
            </w:r>
          </w:p>
        </w:tc>
      </w:tr>
      <w:tr w:rsidR="00E958E2">
        <w:tc>
          <w:tcPr>
            <w:tcW w:w="3108" w:type="dxa"/>
            <w:shd w:val="clear" w:color="auto" w:fill="auto"/>
            <w:tcMar>
              <w:left w:w="108" w:type="dxa"/>
            </w:tcMar>
          </w:tcPr>
          <w:p w:rsidR="00E958E2" w:rsidRDefault="0060042A">
            <w:pPr>
              <w:pStyle w:val="af5"/>
              <w:shd w:val="clear" w:color="auto" w:fill="auto"/>
              <w:rPr>
                <w:color w:val="000000"/>
                <w:sz w:val="24"/>
                <w:szCs w:val="24"/>
                <w:lang w:eastAsia="ru-RU" w:bidi="ru-RU"/>
              </w:rPr>
            </w:pPr>
            <w:r>
              <w:rPr>
                <w:color w:val="000000"/>
                <w:sz w:val="24"/>
                <w:szCs w:val="24"/>
                <w:lang w:eastAsia="ru-RU" w:bidi="ru-RU"/>
              </w:rPr>
              <w:t>Совет гимназии</w:t>
            </w:r>
          </w:p>
        </w:tc>
        <w:tc>
          <w:tcPr>
            <w:tcW w:w="6649" w:type="dxa"/>
            <w:shd w:val="clear" w:color="auto" w:fill="auto"/>
            <w:tcMar>
              <w:left w:w="108" w:type="dxa"/>
            </w:tcMar>
            <w:vAlign w:val="bottom"/>
          </w:tcPr>
          <w:p w:rsidR="00E958E2" w:rsidRDefault="0060042A">
            <w:pPr>
              <w:pStyle w:val="af6"/>
              <w:numPr>
                <w:ilvl w:val="0"/>
                <w:numId w:val="1"/>
              </w:numPr>
              <w:shd w:val="clear" w:color="auto" w:fill="auto"/>
              <w:tabs>
                <w:tab w:val="left" w:pos="197"/>
              </w:tabs>
              <w:jc w:val="both"/>
              <w:rPr>
                <w:sz w:val="24"/>
                <w:szCs w:val="24"/>
              </w:rPr>
            </w:pPr>
            <w:r>
              <w:rPr>
                <w:color w:val="000000"/>
                <w:sz w:val="24"/>
                <w:szCs w:val="24"/>
                <w:lang w:eastAsia="ru-RU" w:bidi="ru-RU"/>
              </w:rPr>
              <w:t>принятие программы развития Учреждения;</w:t>
            </w:r>
          </w:p>
          <w:p w:rsidR="00E958E2" w:rsidRDefault="0060042A">
            <w:pPr>
              <w:pStyle w:val="af6"/>
              <w:numPr>
                <w:ilvl w:val="0"/>
                <w:numId w:val="1"/>
              </w:numPr>
              <w:shd w:val="clear" w:color="auto" w:fill="auto"/>
              <w:tabs>
                <w:tab w:val="left" w:pos="197"/>
              </w:tabs>
              <w:jc w:val="both"/>
              <w:rPr>
                <w:sz w:val="24"/>
                <w:szCs w:val="24"/>
              </w:rPr>
            </w:pPr>
            <w:r>
              <w:rPr>
                <w:color w:val="000000"/>
                <w:sz w:val="24"/>
                <w:szCs w:val="24"/>
                <w:lang w:eastAsia="ru-RU" w:bidi="ru-RU"/>
              </w:rPr>
              <w:t>принятие Положения о платных образовательных услугах;</w:t>
            </w:r>
          </w:p>
          <w:p w:rsidR="00E958E2" w:rsidRDefault="0060042A">
            <w:pPr>
              <w:pStyle w:val="af6"/>
              <w:numPr>
                <w:ilvl w:val="0"/>
                <w:numId w:val="1"/>
              </w:numPr>
              <w:shd w:val="clear" w:color="auto" w:fill="auto"/>
              <w:tabs>
                <w:tab w:val="left" w:pos="346"/>
              </w:tabs>
              <w:jc w:val="both"/>
              <w:rPr>
                <w:sz w:val="24"/>
                <w:szCs w:val="24"/>
              </w:rPr>
            </w:pPr>
            <w:r>
              <w:rPr>
                <w:color w:val="000000"/>
                <w:sz w:val="24"/>
                <w:szCs w:val="24"/>
                <w:lang w:eastAsia="ru-RU" w:bidi="ru-RU"/>
              </w:rPr>
              <w:t>принятие решения о применении к обучающимся мер дисциплинарного взыскания</w:t>
            </w:r>
          </w:p>
          <w:p w:rsidR="00E958E2" w:rsidRDefault="0060042A">
            <w:pPr>
              <w:pStyle w:val="af6"/>
              <w:numPr>
                <w:ilvl w:val="0"/>
                <w:numId w:val="1"/>
              </w:numPr>
              <w:shd w:val="clear" w:color="auto" w:fill="auto"/>
              <w:tabs>
                <w:tab w:val="left" w:pos="221"/>
              </w:tabs>
              <w:jc w:val="both"/>
              <w:rPr>
                <w:sz w:val="24"/>
                <w:szCs w:val="24"/>
              </w:rPr>
            </w:pPr>
            <w:r>
              <w:rPr>
                <w:color w:val="000000"/>
                <w:sz w:val="24"/>
                <w:szCs w:val="24"/>
                <w:lang w:eastAsia="ru-RU" w:bidi="ru-RU"/>
              </w:rPr>
              <w:t>принятие решения о введении или отмене формы одежды для обучающихся в период занятий («школьная форма»);</w:t>
            </w:r>
          </w:p>
          <w:p w:rsidR="00E958E2" w:rsidRDefault="0060042A">
            <w:pPr>
              <w:pStyle w:val="af6"/>
              <w:numPr>
                <w:ilvl w:val="0"/>
                <w:numId w:val="1"/>
              </w:numPr>
              <w:shd w:val="clear" w:color="auto" w:fill="auto"/>
              <w:tabs>
                <w:tab w:val="left" w:pos="422"/>
              </w:tabs>
              <w:jc w:val="both"/>
              <w:rPr>
                <w:sz w:val="24"/>
                <w:szCs w:val="24"/>
              </w:rPr>
            </w:pPr>
            <w:r>
              <w:rPr>
                <w:color w:val="000000"/>
                <w:sz w:val="24"/>
                <w:szCs w:val="24"/>
                <w:lang w:eastAsia="ru-RU" w:bidi="ru-RU"/>
              </w:rPr>
              <w:t>содействие привлечению внебюджетных средств для обеспечения деятельности и развития Учреждения;</w:t>
            </w:r>
          </w:p>
          <w:p w:rsidR="00E958E2" w:rsidRDefault="0060042A">
            <w:pPr>
              <w:pStyle w:val="af6"/>
              <w:numPr>
                <w:ilvl w:val="0"/>
                <w:numId w:val="1"/>
              </w:numPr>
              <w:shd w:val="clear" w:color="auto" w:fill="auto"/>
              <w:tabs>
                <w:tab w:val="left" w:pos="259"/>
              </w:tabs>
              <w:jc w:val="both"/>
              <w:rPr>
                <w:sz w:val="24"/>
                <w:szCs w:val="24"/>
              </w:rPr>
            </w:pPr>
            <w:r>
              <w:rPr>
                <w:color w:val="000000"/>
                <w:sz w:val="24"/>
                <w:szCs w:val="24"/>
                <w:lang w:eastAsia="ru-RU" w:bidi="ru-RU"/>
              </w:rPr>
              <w:t>обеспечение социальной защиты учащихся и воспитанников при рассмотрении в государственных органах вопросов, затрагивающих интересы этих обучающихся;</w:t>
            </w:r>
          </w:p>
          <w:p w:rsidR="00E958E2" w:rsidRDefault="0060042A">
            <w:pPr>
              <w:pStyle w:val="af6"/>
              <w:numPr>
                <w:ilvl w:val="0"/>
                <w:numId w:val="1"/>
              </w:numPr>
              <w:shd w:val="clear" w:color="auto" w:fill="auto"/>
              <w:tabs>
                <w:tab w:val="left" w:pos="221"/>
              </w:tabs>
              <w:jc w:val="both"/>
              <w:rPr>
                <w:sz w:val="24"/>
                <w:szCs w:val="24"/>
              </w:rPr>
            </w:pPr>
            <w:r>
              <w:rPr>
                <w:color w:val="000000"/>
                <w:sz w:val="24"/>
                <w:szCs w:val="24"/>
                <w:lang w:eastAsia="ru-RU" w:bidi="ru-RU"/>
              </w:rPr>
              <w:t>осуществление контроля за организацией питания учащихся и воспитанников, медицинского обслуживания, соблюдением норм охраны труда в целях сохранения жизни и здоровья;</w:t>
            </w:r>
          </w:p>
          <w:p w:rsidR="00E958E2" w:rsidRDefault="0060042A">
            <w:pPr>
              <w:pStyle w:val="af6"/>
              <w:numPr>
                <w:ilvl w:val="0"/>
                <w:numId w:val="1"/>
              </w:numPr>
              <w:shd w:val="clear" w:color="auto" w:fill="auto"/>
              <w:tabs>
                <w:tab w:val="left" w:pos="317"/>
              </w:tabs>
              <w:jc w:val="both"/>
              <w:rPr>
                <w:sz w:val="24"/>
                <w:szCs w:val="24"/>
              </w:rPr>
            </w:pPr>
            <w:r>
              <w:rPr>
                <w:color w:val="000000"/>
                <w:sz w:val="24"/>
                <w:szCs w:val="24"/>
                <w:lang w:eastAsia="ru-RU" w:bidi="ru-RU"/>
              </w:rPr>
              <w:t>принятие и внесение изменений в Правила внутреннего распорядка обучающихся;</w:t>
            </w:r>
          </w:p>
          <w:p w:rsidR="00E958E2" w:rsidRDefault="0060042A">
            <w:pPr>
              <w:pStyle w:val="af6"/>
              <w:numPr>
                <w:ilvl w:val="0"/>
                <w:numId w:val="1"/>
              </w:numPr>
              <w:shd w:val="clear" w:color="auto" w:fill="auto"/>
              <w:tabs>
                <w:tab w:val="left" w:pos="221"/>
              </w:tabs>
              <w:jc w:val="both"/>
              <w:rPr>
                <w:sz w:val="24"/>
                <w:szCs w:val="24"/>
              </w:rPr>
            </w:pPr>
            <w:r>
              <w:rPr>
                <w:color w:val="000000"/>
                <w:sz w:val="24"/>
                <w:szCs w:val="24"/>
                <w:lang w:eastAsia="ru-RU" w:bidi="ru-RU"/>
              </w:rPr>
              <w:t>рассмотрение отчётов о работе директора, его заместителей и отдельных работников (педагогов, воспитателей) Учреждения;</w:t>
            </w:r>
          </w:p>
          <w:p w:rsidR="00E958E2" w:rsidRDefault="0060042A">
            <w:pPr>
              <w:pStyle w:val="af6"/>
              <w:shd w:val="clear" w:color="auto" w:fill="auto"/>
              <w:tabs>
                <w:tab w:val="left" w:pos="1896"/>
                <w:tab w:val="left" w:pos="3038"/>
                <w:tab w:val="left" w:pos="3614"/>
                <w:tab w:val="left" w:pos="5419"/>
              </w:tabs>
              <w:ind w:firstLine="0"/>
              <w:jc w:val="both"/>
              <w:rPr>
                <w:color w:val="000000"/>
                <w:sz w:val="24"/>
                <w:szCs w:val="24"/>
                <w:lang w:eastAsia="ru-RU" w:bidi="ru-RU"/>
              </w:rPr>
            </w:pPr>
            <w:r>
              <w:rPr>
                <w:color w:val="000000"/>
                <w:sz w:val="24"/>
                <w:szCs w:val="24"/>
                <w:lang w:eastAsia="ru-RU" w:bidi="ru-RU"/>
              </w:rPr>
              <w:t>принятие локальных нормативных актов об органах самоуправления в Учреждении;</w:t>
            </w:r>
          </w:p>
          <w:p w:rsidR="00E958E2" w:rsidRDefault="0060042A">
            <w:pPr>
              <w:pStyle w:val="af6"/>
              <w:shd w:val="clear" w:color="auto" w:fill="auto"/>
              <w:tabs>
                <w:tab w:val="left" w:pos="1896"/>
                <w:tab w:val="left" w:pos="3038"/>
                <w:tab w:val="left" w:pos="3614"/>
                <w:tab w:val="left" w:pos="5419"/>
              </w:tabs>
              <w:ind w:firstLine="0"/>
              <w:jc w:val="both"/>
              <w:rPr>
                <w:color w:val="000000"/>
                <w:sz w:val="24"/>
                <w:szCs w:val="24"/>
                <w:lang w:eastAsia="ru-RU" w:bidi="ru-RU"/>
              </w:rPr>
            </w:pPr>
            <w:r>
              <w:rPr>
                <w:color w:val="000000"/>
                <w:sz w:val="24"/>
                <w:szCs w:val="24"/>
                <w:lang w:eastAsia="ru-RU" w:bidi="ru-RU"/>
              </w:rPr>
              <w:t>- регулярное информирование участников образовательного процесса о своей деятельности и принимаемых решениях.</w:t>
            </w:r>
          </w:p>
        </w:tc>
      </w:tr>
      <w:tr w:rsidR="00E958E2">
        <w:tc>
          <w:tcPr>
            <w:tcW w:w="3108" w:type="dxa"/>
            <w:shd w:val="clear" w:color="auto" w:fill="auto"/>
            <w:tcMar>
              <w:left w:w="108" w:type="dxa"/>
            </w:tcMar>
          </w:tcPr>
          <w:p w:rsidR="00E958E2" w:rsidRDefault="0060042A">
            <w:pPr>
              <w:pStyle w:val="af6"/>
              <w:shd w:val="clear" w:color="auto" w:fill="auto"/>
              <w:ind w:firstLine="0"/>
              <w:rPr>
                <w:sz w:val="24"/>
                <w:szCs w:val="24"/>
              </w:rPr>
            </w:pPr>
            <w:r>
              <w:rPr>
                <w:b/>
                <w:bCs/>
                <w:color w:val="000000"/>
                <w:sz w:val="24"/>
                <w:szCs w:val="24"/>
                <w:lang w:eastAsia="ru-RU" w:bidi="ru-RU"/>
              </w:rPr>
              <w:t>Педагогический</w:t>
            </w:r>
          </w:p>
          <w:p w:rsidR="00E958E2" w:rsidRDefault="0060042A">
            <w:pPr>
              <w:pStyle w:val="af5"/>
              <w:shd w:val="clear" w:color="auto" w:fill="auto"/>
              <w:rPr>
                <w:color w:val="000000"/>
                <w:sz w:val="24"/>
                <w:szCs w:val="24"/>
                <w:lang w:eastAsia="ru-RU" w:bidi="ru-RU"/>
              </w:rPr>
            </w:pPr>
            <w:r>
              <w:rPr>
                <w:color w:val="000000"/>
                <w:sz w:val="24"/>
                <w:szCs w:val="24"/>
                <w:lang w:eastAsia="ru-RU" w:bidi="ru-RU"/>
              </w:rPr>
              <w:t>совет</w:t>
            </w:r>
          </w:p>
        </w:tc>
        <w:tc>
          <w:tcPr>
            <w:tcW w:w="6649" w:type="dxa"/>
            <w:shd w:val="clear" w:color="auto" w:fill="auto"/>
            <w:tcMar>
              <w:left w:w="108" w:type="dxa"/>
            </w:tcMar>
            <w:vAlign w:val="bottom"/>
          </w:tcPr>
          <w:p w:rsidR="00E958E2" w:rsidRDefault="0060042A">
            <w:pPr>
              <w:pStyle w:val="af6"/>
              <w:numPr>
                <w:ilvl w:val="0"/>
                <w:numId w:val="2"/>
              </w:numPr>
              <w:shd w:val="clear" w:color="auto" w:fill="auto"/>
              <w:tabs>
                <w:tab w:val="left" w:pos="446"/>
              </w:tabs>
              <w:jc w:val="both"/>
              <w:rPr>
                <w:sz w:val="24"/>
                <w:szCs w:val="24"/>
              </w:rPr>
            </w:pPr>
            <w:r>
              <w:rPr>
                <w:color w:val="000000"/>
                <w:sz w:val="24"/>
                <w:szCs w:val="24"/>
                <w:lang w:eastAsia="ru-RU" w:bidi="ru-RU"/>
              </w:rPr>
              <w:t>реализация государственной политики по вопросам образования;</w:t>
            </w:r>
          </w:p>
          <w:p w:rsidR="00E958E2" w:rsidRDefault="0060042A">
            <w:pPr>
              <w:pStyle w:val="af6"/>
              <w:numPr>
                <w:ilvl w:val="0"/>
                <w:numId w:val="2"/>
              </w:numPr>
              <w:shd w:val="clear" w:color="auto" w:fill="auto"/>
              <w:tabs>
                <w:tab w:val="left" w:pos="235"/>
              </w:tabs>
              <w:jc w:val="both"/>
              <w:rPr>
                <w:sz w:val="24"/>
                <w:szCs w:val="24"/>
              </w:rPr>
            </w:pPr>
            <w:r>
              <w:rPr>
                <w:color w:val="000000"/>
                <w:sz w:val="24"/>
                <w:szCs w:val="24"/>
                <w:lang w:eastAsia="ru-RU" w:bidi="ru-RU"/>
              </w:rPr>
              <w:t>совершенствование организации образовательного процесса в Учреждении, определение основных направлений развития Учреждения,</w:t>
            </w:r>
            <w:r>
              <w:rPr>
                <w:color w:val="000000"/>
                <w:sz w:val="24"/>
                <w:szCs w:val="24"/>
                <w:lang w:eastAsia="ru-RU" w:bidi="ru-RU"/>
              </w:rPr>
              <w:tab/>
              <w:t>повышения</w:t>
            </w:r>
            <w:r>
              <w:rPr>
                <w:color w:val="000000"/>
                <w:sz w:val="24"/>
                <w:szCs w:val="24"/>
                <w:lang w:eastAsia="ru-RU" w:bidi="ru-RU"/>
              </w:rPr>
              <w:tab/>
              <w:t>качества</w:t>
            </w:r>
            <w:r>
              <w:rPr>
                <w:color w:val="000000"/>
                <w:sz w:val="24"/>
                <w:szCs w:val="24"/>
                <w:lang w:eastAsia="ru-RU" w:bidi="ru-RU"/>
              </w:rPr>
              <w:tab/>
              <w:t>и эффективности</w:t>
            </w:r>
          </w:p>
          <w:p w:rsidR="00E958E2" w:rsidRDefault="0060042A">
            <w:pPr>
              <w:pStyle w:val="af6"/>
              <w:shd w:val="clear" w:color="auto" w:fill="auto"/>
              <w:ind w:firstLine="0"/>
              <w:rPr>
                <w:sz w:val="24"/>
                <w:szCs w:val="24"/>
              </w:rPr>
            </w:pPr>
            <w:r>
              <w:rPr>
                <w:color w:val="000000"/>
                <w:sz w:val="24"/>
                <w:szCs w:val="24"/>
                <w:lang w:eastAsia="ru-RU" w:bidi="ru-RU"/>
              </w:rPr>
              <w:t>образовательного процесса;</w:t>
            </w:r>
          </w:p>
          <w:p w:rsidR="00E958E2" w:rsidRDefault="0060042A">
            <w:pPr>
              <w:pStyle w:val="af6"/>
              <w:numPr>
                <w:ilvl w:val="0"/>
                <w:numId w:val="2"/>
              </w:numPr>
              <w:shd w:val="clear" w:color="auto" w:fill="auto"/>
              <w:tabs>
                <w:tab w:val="left" w:pos="360"/>
              </w:tabs>
              <w:jc w:val="both"/>
              <w:rPr>
                <w:sz w:val="24"/>
                <w:szCs w:val="24"/>
              </w:rPr>
            </w:pPr>
            <w:r>
              <w:rPr>
                <w:color w:val="000000"/>
                <w:sz w:val="24"/>
                <w:szCs w:val="24"/>
                <w:lang w:eastAsia="ru-RU" w:bidi="ru-RU"/>
              </w:rPr>
              <w:t>разработка, корректировка и экспертиза стратегических документов Учреждения (программы развития, концепции образовательной программы Учреждения, учебных планов, программы курсов, программ дополнительного образования, рабочих программ);</w:t>
            </w:r>
          </w:p>
          <w:p w:rsidR="00E958E2" w:rsidRDefault="0060042A">
            <w:pPr>
              <w:pStyle w:val="af6"/>
              <w:numPr>
                <w:ilvl w:val="0"/>
                <w:numId w:val="2"/>
              </w:numPr>
              <w:shd w:val="clear" w:color="auto" w:fill="auto"/>
              <w:tabs>
                <w:tab w:val="left" w:pos="379"/>
              </w:tabs>
              <w:jc w:val="both"/>
              <w:rPr>
                <w:sz w:val="24"/>
                <w:szCs w:val="24"/>
              </w:rPr>
            </w:pPr>
            <w:r>
              <w:rPr>
                <w:color w:val="000000"/>
                <w:sz w:val="24"/>
                <w:szCs w:val="24"/>
                <w:lang w:eastAsia="ru-RU" w:bidi="ru-RU"/>
              </w:rPr>
              <w:lastRenderedPageBreak/>
              <w:t>принятие положений (локальных нормативных актов), обеспечивающих учебно-воспитательный процесс;</w:t>
            </w:r>
          </w:p>
          <w:p w:rsidR="00E958E2" w:rsidRDefault="0060042A">
            <w:pPr>
              <w:pStyle w:val="af6"/>
              <w:numPr>
                <w:ilvl w:val="0"/>
                <w:numId w:val="2"/>
              </w:numPr>
              <w:shd w:val="clear" w:color="auto" w:fill="auto"/>
              <w:tabs>
                <w:tab w:val="left" w:pos="254"/>
              </w:tabs>
              <w:jc w:val="both"/>
              <w:rPr>
                <w:sz w:val="24"/>
                <w:szCs w:val="24"/>
              </w:rPr>
            </w:pPr>
            <w:r>
              <w:rPr>
                <w:color w:val="000000"/>
                <w:sz w:val="24"/>
                <w:szCs w:val="24"/>
                <w:lang w:eastAsia="ru-RU" w:bidi="ru-RU"/>
              </w:rPr>
              <w:t>выбор различных вариантов содержания образования, форм, методов учебно-воспитательного процесса и способов их реализации, организация и совершенствование методического обеспечения образовательного процесса, использование и совершенствование образовательных технологий, электронного обучения;</w:t>
            </w:r>
          </w:p>
          <w:p w:rsidR="00E958E2" w:rsidRDefault="0060042A">
            <w:pPr>
              <w:pStyle w:val="af6"/>
              <w:numPr>
                <w:ilvl w:val="0"/>
                <w:numId w:val="2"/>
              </w:numPr>
              <w:shd w:val="clear" w:color="auto" w:fill="auto"/>
              <w:tabs>
                <w:tab w:val="left" w:pos="206"/>
              </w:tabs>
              <w:jc w:val="both"/>
              <w:rPr>
                <w:sz w:val="24"/>
                <w:szCs w:val="24"/>
              </w:rPr>
            </w:pPr>
            <w:r>
              <w:rPr>
                <w:color w:val="000000"/>
                <w:sz w:val="24"/>
                <w:szCs w:val="24"/>
                <w:lang w:eastAsia="ru-RU" w:bidi="ru-RU"/>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w:t>
            </w:r>
          </w:p>
          <w:p w:rsidR="00E958E2" w:rsidRDefault="0060042A">
            <w:pPr>
              <w:pStyle w:val="af6"/>
              <w:numPr>
                <w:ilvl w:val="0"/>
                <w:numId w:val="2"/>
              </w:numPr>
              <w:shd w:val="clear" w:color="auto" w:fill="auto"/>
              <w:tabs>
                <w:tab w:val="left" w:pos="197"/>
              </w:tabs>
              <w:rPr>
                <w:sz w:val="24"/>
                <w:szCs w:val="24"/>
              </w:rPr>
            </w:pPr>
            <w:r>
              <w:rPr>
                <w:color w:val="000000"/>
                <w:sz w:val="24"/>
                <w:szCs w:val="24"/>
                <w:lang w:eastAsia="ru-RU" w:bidi="ru-RU"/>
              </w:rPr>
              <w:t>обсуждение и принятие календарного учебного графика;</w:t>
            </w:r>
          </w:p>
          <w:p w:rsidR="00E958E2" w:rsidRDefault="0060042A">
            <w:pPr>
              <w:pStyle w:val="af6"/>
              <w:numPr>
                <w:ilvl w:val="0"/>
                <w:numId w:val="2"/>
              </w:numPr>
              <w:shd w:val="clear" w:color="auto" w:fill="auto"/>
              <w:tabs>
                <w:tab w:val="left" w:pos="226"/>
              </w:tabs>
              <w:jc w:val="both"/>
              <w:rPr>
                <w:sz w:val="24"/>
                <w:szCs w:val="24"/>
              </w:rPr>
            </w:pPr>
            <w:r>
              <w:rPr>
                <w:color w:val="000000"/>
                <w:sz w:val="24"/>
                <w:szCs w:val="24"/>
                <w:lang w:eastAsia="ru-RU" w:bidi="ru-RU"/>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E958E2" w:rsidRDefault="0060042A">
            <w:pPr>
              <w:pStyle w:val="af6"/>
              <w:numPr>
                <w:ilvl w:val="0"/>
                <w:numId w:val="2"/>
              </w:numPr>
              <w:shd w:val="clear" w:color="auto" w:fill="auto"/>
              <w:tabs>
                <w:tab w:val="left" w:pos="562"/>
                <w:tab w:val="left" w:pos="2534"/>
                <w:tab w:val="center" w:pos="4402"/>
                <w:tab w:val="right" w:pos="6758"/>
              </w:tabs>
              <w:jc w:val="both"/>
              <w:rPr>
                <w:sz w:val="24"/>
                <w:szCs w:val="24"/>
              </w:rPr>
            </w:pPr>
            <w:r>
              <w:rPr>
                <w:color w:val="000000"/>
                <w:sz w:val="24"/>
                <w:szCs w:val="24"/>
                <w:lang w:eastAsia="ru-RU" w:bidi="ru-RU"/>
              </w:rPr>
              <w:t>осуществление</w:t>
            </w:r>
            <w:r>
              <w:rPr>
                <w:color w:val="000000"/>
                <w:sz w:val="24"/>
                <w:szCs w:val="24"/>
                <w:lang w:eastAsia="ru-RU" w:bidi="ru-RU"/>
              </w:rPr>
              <w:tab/>
              <w:t>текущего</w:t>
            </w:r>
            <w:r>
              <w:rPr>
                <w:color w:val="000000"/>
                <w:sz w:val="24"/>
                <w:szCs w:val="24"/>
                <w:lang w:eastAsia="ru-RU" w:bidi="ru-RU"/>
              </w:rPr>
              <w:tab/>
              <w:t>контроля</w:t>
            </w:r>
            <w:r>
              <w:rPr>
                <w:color w:val="000000"/>
                <w:sz w:val="24"/>
                <w:szCs w:val="24"/>
                <w:lang w:eastAsia="ru-RU" w:bidi="ru-RU"/>
              </w:rPr>
              <w:tab/>
              <w:t>успеваемости,</w:t>
            </w:r>
          </w:p>
          <w:p w:rsidR="00E958E2" w:rsidRDefault="0060042A">
            <w:pPr>
              <w:pStyle w:val="af6"/>
              <w:shd w:val="clear" w:color="auto" w:fill="auto"/>
              <w:tabs>
                <w:tab w:val="left" w:pos="2501"/>
              </w:tabs>
              <w:ind w:firstLine="0"/>
              <w:jc w:val="both"/>
              <w:rPr>
                <w:sz w:val="24"/>
                <w:szCs w:val="24"/>
              </w:rPr>
            </w:pPr>
            <w:r>
              <w:rPr>
                <w:color w:val="000000"/>
                <w:sz w:val="24"/>
                <w:szCs w:val="24"/>
                <w:lang w:eastAsia="ru-RU" w:bidi="ru-RU"/>
              </w:rPr>
              <w:t>промежуточной и</w:t>
            </w:r>
            <w:r>
              <w:rPr>
                <w:color w:val="000000"/>
                <w:sz w:val="24"/>
                <w:szCs w:val="24"/>
                <w:lang w:eastAsia="ru-RU" w:bidi="ru-RU"/>
              </w:rPr>
              <w:tab/>
              <w:t>итоговой аттестации обучающихся,</w:t>
            </w:r>
          </w:p>
          <w:p w:rsidR="00E958E2" w:rsidRDefault="0060042A">
            <w:pPr>
              <w:pStyle w:val="af6"/>
              <w:shd w:val="clear" w:color="auto" w:fill="auto"/>
              <w:tabs>
                <w:tab w:val="left" w:pos="1325"/>
                <w:tab w:val="left" w:pos="3110"/>
                <w:tab w:val="left" w:pos="3614"/>
                <w:tab w:val="left" w:pos="5645"/>
              </w:tabs>
              <w:ind w:firstLine="0"/>
              <w:jc w:val="both"/>
              <w:rPr>
                <w:sz w:val="24"/>
                <w:szCs w:val="24"/>
              </w:rPr>
            </w:pPr>
            <w:r>
              <w:rPr>
                <w:color w:val="000000"/>
                <w:sz w:val="24"/>
                <w:szCs w:val="24"/>
                <w:lang w:eastAsia="ru-RU" w:bidi="ru-RU"/>
              </w:rPr>
              <w:t>установление форм, периодичности и порядка текущего контроля</w:t>
            </w:r>
            <w:r>
              <w:rPr>
                <w:color w:val="000000"/>
                <w:sz w:val="24"/>
                <w:szCs w:val="24"/>
                <w:lang w:eastAsia="ru-RU" w:bidi="ru-RU"/>
              </w:rPr>
              <w:tab/>
              <w:t>успеваемости</w:t>
            </w:r>
            <w:r>
              <w:rPr>
                <w:color w:val="000000"/>
                <w:sz w:val="24"/>
                <w:szCs w:val="24"/>
                <w:lang w:eastAsia="ru-RU" w:bidi="ru-RU"/>
              </w:rPr>
              <w:tab/>
              <w:t>и</w:t>
            </w:r>
            <w:r>
              <w:rPr>
                <w:color w:val="000000"/>
                <w:sz w:val="24"/>
                <w:szCs w:val="24"/>
                <w:lang w:eastAsia="ru-RU" w:bidi="ru-RU"/>
              </w:rPr>
              <w:tab/>
              <w:t>промежуточной аттестации</w:t>
            </w:r>
          </w:p>
          <w:p w:rsidR="00E958E2" w:rsidRDefault="0060042A">
            <w:pPr>
              <w:pStyle w:val="af6"/>
              <w:shd w:val="clear" w:color="auto" w:fill="auto"/>
              <w:ind w:firstLine="0"/>
              <w:rPr>
                <w:sz w:val="24"/>
                <w:szCs w:val="24"/>
              </w:rPr>
            </w:pPr>
            <w:r>
              <w:rPr>
                <w:color w:val="000000"/>
                <w:sz w:val="24"/>
                <w:szCs w:val="24"/>
                <w:lang w:eastAsia="ru-RU" w:bidi="ru-RU"/>
              </w:rPr>
              <w:t>обучающихся, принятие локального нормативного акта;</w:t>
            </w:r>
          </w:p>
          <w:p w:rsidR="00E958E2" w:rsidRDefault="0060042A">
            <w:pPr>
              <w:pStyle w:val="af6"/>
              <w:numPr>
                <w:ilvl w:val="0"/>
                <w:numId w:val="2"/>
              </w:numPr>
              <w:shd w:val="clear" w:color="auto" w:fill="auto"/>
              <w:tabs>
                <w:tab w:val="left" w:pos="211"/>
              </w:tabs>
              <w:jc w:val="both"/>
              <w:rPr>
                <w:sz w:val="24"/>
                <w:szCs w:val="24"/>
              </w:rPr>
            </w:pPr>
            <w:r>
              <w:rPr>
                <w:color w:val="000000"/>
                <w:sz w:val="24"/>
                <w:szCs w:val="24"/>
                <w:lang w:eastAsia="ru-RU" w:bidi="ru-RU"/>
              </w:rPr>
              <w:t>принятие решения о переводе учащихся в следующий класс, о допуске к государственной итоговой аттестации, о выдаче документов об образования, о награждении выпускников классов золотой медалью «За особые успехи в учении»;</w:t>
            </w:r>
          </w:p>
          <w:p w:rsidR="00E958E2" w:rsidRDefault="0060042A">
            <w:pPr>
              <w:pStyle w:val="af6"/>
              <w:numPr>
                <w:ilvl w:val="0"/>
                <w:numId w:val="2"/>
              </w:numPr>
              <w:shd w:val="clear" w:color="auto" w:fill="auto"/>
              <w:tabs>
                <w:tab w:val="left" w:pos="418"/>
              </w:tabs>
              <w:jc w:val="both"/>
              <w:rPr>
                <w:sz w:val="24"/>
                <w:szCs w:val="24"/>
              </w:rPr>
            </w:pPr>
            <w:r>
              <w:rPr>
                <w:color w:val="000000"/>
                <w:sz w:val="24"/>
                <w:szCs w:val="24"/>
                <w:lang w:eastAsia="ru-RU" w:bidi="ru-RU"/>
              </w:rPr>
              <w:t>принятие решения об отчислении обучающегося в соответствии с законодательством;</w:t>
            </w:r>
          </w:p>
          <w:p w:rsidR="00E958E2" w:rsidRDefault="0060042A">
            <w:pPr>
              <w:pStyle w:val="af6"/>
              <w:numPr>
                <w:ilvl w:val="0"/>
                <w:numId w:val="2"/>
              </w:numPr>
              <w:shd w:val="clear" w:color="auto" w:fill="auto"/>
              <w:tabs>
                <w:tab w:val="left" w:pos="187"/>
              </w:tabs>
              <w:jc w:val="both"/>
              <w:rPr>
                <w:sz w:val="24"/>
                <w:szCs w:val="24"/>
              </w:rPr>
            </w:pPr>
            <w:r>
              <w:rPr>
                <w:color w:val="000000"/>
                <w:sz w:val="24"/>
                <w:szCs w:val="24"/>
                <w:lang w:eastAsia="ru-RU" w:bidi="ru-RU"/>
              </w:rPr>
              <w:t>проведение самообследования, обеспечение функционирования внутренней системы оценки качества образования;</w:t>
            </w:r>
          </w:p>
          <w:p w:rsidR="00E958E2" w:rsidRDefault="0060042A">
            <w:pPr>
              <w:pStyle w:val="af6"/>
              <w:shd w:val="clear" w:color="auto" w:fill="auto"/>
              <w:tabs>
                <w:tab w:val="left" w:pos="197"/>
              </w:tabs>
              <w:ind w:firstLine="0"/>
              <w:jc w:val="both"/>
              <w:rPr>
                <w:color w:val="000000"/>
                <w:sz w:val="24"/>
                <w:szCs w:val="24"/>
                <w:lang w:eastAsia="ru-RU" w:bidi="ru-RU"/>
              </w:rPr>
            </w:pPr>
            <w:r>
              <w:rPr>
                <w:color w:val="000000"/>
                <w:sz w:val="24"/>
                <w:szCs w:val="24"/>
                <w:lang w:eastAsia="ru-RU" w:bidi="ru-RU"/>
              </w:rPr>
              <w:t>организация методической работы, в том числе организация и проведение методических конференций, семинаров;</w:t>
            </w:r>
          </w:p>
          <w:p w:rsidR="00E958E2" w:rsidRDefault="0060042A">
            <w:pPr>
              <w:pStyle w:val="af6"/>
              <w:numPr>
                <w:ilvl w:val="0"/>
                <w:numId w:val="3"/>
              </w:numPr>
              <w:shd w:val="clear" w:color="auto" w:fill="auto"/>
              <w:tabs>
                <w:tab w:val="left" w:pos="259"/>
              </w:tabs>
              <w:jc w:val="both"/>
              <w:rPr>
                <w:sz w:val="24"/>
                <w:szCs w:val="24"/>
              </w:rPr>
            </w:pPr>
            <w:r>
              <w:rPr>
                <w:color w:val="000000"/>
                <w:sz w:val="24"/>
                <w:szCs w:val="24"/>
                <w:lang w:eastAsia="ru-RU" w:bidi="ru-RU"/>
              </w:rPr>
              <w:t>- рассмотрение и формирование предложений по улучшению деятельности педагогических организаций и методических объединений;</w:t>
            </w:r>
          </w:p>
          <w:p w:rsidR="00E958E2" w:rsidRDefault="0060042A">
            <w:pPr>
              <w:pStyle w:val="af6"/>
              <w:numPr>
                <w:ilvl w:val="0"/>
                <w:numId w:val="3"/>
              </w:numPr>
              <w:shd w:val="clear" w:color="auto" w:fill="auto"/>
              <w:tabs>
                <w:tab w:val="left" w:pos="192"/>
              </w:tabs>
              <w:jc w:val="both"/>
              <w:rPr>
                <w:sz w:val="24"/>
                <w:szCs w:val="24"/>
              </w:rPr>
            </w:pPr>
            <w:r>
              <w:rPr>
                <w:color w:val="000000"/>
                <w:sz w:val="24"/>
                <w:szCs w:val="24"/>
                <w:lang w:eastAsia="ru-RU" w:bidi="ru-RU"/>
              </w:rPr>
              <w:t>делегирование представителей от педагогов в Совет гимназии;</w:t>
            </w:r>
          </w:p>
          <w:p w:rsidR="00E958E2" w:rsidRDefault="0060042A">
            <w:pPr>
              <w:pStyle w:val="af6"/>
              <w:numPr>
                <w:ilvl w:val="0"/>
                <w:numId w:val="3"/>
              </w:numPr>
              <w:shd w:val="clear" w:color="auto" w:fill="auto"/>
              <w:tabs>
                <w:tab w:val="left" w:pos="346"/>
              </w:tabs>
              <w:jc w:val="both"/>
              <w:rPr>
                <w:sz w:val="24"/>
                <w:szCs w:val="24"/>
              </w:rPr>
            </w:pPr>
            <w:r>
              <w:rPr>
                <w:color w:val="000000"/>
                <w:sz w:val="24"/>
                <w:szCs w:val="24"/>
                <w:lang w:eastAsia="ru-RU" w:bidi="ru-RU"/>
              </w:rPr>
              <w:t xml:space="preserve">принятие решений о ведении платной образовательной деятельности по конкретным образовательным программам; </w:t>
            </w:r>
            <w:r>
              <w:rPr>
                <w:rFonts w:eastAsia="Arial"/>
                <w:color w:val="000000"/>
                <w:sz w:val="24"/>
                <w:szCs w:val="24"/>
                <w:lang w:eastAsia="ru-RU" w:bidi="ru-RU"/>
              </w:rPr>
              <w:t xml:space="preserve">- </w:t>
            </w:r>
            <w:r>
              <w:rPr>
                <w:color w:val="000000"/>
                <w:sz w:val="24"/>
                <w:szCs w:val="24"/>
                <w:lang w:eastAsia="ru-RU" w:bidi="ru-RU"/>
              </w:rPr>
              <w:t>осуществление взаимодействия с родителями (законными представителями) обучающихся по вопросам организации образовательного процесса;</w:t>
            </w:r>
          </w:p>
          <w:p w:rsidR="00E958E2" w:rsidRDefault="0060042A">
            <w:pPr>
              <w:pStyle w:val="af6"/>
              <w:shd w:val="clear" w:color="auto" w:fill="auto"/>
              <w:tabs>
                <w:tab w:val="left" w:pos="197"/>
              </w:tabs>
              <w:ind w:firstLine="0"/>
              <w:jc w:val="both"/>
              <w:rPr>
                <w:color w:val="000000"/>
                <w:sz w:val="24"/>
                <w:szCs w:val="24"/>
                <w:lang w:eastAsia="ru-RU" w:bidi="ru-RU"/>
              </w:rPr>
            </w:pPr>
            <w:r>
              <w:rPr>
                <w:color w:val="000000"/>
                <w:sz w:val="24"/>
                <w:szCs w:val="24"/>
                <w:lang w:eastAsia="ru-RU" w:bidi="ru-RU"/>
              </w:rPr>
              <w:t>поддержка общественных инициатив по совершенствованию обучения и воспитания учащихся.).</w:t>
            </w:r>
          </w:p>
        </w:tc>
      </w:tr>
      <w:tr w:rsidR="00E958E2">
        <w:tc>
          <w:tcPr>
            <w:tcW w:w="3108" w:type="dxa"/>
            <w:shd w:val="clear" w:color="auto" w:fill="auto"/>
            <w:tcMar>
              <w:left w:w="108" w:type="dxa"/>
            </w:tcMar>
          </w:tcPr>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lastRenderedPageBreak/>
              <w:t>Общее собрание работников</w:t>
            </w:r>
          </w:p>
        </w:tc>
        <w:tc>
          <w:tcPr>
            <w:tcW w:w="6649" w:type="dxa"/>
            <w:shd w:val="clear" w:color="auto" w:fill="auto"/>
            <w:tcMar>
              <w:left w:w="108" w:type="dxa"/>
            </w:tcMar>
            <w:vAlign w:val="bottom"/>
          </w:tcPr>
          <w:p w:rsidR="00E958E2" w:rsidRDefault="0060042A">
            <w:pPr>
              <w:pStyle w:val="af6"/>
              <w:numPr>
                <w:ilvl w:val="0"/>
                <w:numId w:val="4"/>
              </w:numPr>
              <w:shd w:val="clear" w:color="auto" w:fill="auto"/>
              <w:tabs>
                <w:tab w:val="left" w:pos="230"/>
              </w:tabs>
              <w:jc w:val="both"/>
              <w:rPr>
                <w:sz w:val="24"/>
                <w:szCs w:val="24"/>
              </w:rPr>
            </w:pPr>
            <w:r>
              <w:rPr>
                <w:color w:val="000000"/>
                <w:sz w:val="24"/>
                <w:szCs w:val="24"/>
                <w:lang w:eastAsia="ru-RU" w:bidi="ru-RU"/>
              </w:rPr>
              <w:t>рассмотрение и обсуждение вопросов, касающихся основных направлений деятельности Учреждения, стратегии развития, программы развития Учреждения;</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рассмотрение и обсуждение вопросов материально</w:t>
            </w:r>
            <w:r>
              <w:rPr>
                <w:color w:val="000000"/>
                <w:sz w:val="24"/>
                <w:szCs w:val="24"/>
                <w:lang w:eastAsia="ru-RU" w:bidi="ru-RU"/>
              </w:rPr>
              <w:softHyphen/>
              <w:t>-</w:t>
            </w:r>
            <w:r>
              <w:rPr>
                <w:color w:val="000000"/>
                <w:sz w:val="24"/>
                <w:szCs w:val="24"/>
                <w:lang w:eastAsia="ru-RU" w:bidi="ru-RU"/>
              </w:rPr>
              <w:lastRenderedPageBreak/>
              <w:t>технического обеспечения и оснащения образовательного процесса;</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принятие Положения о социальной поддержке работников Учреждения, Положения о стимулирующих выплатах Учреждения;</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внесение рекомендаций по вопросам изменения Устава Учреждения, ликвидации и реорганизации Учреждения;</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заслушивание отчетов директора Учреждения и коллегиальных органов управления образовательного учреждения по вопросам их деятельности;</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разработка и принятие локальных нормативных актов, регулирующих трудовые отношения с работниками Учреждения, включая инструкции по охране труда, положение о комиссии по охране труда, Коллективный договор, Правила внутреннего трудового распорядка;</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E958E2" w:rsidRDefault="0060042A">
            <w:pPr>
              <w:pStyle w:val="af6"/>
              <w:numPr>
                <w:ilvl w:val="0"/>
                <w:numId w:val="4"/>
              </w:numPr>
              <w:shd w:val="clear" w:color="auto" w:fill="auto"/>
              <w:tabs>
                <w:tab w:val="left" w:pos="322"/>
              </w:tabs>
              <w:jc w:val="both"/>
              <w:rPr>
                <w:sz w:val="24"/>
                <w:szCs w:val="24"/>
              </w:rPr>
            </w:pPr>
            <w:r>
              <w:rPr>
                <w:color w:val="000000"/>
                <w:sz w:val="24"/>
                <w:szCs w:val="24"/>
                <w:lang w:eastAsia="ru-RU" w:bidi="ru-RU"/>
              </w:rPr>
              <w:t xml:space="preserve">обсуждение вопросов состояния трудовой дисциплины в Учреждении, выдвижение рекомендаций по ее укреплению; </w:t>
            </w:r>
            <w:r>
              <w:rPr>
                <w:rFonts w:eastAsia="Arial"/>
                <w:color w:val="000000"/>
                <w:sz w:val="24"/>
                <w:szCs w:val="24"/>
                <w:lang w:eastAsia="ru-RU" w:bidi="ru-RU"/>
              </w:rPr>
              <w:t>-</w:t>
            </w:r>
            <w:r>
              <w:rPr>
                <w:color w:val="000000"/>
                <w:sz w:val="24"/>
                <w:szCs w:val="24"/>
                <w:lang w:eastAsia="ru-RU" w:bidi="ru-RU"/>
              </w:rPr>
              <w:t>содействие созданию оптимальных условий для организации труда и профессионального совершенствования работников;</w:t>
            </w:r>
          </w:p>
          <w:p w:rsidR="00E958E2" w:rsidRDefault="0060042A">
            <w:pPr>
              <w:pStyle w:val="af6"/>
              <w:shd w:val="clear" w:color="auto" w:fill="auto"/>
              <w:ind w:firstLine="0"/>
              <w:jc w:val="both"/>
              <w:rPr>
                <w:sz w:val="24"/>
                <w:szCs w:val="24"/>
              </w:rPr>
            </w:pPr>
            <w:r>
              <w:rPr>
                <w:rFonts w:eastAsia="Arial"/>
                <w:color w:val="000000"/>
                <w:sz w:val="24"/>
                <w:szCs w:val="24"/>
                <w:lang w:eastAsia="ru-RU" w:bidi="ru-RU"/>
              </w:rPr>
              <w:t>-</w:t>
            </w:r>
            <w:r>
              <w:rPr>
                <w:color w:val="000000"/>
                <w:sz w:val="24"/>
                <w:szCs w:val="24"/>
                <w:lang w:eastAsia="ru-RU" w:bidi="ru-RU"/>
              </w:rPr>
              <w:t>принятие решения об объявлении забастовки, выборы органа, возглавляющего забастовку;</w:t>
            </w:r>
          </w:p>
          <w:p w:rsidR="00E958E2" w:rsidRDefault="0060042A">
            <w:pPr>
              <w:pStyle w:val="af6"/>
              <w:shd w:val="clear" w:color="auto" w:fill="auto"/>
              <w:tabs>
                <w:tab w:val="left" w:pos="446"/>
              </w:tabs>
              <w:ind w:firstLine="0"/>
              <w:jc w:val="both"/>
              <w:rPr>
                <w:color w:val="000000"/>
                <w:sz w:val="24"/>
                <w:szCs w:val="24"/>
                <w:lang w:eastAsia="ru-RU" w:bidi="ru-RU"/>
              </w:rPr>
            </w:pPr>
            <w:r>
              <w:rPr>
                <w:rFonts w:eastAsia="Arial"/>
                <w:color w:val="000000"/>
                <w:sz w:val="24"/>
                <w:szCs w:val="24"/>
                <w:lang w:eastAsia="ru-RU" w:bidi="ru-RU"/>
              </w:rPr>
              <w:t>-</w:t>
            </w:r>
            <w:r>
              <w:rPr>
                <w:color w:val="000000"/>
                <w:sz w:val="24"/>
                <w:szCs w:val="24"/>
                <w:lang w:eastAsia="ru-RU" w:bidi="ru-RU"/>
              </w:rPr>
              <w:t>рассмотрение иных вопросов деятельности Учреждения, вынесенных на рассмотрение директором Учреждения, коллегиальными органами управления образовательного учреждения.</w:t>
            </w:r>
          </w:p>
        </w:tc>
      </w:tr>
      <w:tr w:rsidR="00E958E2">
        <w:tc>
          <w:tcPr>
            <w:tcW w:w="3108" w:type="dxa"/>
            <w:shd w:val="clear" w:color="auto" w:fill="auto"/>
            <w:tcMar>
              <w:left w:w="108" w:type="dxa"/>
            </w:tcMar>
          </w:tcPr>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lastRenderedPageBreak/>
              <w:t>Методический</w:t>
            </w:r>
          </w:p>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t>Совет</w:t>
            </w:r>
          </w:p>
        </w:tc>
        <w:tc>
          <w:tcPr>
            <w:tcW w:w="6649" w:type="dxa"/>
            <w:shd w:val="clear" w:color="auto" w:fill="auto"/>
            <w:tcMar>
              <w:left w:w="108" w:type="dxa"/>
            </w:tcMar>
            <w:vAlign w:val="center"/>
          </w:tcPr>
          <w:p w:rsidR="00E958E2" w:rsidRDefault="0060042A">
            <w:pPr>
              <w:pStyle w:val="af6"/>
              <w:shd w:val="clear" w:color="auto" w:fill="auto"/>
              <w:tabs>
                <w:tab w:val="left" w:pos="230"/>
              </w:tabs>
              <w:ind w:firstLine="0"/>
              <w:jc w:val="both"/>
              <w:rPr>
                <w:color w:val="000000"/>
                <w:sz w:val="24"/>
                <w:szCs w:val="24"/>
                <w:lang w:eastAsia="ru-RU" w:bidi="ru-RU"/>
              </w:rPr>
            </w:pPr>
            <w:r>
              <w:rPr>
                <w:rFonts w:eastAsia="Arial"/>
                <w:color w:val="000000"/>
                <w:sz w:val="24"/>
                <w:szCs w:val="24"/>
                <w:lang w:eastAsia="ru-RU" w:bidi="ru-RU"/>
              </w:rPr>
              <w:t xml:space="preserve">- </w:t>
            </w:r>
            <w:r>
              <w:rPr>
                <w:color w:val="000000"/>
                <w:sz w:val="24"/>
                <w:szCs w:val="24"/>
                <w:lang w:eastAsia="ru-RU" w:bidi="ru-RU"/>
              </w:rPr>
              <w:t>организует разработку, корректировку и экспертизу</w:t>
            </w:r>
          </w:p>
          <w:p w:rsidR="00E958E2" w:rsidRDefault="0060042A">
            <w:pPr>
              <w:pStyle w:val="af6"/>
              <w:shd w:val="clear" w:color="auto" w:fill="auto"/>
              <w:ind w:firstLine="0"/>
              <w:jc w:val="both"/>
              <w:rPr>
                <w:sz w:val="24"/>
                <w:szCs w:val="24"/>
              </w:rPr>
            </w:pPr>
            <w:r>
              <w:rPr>
                <w:color w:val="000000"/>
                <w:sz w:val="24"/>
                <w:szCs w:val="24"/>
                <w:lang w:eastAsia="ru-RU" w:bidi="ru-RU"/>
              </w:rPr>
              <w:t>стратегических документов Учреждения (программы развития, концепции образовательной программы, учебных планов, программы курсов, программ дополнительного образования, рабочих программ);</w:t>
            </w:r>
          </w:p>
          <w:p w:rsidR="00E958E2" w:rsidRDefault="0060042A">
            <w:pPr>
              <w:pStyle w:val="af6"/>
              <w:numPr>
                <w:ilvl w:val="0"/>
                <w:numId w:val="5"/>
              </w:numPr>
              <w:shd w:val="clear" w:color="auto" w:fill="auto"/>
              <w:tabs>
                <w:tab w:val="left" w:pos="475"/>
              </w:tabs>
              <w:spacing w:line="252" w:lineRule="auto"/>
              <w:jc w:val="both"/>
              <w:rPr>
                <w:sz w:val="24"/>
                <w:szCs w:val="24"/>
              </w:rPr>
            </w:pPr>
            <w:r>
              <w:rPr>
                <w:color w:val="000000"/>
                <w:sz w:val="24"/>
                <w:szCs w:val="24"/>
                <w:lang w:eastAsia="ru-RU" w:bidi="ru-RU"/>
              </w:rPr>
              <w:t>анализирует состояние и результативность работы методической службы;</w:t>
            </w:r>
          </w:p>
          <w:p w:rsidR="00E958E2" w:rsidRDefault="0060042A">
            <w:pPr>
              <w:pStyle w:val="af6"/>
              <w:numPr>
                <w:ilvl w:val="0"/>
                <w:numId w:val="5"/>
              </w:numPr>
              <w:shd w:val="clear" w:color="auto" w:fill="auto"/>
              <w:tabs>
                <w:tab w:val="left" w:pos="317"/>
              </w:tabs>
              <w:jc w:val="both"/>
              <w:rPr>
                <w:sz w:val="24"/>
                <w:szCs w:val="24"/>
              </w:rPr>
            </w:pPr>
            <w:r>
              <w:rPr>
                <w:color w:val="000000"/>
                <w:sz w:val="24"/>
                <w:szCs w:val="24"/>
                <w:lang w:eastAsia="ru-RU" w:bidi="ru-RU"/>
              </w:rPr>
              <w:t>вносит предложения по совершенствованию деятельности методической службы, созданию временных творческих коллективов, участвует в реализации инновационных проектов;</w:t>
            </w:r>
          </w:p>
          <w:p w:rsidR="00E958E2" w:rsidRDefault="0060042A">
            <w:pPr>
              <w:pStyle w:val="af6"/>
              <w:numPr>
                <w:ilvl w:val="0"/>
                <w:numId w:val="5"/>
              </w:numPr>
              <w:shd w:val="clear" w:color="auto" w:fill="auto"/>
              <w:tabs>
                <w:tab w:val="left" w:pos="466"/>
              </w:tabs>
              <w:spacing w:line="252" w:lineRule="auto"/>
              <w:jc w:val="both"/>
              <w:rPr>
                <w:sz w:val="24"/>
                <w:szCs w:val="24"/>
              </w:rPr>
            </w:pPr>
            <w:r>
              <w:rPr>
                <w:color w:val="000000"/>
                <w:sz w:val="24"/>
                <w:szCs w:val="24"/>
                <w:lang w:eastAsia="ru-RU" w:bidi="ru-RU"/>
              </w:rPr>
              <w:t>организует целенаправленную работу по развитию профессионального мастерства педагогов Учреждения;</w:t>
            </w:r>
          </w:p>
          <w:p w:rsidR="00E958E2" w:rsidRDefault="0060042A">
            <w:pPr>
              <w:pStyle w:val="af6"/>
              <w:numPr>
                <w:ilvl w:val="0"/>
                <w:numId w:val="5"/>
              </w:numPr>
              <w:shd w:val="clear" w:color="auto" w:fill="auto"/>
              <w:tabs>
                <w:tab w:val="left" w:pos="403"/>
              </w:tabs>
              <w:spacing w:line="259" w:lineRule="auto"/>
              <w:jc w:val="both"/>
              <w:rPr>
                <w:sz w:val="24"/>
                <w:szCs w:val="24"/>
              </w:rPr>
            </w:pPr>
            <w:r>
              <w:rPr>
                <w:color w:val="000000"/>
                <w:sz w:val="24"/>
                <w:szCs w:val="24"/>
                <w:lang w:eastAsia="ru-RU" w:bidi="ru-RU"/>
              </w:rPr>
              <w:t>вносит предложения по обеспечению инновационных</w:t>
            </w:r>
          </w:p>
          <w:p w:rsidR="00E958E2" w:rsidRDefault="0060042A">
            <w:pPr>
              <w:pStyle w:val="af6"/>
              <w:shd w:val="clear" w:color="auto" w:fill="auto"/>
              <w:tabs>
                <w:tab w:val="left" w:pos="3494"/>
                <w:tab w:val="left" w:pos="4286"/>
                <w:tab w:val="left" w:pos="5640"/>
              </w:tabs>
              <w:ind w:firstLine="0"/>
              <w:jc w:val="both"/>
              <w:rPr>
                <w:sz w:val="24"/>
                <w:szCs w:val="24"/>
              </w:rPr>
            </w:pPr>
            <w:r>
              <w:rPr>
                <w:color w:val="000000"/>
                <w:sz w:val="24"/>
                <w:szCs w:val="24"/>
                <w:lang w:eastAsia="ru-RU" w:bidi="ru-RU"/>
              </w:rPr>
              <w:t>процессов в Учреждении необходимыми финансовыми, материально-техническими</w:t>
            </w:r>
            <w:r>
              <w:rPr>
                <w:color w:val="000000"/>
                <w:sz w:val="24"/>
                <w:szCs w:val="24"/>
                <w:lang w:eastAsia="ru-RU" w:bidi="ru-RU"/>
              </w:rPr>
              <w:tab/>
              <w:t>и</w:t>
            </w:r>
            <w:r>
              <w:rPr>
                <w:color w:val="000000"/>
                <w:sz w:val="24"/>
                <w:szCs w:val="24"/>
                <w:lang w:eastAsia="ru-RU" w:bidi="ru-RU"/>
              </w:rPr>
              <w:tab/>
              <w:t>иными ресурсами,</w:t>
            </w:r>
          </w:p>
          <w:p w:rsidR="00E958E2" w:rsidRDefault="0060042A">
            <w:pPr>
              <w:pStyle w:val="af6"/>
              <w:shd w:val="clear" w:color="auto" w:fill="auto"/>
              <w:ind w:firstLine="0"/>
              <w:jc w:val="both"/>
              <w:rPr>
                <w:sz w:val="24"/>
                <w:szCs w:val="24"/>
              </w:rPr>
            </w:pPr>
            <w:r>
              <w:rPr>
                <w:color w:val="000000"/>
                <w:sz w:val="24"/>
                <w:szCs w:val="24"/>
                <w:lang w:eastAsia="ru-RU" w:bidi="ru-RU"/>
              </w:rPr>
              <w:t>стимулированию и оценке инновационной деятельности педагогов, в том числе, в ходе их аттестации;</w:t>
            </w:r>
          </w:p>
          <w:p w:rsidR="00E958E2" w:rsidRDefault="0060042A">
            <w:pPr>
              <w:pStyle w:val="af6"/>
              <w:shd w:val="clear" w:color="auto" w:fill="auto"/>
              <w:tabs>
                <w:tab w:val="left" w:pos="230"/>
              </w:tabs>
              <w:ind w:firstLine="0"/>
              <w:jc w:val="both"/>
              <w:rPr>
                <w:color w:val="000000"/>
                <w:sz w:val="24"/>
                <w:szCs w:val="24"/>
                <w:lang w:eastAsia="ru-RU" w:bidi="ru-RU"/>
              </w:rPr>
            </w:pPr>
            <w:r>
              <w:rPr>
                <w:color w:val="000000"/>
                <w:sz w:val="24"/>
                <w:szCs w:val="24"/>
                <w:lang w:eastAsia="ru-RU" w:bidi="ru-RU"/>
              </w:rPr>
              <w:t>представляет педагогов к различным видам поощрений.</w:t>
            </w:r>
          </w:p>
        </w:tc>
      </w:tr>
      <w:tr w:rsidR="00E958E2">
        <w:tc>
          <w:tcPr>
            <w:tcW w:w="9757" w:type="dxa"/>
            <w:gridSpan w:val="2"/>
            <w:shd w:val="clear" w:color="auto" w:fill="auto"/>
            <w:tcMar>
              <w:left w:w="108" w:type="dxa"/>
            </w:tcMar>
          </w:tcPr>
          <w:p w:rsidR="00E958E2" w:rsidRDefault="0060042A">
            <w:pPr>
              <w:pStyle w:val="af6"/>
              <w:shd w:val="clear" w:color="auto" w:fill="auto"/>
              <w:tabs>
                <w:tab w:val="left" w:pos="230"/>
              </w:tabs>
              <w:ind w:firstLine="0"/>
              <w:jc w:val="center"/>
              <w:rPr>
                <w:rFonts w:eastAsia="Arial"/>
                <w:color w:val="000000"/>
                <w:sz w:val="24"/>
                <w:szCs w:val="24"/>
                <w:lang w:eastAsia="ru-RU" w:bidi="ru-RU"/>
              </w:rPr>
            </w:pPr>
            <w:r>
              <w:rPr>
                <w:color w:val="000000"/>
                <w:sz w:val="24"/>
                <w:szCs w:val="24"/>
                <w:lang w:eastAsia="ru-RU" w:bidi="ru-RU"/>
              </w:rPr>
              <w:t>Органы управления родителей</w:t>
            </w:r>
          </w:p>
        </w:tc>
      </w:tr>
      <w:tr w:rsidR="00E958E2">
        <w:tc>
          <w:tcPr>
            <w:tcW w:w="3108" w:type="dxa"/>
            <w:shd w:val="clear" w:color="auto" w:fill="auto"/>
            <w:tcMar>
              <w:left w:w="108" w:type="dxa"/>
            </w:tcMar>
          </w:tcPr>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t>Общее родительское собрание</w:t>
            </w:r>
          </w:p>
        </w:tc>
        <w:tc>
          <w:tcPr>
            <w:tcW w:w="6649" w:type="dxa"/>
            <w:shd w:val="clear" w:color="auto" w:fill="auto"/>
            <w:tcMar>
              <w:left w:w="108" w:type="dxa"/>
            </w:tcMar>
          </w:tcPr>
          <w:p w:rsidR="00E958E2" w:rsidRDefault="0060042A">
            <w:pPr>
              <w:pStyle w:val="af6"/>
              <w:numPr>
                <w:ilvl w:val="0"/>
                <w:numId w:val="6"/>
              </w:numPr>
              <w:shd w:val="clear" w:color="auto" w:fill="auto"/>
              <w:tabs>
                <w:tab w:val="left" w:pos="197"/>
              </w:tabs>
              <w:spacing w:before="80" w:after="160"/>
              <w:jc w:val="both"/>
              <w:rPr>
                <w:sz w:val="24"/>
                <w:szCs w:val="24"/>
              </w:rPr>
            </w:pPr>
            <w:r>
              <w:rPr>
                <w:color w:val="000000"/>
                <w:sz w:val="24"/>
                <w:szCs w:val="24"/>
                <w:lang w:eastAsia="ru-RU" w:bidi="ru-RU"/>
              </w:rPr>
              <w:t>избирает членов в совет Учреждения;</w:t>
            </w:r>
          </w:p>
          <w:p w:rsidR="00E958E2" w:rsidRDefault="0060042A">
            <w:pPr>
              <w:pStyle w:val="af6"/>
              <w:numPr>
                <w:ilvl w:val="0"/>
                <w:numId w:val="6"/>
              </w:numPr>
              <w:shd w:val="clear" w:color="auto" w:fill="auto"/>
              <w:tabs>
                <w:tab w:val="left" w:pos="413"/>
              </w:tabs>
              <w:jc w:val="both"/>
              <w:rPr>
                <w:sz w:val="24"/>
                <w:szCs w:val="24"/>
              </w:rPr>
            </w:pPr>
            <w:r>
              <w:rPr>
                <w:color w:val="000000"/>
                <w:sz w:val="24"/>
                <w:szCs w:val="24"/>
                <w:lang w:eastAsia="ru-RU" w:bidi="ru-RU"/>
              </w:rPr>
              <w:lastRenderedPageBreak/>
              <w:t>заслушивает отчеты о деятельности Общешкольного родительского комитета;</w:t>
            </w:r>
          </w:p>
          <w:p w:rsidR="00E958E2" w:rsidRDefault="0060042A">
            <w:pPr>
              <w:pStyle w:val="af6"/>
              <w:shd w:val="clear" w:color="auto" w:fill="auto"/>
              <w:tabs>
                <w:tab w:val="left" w:pos="230"/>
              </w:tabs>
              <w:ind w:firstLine="0"/>
              <w:jc w:val="both"/>
              <w:rPr>
                <w:rFonts w:eastAsia="Arial"/>
                <w:color w:val="000000"/>
                <w:sz w:val="24"/>
                <w:szCs w:val="24"/>
                <w:lang w:eastAsia="ru-RU" w:bidi="ru-RU"/>
              </w:rPr>
            </w:pPr>
            <w:r>
              <w:rPr>
                <w:color w:val="000000"/>
                <w:sz w:val="24"/>
                <w:szCs w:val="24"/>
                <w:lang w:eastAsia="ru-RU" w:bidi="ru-RU"/>
              </w:rPr>
              <w:t>обсуждает проекты локальных нормативных актов Учреждения, требующих учета мнения родителей (законных представителей) по различным вопросам деятельности Учреждения.</w:t>
            </w:r>
          </w:p>
        </w:tc>
      </w:tr>
      <w:tr w:rsidR="00E958E2">
        <w:tc>
          <w:tcPr>
            <w:tcW w:w="3108" w:type="dxa"/>
            <w:shd w:val="clear" w:color="auto" w:fill="auto"/>
            <w:tcMar>
              <w:left w:w="108" w:type="dxa"/>
            </w:tcMar>
          </w:tcPr>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lastRenderedPageBreak/>
              <w:t>Классное родительское собрание</w:t>
            </w:r>
          </w:p>
        </w:tc>
        <w:tc>
          <w:tcPr>
            <w:tcW w:w="6649" w:type="dxa"/>
            <w:shd w:val="clear" w:color="auto" w:fill="auto"/>
            <w:tcMar>
              <w:left w:w="108" w:type="dxa"/>
            </w:tcMar>
          </w:tcPr>
          <w:p w:rsidR="00E958E2" w:rsidRDefault="0060042A">
            <w:pPr>
              <w:pStyle w:val="af6"/>
              <w:numPr>
                <w:ilvl w:val="0"/>
                <w:numId w:val="7"/>
              </w:numPr>
              <w:shd w:val="clear" w:color="auto" w:fill="auto"/>
              <w:tabs>
                <w:tab w:val="left" w:pos="197"/>
              </w:tabs>
              <w:spacing w:before="80" w:after="160"/>
              <w:jc w:val="both"/>
              <w:rPr>
                <w:sz w:val="24"/>
                <w:szCs w:val="24"/>
              </w:rPr>
            </w:pPr>
            <w:r>
              <w:rPr>
                <w:color w:val="000000"/>
                <w:sz w:val="24"/>
                <w:szCs w:val="24"/>
                <w:lang w:eastAsia="ru-RU" w:bidi="ru-RU"/>
              </w:rPr>
              <w:t>избирает представителей в Общее родительское собрание;</w:t>
            </w:r>
          </w:p>
          <w:p w:rsidR="00E958E2" w:rsidRDefault="0060042A">
            <w:pPr>
              <w:pStyle w:val="af6"/>
              <w:numPr>
                <w:ilvl w:val="0"/>
                <w:numId w:val="7"/>
              </w:numPr>
              <w:shd w:val="clear" w:color="auto" w:fill="auto"/>
              <w:tabs>
                <w:tab w:val="left" w:pos="326"/>
              </w:tabs>
              <w:jc w:val="both"/>
              <w:rPr>
                <w:sz w:val="24"/>
                <w:szCs w:val="24"/>
              </w:rPr>
            </w:pPr>
            <w:r>
              <w:rPr>
                <w:color w:val="000000"/>
                <w:sz w:val="24"/>
                <w:szCs w:val="24"/>
                <w:lang w:eastAsia="ru-RU" w:bidi="ru-RU"/>
              </w:rPr>
              <w:t>избирает представителей в Общешкольный родительский комитет в количестве 1 человек от каждого класса;</w:t>
            </w:r>
          </w:p>
          <w:p w:rsidR="00E958E2" w:rsidRDefault="0060042A">
            <w:pPr>
              <w:pStyle w:val="af6"/>
              <w:numPr>
                <w:ilvl w:val="0"/>
                <w:numId w:val="7"/>
              </w:numPr>
              <w:shd w:val="clear" w:color="auto" w:fill="auto"/>
              <w:tabs>
                <w:tab w:val="left" w:pos="197"/>
              </w:tabs>
              <w:jc w:val="both"/>
              <w:rPr>
                <w:sz w:val="24"/>
                <w:szCs w:val="24"/>
              </w:rPr>
            </w:pPr>
            <w:r>
              <w:rPr>
                <w:color w:val="000000"/>
                <w:sz w:val="24"/>
                <w:szCs w:val="24"/>
                <w:lang w:eastAsia="ru-RU" w:bidi="ru-RU"/>
              </w:rPr>
              <w:t>избирает членов в Классный родительский комитет;</w:t>
            </w:r>
          </w:p>
          <w:p w:rsidR="00E958E2" w:rsidRDefault="0060042A">
            <w:pPr>
              <w:pStyle w:val="af6"/>
              <w:numPr>
                <w:ilvl w:val="0"/>
                <w:numId w:val="6"/>
              </w:numPr>
              <w:shd w:val="clear" w:color="auto" w:fill="auto"/>
              <w:tabs>
                <w:tab w:val="left" w:pos="197"/>
              </w:tabs>
              <w:spacing w:before="80" w:after="160"/>
              <w:jc w:val="both"/>
              <w:rPr>
                <w:color w:val="000000"/>
                <w:sz w:val="24"/>
                <w:szCs w:val="24"/>
                <w:lang w:eastAsia="ru-RU" w:bidi="ru-RU"/>
              </w:rPr>
            </w:pPr>
            <w:r>
              <w:rPr>
                <w:color w:val="000000"/>
                <w:sz w:val="24"/>
                <w:szCs w:val="24"/>
                <w:lang w:eastAsia="ru-RU" w:bidi="ru-RU"/>
              </w:rPr>
              <w:t>оказывает содействие классному руководителю в совершенствовании условий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в организации и проведении общеклассных и досуговых мероприятий.</w:t>
            </w:r>
          </w:p>
        </w:tc>
      </w:tr>
      <w:tr w:rsidR="00E958E2">
        <w:tc>
          <w:tcPr>
            <w:tcW w:w="3108" w:type="dxa"/>
            <w:shd w:val="clear" w:color="auto" w:fill="auto"/>
            <w:tcMar>
              <w:left w:w="108" w:type="dxa"/>
            </w:tcMar>
          </w:tcPr>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t>Классный родительский комитет</w:t>
            </w:r>
          </w:p>
        </w:tc>
        <w:tc>
          <w:tcPr>
            <w:tcW w:w="6649" w:type="dxa"/>
            <w:shd w:val="clear" w:color="auto" w:fill="auto"/>
            <w:tcMar>
              <w:left w:w="108" w:type="dxa"/>
            </w:tcMar>
          </w:tcPr>
          <w:p w:rsidR="00E958E2" w:rsidRDefault="0060042A">
            <w:pPr>
              <w:pStyle w:val="af6"/>
              <w:numPr>
                <w:ilvl w:val="0"/>
                <w:numId w:val="8"/>
              </w:numPr>
              <w:shd w:val="clear" w:color="auto" w:fill="auto"/>
              <w:tabs>
                <w:tab w:val="left" w:pos="293"/>
              </w:tabs>
              <w:spacing w:before="80" w:after="160"/>
              <w:jc w:val="both"/>
              <w:rPr>
                <w:sz w:val="24"/>
                <w:szCs w:val="24"/>
              </w:rPr>
            </w:pPr>
            <w:r>
              <w:rPr>
                <w:color w:val="000000"/>
                <w:sz w:val="24"/>
                <w:szCs w:val="24"/>
                <w:lang w:eastAsia="ru-RU" w:bidi="ru-RU"/>
              </w:rPr>
              <w:t xml:space="preserve">привлекает родителей (законных представителей) класса к участию </w:t>
            </w:r>
            <w:proofErr w:type="gramStart"/>
            <w:r>
              <w:rPr>
                <w:color w:val="000000"/>
                <w:sz w:val="24"/>
                <w:szCs w:val="24"/>
                <w:lang w:eastAsia="ru-RU" w:bidi="ru-RU"/>
              </w:rPr>
              <w:t>в различных формах воспитания</w:t>
            </w:r>
            <w:proofErr w:type="gramEnd"/>
            <w:r>
              <w:rPr>
                <w:color w:val="000000"/>
                <w:sz w:val="24"/>
                <w:szCs w:val="24"/>
                <w:lang w:eastAsia="ru-RU" w:bidi="ru-RU"/>
              </w:rPr>
              <w:t xml:space="preserve"> обучающихся;</w:t>
            </w:r>
          </w:p>
          <w:p w:rsidR="00E958E2" w:rsidRDefault="0060042A">
            <w:pPr>
              <w:pStyle w:val="af6"/>
              <w:numPr>
                <w:ilvl w:val="0"/>
                <w:numId w:val="8"/>
              </w:numPr>
              <w:shd w:val="clear" w:color="auto" w:fill="auto"/>
              <w:tabs>
                <w:tab w:val="left" w:pos="230"/>
              </w:tabs>
              <w:jc w:val="both"/>
              <w:rPr>
                <w:sz w:val="24"/>
                <w:szCs w:val="24"/>
              </w:rPr>
            </w:pPr>
            <w:r>
              <w:rPr>
                <w:color w:val="000000"/>
                <w:sz w:val="24"/>
                <w:szCs w:val="24"/>
                <w:lang w:eastAsia="ru-RU" w:bidi="ru-RU"/>
              </w:rPr>
              <w:t>вносит предложения классному руководителю по улучшению внеклассной работы с обучающимися;</w:t>
            </w:r>
          </w:p>
          <w:p w:rsidR="00E958E2" w:rsidRDefault="0060042A">
            <w:pPr>
              <w:pStyle w:val="af6"/>
              <w:numPr>
                <w:ilvl w:val="0"/>
                <w:numId w:val="7"/>
              </w:numPr>
              <w:shd w:val="clear" w:color="auto" w:fill="auto"/>
              <w:tabs>
                <w:tab w:val="left" w:pos="197"/>
              </w:tabs>
              <w:spacing w:before="80" w:after="160"/>
              <w:jc w:val="both"/>
              <w:rPr>
                <w:color w:val="000000"/>
                <w:sz w:val="24"/>
                <w:szCs w:val="24"/>
                <w:lang w:eastAsia="ru-RU" w:bidi="ru-RU"/>
              </w:rPr>
            </w:pPr>
            <w:r>
              <w:rPr>
                <w:color w:val="000000"/>
                <w:sz w:val="24"/>
                <w:szCs w:val="24"/>
                <w:lang w:eastAsia="ru-RU" w:bidi="ru-RU"/>
              </w:rPr>
              <w:t>отчитывается о своей работе перед Классным родительским собранием.</w:t>
            </w:r>
          </w:p>
        </w:tc>
      </w:tr>
      <w:tr w:rsidR="00E958E2">
        <w:tc>
          <w:tcPr>
            <w:tcW w:w="3108" w:type="dxa"/>
            <w:shd w:val="clear" w:color="auto" w:fill="auto"/>
            <w:tcMar>
              <w:left w:w="108" w:type="dxa"/>
            </w:tcMar>
            <w:vAlign w:val="center"/>
          </w:tcPr>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t>Общешкольный</w:t>
            </w:r>
          </w:p>
          <w:p w:rsidR="00E958E2" w:rsidRDefault="0060042A">
            <w:pPr>
              <w:pStyle w:val="af6"/>
              <w:shd w:val="clear" w:color="auto" w:fill="auto"/>
              <w:spacing w:before="80" w:after="160"/>
              <w:ind w:firstLine="0"/>
              <w:rPr>
                <w:sz w:val="24"/>
                <w:szCs w:val="24"/>
              </w:rPr>
            </w:pPr>
            <w:r>
              <w:rPr>
                <w:b/>
                <w:bCs/>
                <w:color w:val="000000"/>
                <w:sz w:val="24"/>
                <w:szCs w:val="24"/>
                <w:lang w:eastAsia="ru-RU" w:bidi="ru-RU"/>
              </w:rPr>
              <w:t>родительский</w:t>
            </w:r>
          </w:p>
          <w:p w:rsidR="00E958E2" w:rsidRDefault="0060042A">
            <w:pPr>
              <w:pStyle w:val="af6"/>
              <w:shd w:val="clear" w:color="auto" w:fill="auto"/>
              <w:ind w:firstLine="0"/>
              <w:rPr>
                <w:b/>
                <w:bCs/>
                <w:color w:val="000000"/>
                <w:sz w:val="24"/>
                <w:szCs w:val="24"/>
                <w:lang w:eastAsia="ru-RU" w:bidi="ru-RU"/>
              </w:rPr>
            </w:pPr>
            <w:r>
              <w:rPr>
                <w:b/>
                <w:bCs/>
                <w:color w:val="000000"/>
                <w:sz w:val="24"/>
                <w:szCs w:val="24"/>
                <w:lang w:eastAsia="ru-RU" w:bidi="ru-RU"/>
              </w:rPr>
              <w:t>комитет</w:t>
            </w:r>
          </w:p>
        </w:tc>
        <w:tc>
          <w:tcPr>
            <w:tcW w:w="6649" w:type="dxa"/>
            <w:shd w:val="clear" w:color="auto" w:fill="auto"/>
            <w:tcMar>
              <w:left w:w="108" w:type="dxa"/>
            </w:tcMar>
            <w:vAlign w:val="center"/>
          </w:tcPr>
          <w:p w:rsidR="00E958E2" w:rsidRDefault="0060042A">
            <w:pPr>
              <w:pStyle w:val="af6"/>
              <w:shd w:val="clear" w:color="auto" w:fill="auto"/>
              <w:tabs>
                <w:tab w:val="left" w:pos="293"/>
              </w:tabs>
              <w:spacing w:before="80" w:after="160"/>
              <w:ind w:firstLine="0"/>
              <w:jc w:val="both"/>
              <w:rPr>
                <w:color w:val="000000"/>
                <w:sz w:val="24"/>
                <w:szCs w:val="24"/>
                <w:lang w:eastAsia="ru-RU" w:bidi="ru-RU"/>
              </w:rPr>
            </w:pPr>
            <w:r>
              <w:rPr>
                <w:rFonts w:eastAsia="Arial"/>
                <w:color w:val="000000"/>
                <w:sz w:val="24"/>
                <w:szCs w:val="24"/>
                <w:lang w:eastAsia="ru-RU" w:bidi="ru-RU"/>
              </w:rPr>
              <w:t xml:space="preserve">- </w:t>
            </w:r>
            <w:r>
              <w:rPr>
                <w:color w:val="000000"/>
                <w:sz w:val="24"/>
                <w:szCs w:val="24"/>
                <w:lang w:eastAsia="ru-RU" w:bidi="ru-RU"/>
              </w:rPr>
              <w:t>содействие администрации и педагогическому коллективу</w:t>
            </w:r>
          </w:p>
          <w:p w:rsidR="00E958E2" w:rsidRDefault="0060042A">
            <w:pPr>
              <w:pStyle w:val="af6"/>
              <w:shd w:val="clear" w:color="auto" w:fill="auto"/>
              <w:spacing w:before="80" w:after="160"/>
              <w:ind w:firstLine="0"/>
              <w:jc w:val="both"/>
              <w:rPr>
                <w:sz w:val="24"/>
                <w:szCs w:val="24"/>
              </w:rPr>
            </w:pPr>
            <w:r>
              <w:rPr>
                <w:color w:val="000000"/>
                <w:sz w:val="24"/>
                <w:szCs w:val="24"/>
                <w:lang w:eastAsia="ru-RU" w:bidi="ru-RU"/>
              </w:rPr>
              <w:t>Учреждения в совершенствовании условий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и досуговых мероприятий;</w:t>
            </w:r>
          </w:p>
          <w:p w:rsidR="00E958E2" w:rsidRDefault="0060042A">
            <w:pPr>
              <w:pStyle w:val="af6"/>
              <w:numPr>
                <w:ilvl w:val="0"/>
                <w:numId w:val="9"/>
              </w:numPr>
              <w:shd w:val="clear" w:color="auto" w:fill="auto"/>
              <w:tabs>
                <w:tab w:val="left" w:pos="307"/>
              </w:tabs>
              <w:spacing w:line="252" w:lineRule="auto"/>
              <w:jc w:val="both"/>
              <w:rPr>
                <w:sz w:val="24"/>
                <w:szCs w:val="24"/>
              </w:rPr>
            </w:pPr>
            <w:r>
              <w:rPr>
                <w:color w:val="000000"/>
                <w:sz w:val="24"/>
                <w:szCs w:val="24"/>
                <w:lang w:eastAsia="ru-RU" w:bidi="ru-RU"/>
              </w:rPr>
              <w:t>содействие в привлечении и рациональном расходовании внебюджетных средств на нужды развития Учреждения;</w:t>
            </w:r>
          </w:p>
          <w:p w:rsidR="00E958E2" w:rsidRDefault="0060042A">
            <w:pPr>
              <w:pStyle w:val="af6"/>
              <w:numPr>
                <w:ilvl w:val="0"/>
                <w:numId w:val="9"/>
              </w:numPr>
              <w:shd w:val="clear" w:color="auto" w:fill="auto"/>
              <w:tabs>
                <w:tab w:val="left" w:pos="197"/>
              </w:tabs>
              <w:spacing w:line="259" w:lineRule="auto"/>
              <w:jc w:val="both"/>
              <w:rPr>
                <w:sz w:val="24"/>
                <w:szCs w:val="24"/>
              </w:rPr>
            </w:pPr>
            <w:r>
              <w:rPr>
                <w:color w:val="000000"/>
                <w:sz w:val="24"/>
                <w:szCs w:val="24"/>
                <w:lang w:eastAsia="ru-RU" w:bidi="ru-RU"/>
              </w:rPr>
              <w:t>помощь в подготовке Учреждения к новому учебному году;</w:t>
            </w:r>
          </w:p>
          <w:p w:rsidR="00E958E2" w:rsidRDefault="0060042A">
            <w:pPr>
              <w:pStyle w:val="af6"/>
              <w:numPr>
                <w:ilvl w:val="0"/>
                <w:numId w:val="9"/>
              </w:numPr>
              <w:shd w:val="clear" w:color="auto" w:fill="auto"/>
              <w:tabs>
                <w:tab w:val="left" w:pos="552"/>
                <w:tab w:val="left" w:pos="2237"/>
                <w:tab w:val="left" w:pos="3394"/>
                <w:tab w:val="left" w:pos="3912"/>
                <w:tab w:val="left" w:pos="5539"/>
              </w:tabs>
              <w:spacing w:line="259" w:lineRule="auto"/>
              <w:jc w:val="both"/>
              <w:rPr>
                <w:color w:val="000000"/>
                <w:sz w:val="24"/>
                <w:szCs w:val="24"/>
                <w:lang w:eastAsia="ru-RU" w:bidi="ru-RU"/>
              </w:rPr>
            </w:pPr>
            <w:r>
              <w:rPr>
                <w:color w:val="000000"/>
                <w:sz w:val="24"/>
                <w:szCs w:val="24"/>
                <w:lang w:eastAsia="ru-RU" w:bidi="ru-RU"/>
              </w:rPr>
              <w:t>организация</w:t>
            </w:r>
            <w:r>
              <w:rPr>
                <w:color w:val="000000"/>
                <w:sz w:val="24"/>
                <w:szCs w:val="24"/>
                <w:lang w:eastAsia="ru-RU" w:bidi="ru-RU"/>
              </w:rPr>
              <w:tab/>
              <w:t>работы</w:t>
            </w:r>
            <w:r>
              <w:rPr>
                <w:color w:val="000000"/>
                <w:sz w:val="24"/>
                <w:szCs w:val="24"/>
                <w:lang w:eastAsia="ru-RU" w:bidi="ru-RU"/>
              </w:rPr>
              <w:tab/>
              <w:t>с</w:t>
            </w:r>
            <w:r>
              <w:rPr>
                <w:color w:val="000000"/>
                <w:sz w:val="24"/>
                <w:szCs w:val="24"/>
                <w:lang w:eastAsia="ru-RU" w:bidi="ru-RU"/>
              </w:rPr>
              <w:tab/>
              <w:t>родителями (законными представителями) обучающихся по разъяснению их прав и обязанностей, значения всестороннего воспитания ребенка в семье;</w:t>
            </w:r>
          </w:p>
        </w:tc>
      </w:tr>
      <w:tr w:rsidR="00E958E2">
        <w:tc>
          <w:tcPr>
            <w:tcW w:w="9757" w:type="dxa"/>
            <w:gridSpan w:val="2"/>
            <w:shd w:val="clear" w:color="auto" w:fill="auto"/>
            <w:tcMar>
              <w:left w:w="108" w:type="dxa"/>
            </w:tcMar>
            <w:vAlign w:val="center"/>
          </w:tcPr>
          <w:p w:rsidR="00E958E2" w:rsidRDefault="0060042A">
            <w:pPr>
              <w:pStyle w:val="af6"/>
              <w:shd w:val="clear" w:color="auto" w:fill="auto"/>
              <w:tabs>
                <w:tab w:val="left" w:pos="293"/>
              </w:tabs>
              <w:spacing w:before="80" w:after="160"/>
              <w:ind w:firstLine="0"/>
              <w:jc w:val="center"/>
              <w:rPr>
                <w:rFonts w:eastAsia="Arial"/>
                <w:color w:val="000000"/>
                <w:sz w:val="24"/>
                <w:szCs w:val="24"/>
                <w:lang w:eastAsia="ru-RU" w:bidi="ru-RU"/>
              </w:rPr>
            </w:pPr>
            <w:r>
              <w:rPr>
                <w:sz w:val="24"/>
                <w:szCs w:val="24"/>
              </w:rPr>
              <w:t>Органы ученического управления</w:t>
            </w:r>
          </w:p>
        </w:tc>
      </w:tr>
      <w:tr w:rsidR="00E958E2">
        <w:tc>
          <w:tcPr>
            <w:tcW w:w="3108" w:type="dxa"/>
            <w:shd w:val="clear" w:color="auto" w:fill="auto"/>
            <w:tcMar>
              <w:left w:w="108" w:type="dxa"/>
            </w:tcMar>
          </w:tcPr>
          <w:p w:rsidR="00E958E2" w:rsidRDefault="0060042A">
            <w:pPr>
              <w:pStyle w:val="af6"/>
              <w:shd w:val="clear" w:color="auto" w:fill="auto"/>
              <w:ind w:firstLine="0"/>
              <w:rPr>
                <w:b/>
                <w:bCs/>
                <w:color w:val="000000"/>
                <w:sz w:val="24"/>
                <w:szCs w:val="24"/>
                <w:lang w:eastAsia="ru-RU" w:bidi="ru-RU"/>
              </w:rPr>
            </w:pPr>
            <w:r>
              <w:rPr>
                <w:b/>
                <w:bCs/>
                <w:sz w:val="24"/>
                <w:szCs w:val="24"/>
              </w:rPr>
              <w:t>Совет обучающихся</w:t>
            </w:r>
          </w:p>
        </w:tc>
        <w:tc>
          <w:tcPr>
            <w:tcW w:w="6649" w:type="dxa"/>
            <w:shd w:val="clear" w:color="auto" w:fill="auto"/>
            <w:tcMar>
              <w:left w:w="108" w:type="dxa"/>
            </w:tcMar>
          </w:tcPr>
          <w:p w:rsidR="00E958E2" w:rsidRDefault="0060042A">
            <w:pPr>
              <w:pStyle w:val="af6"/>
              <w:numPr>
                <w:ilvl w:val="0"/>
                <w:numId w:val="10"/>
              </w:numPr>
              <w:shd w:val="clear" w:color="auto" w:fill="auto"/>
              <w:tabs>
                <w:tab w:val="left" w:pos="197"/>
              </w:tabs>
              <w:spacing w:before="80" w:after="160"/>
              <w:jc w:val="both"/>
              <w:rPr>
                <w:sz w:val="24"/>
                <w:szCs w:val="24"/>
              </w:rPr>
            </w:pPr>
            <w:r>
              <w:rPr>
                <w:sz w:val="24"/>
                <w:szCs w:val="24"/>
              </w:rPr>
              <w:t>избирает из своего состава председателя,</w:t>
            </w:r>
          </w:p>
          <w:p w:rsidR="00E958E2" w:rsidRDefault="0060042A">
            <w:pPr>
              <w:pStyle w:val="af6"/>
              <w:numPr>
                <w:ilvl w:val="0"/>
                <w:numId w:val="10"/>
              </w:numPr>
              <w:shd w:val="clear" w:color="auto" w:fill="auto"/>
              <w:tabs>
                <w:tab w:val="left" w:pos="384"/>
              </w:tabs>
              <w:jc w:val="both"/>
              <w:rPr>
                <w:sz w:val="24"/>
                <w:szCs w:val="24"/>
              </w:rPr>
            </w:pPr>
            <w:r>
              <w:rPr>
                <w:sz w:val="24"/>
                <w:szCs w:val="24"/>
              </w:rPr>
              <w:t>принимает решения по планированию внеклассной и</w:t>
            </w:r>
          </w:p>
          <w:p w:rsidR="00E958E2" w:rsidRDefault="0060042A">
            <w:pPr>
              <w:pStyle w:val="af6"/>
              <w:shd w:val="clear" w:color="auto" w:fill="auto"/>
              <w:tabs>
                <w:tab w:val="left" w:pos="1795"/>
                <w:tab w:val="left" w:pos="2966"/>
                <w:tab w:val="left" w:pos="4474"/>
                <w:tab w:val="left" w:pos="6629"/>
              </w:tabs>
              <w:ind w:firstLine="0"/>
              <w:jc w:val="both"/>
              <w:rPr>
                <w:sz w:val="24"/>
                <w:szCs w:val="24"/>
              </w:rPr>
            </w:pPr>
            <w:r>
              <w:rPr>
                <w:sz w:val="24"/>
                <w:szCs w:val="24"/>
              </w:rPr>
              <w:t>внешкольной</w:t>
            </w:r>
            <w:r>
              <w:rPr>
                <w:sz w:val="24"/>
                <w:szCs w:val="24"/>
              </w:rPr>
              <w:tab/>
              <w:t>работы</w:t>
            </w:r>
            <w:r>
              <w:rPr>
                <w:sz w:val="24"/>
                <w:szCs w:val="24"/>
              </w:rPr>
              <w:tab/>
              <w:t>обсуждает</w:t>
            </w:r>
            <w:r>
              <w:rPr>
                <w:sz w:val="24"/>
                <w:szCs w:val="24"/>
              </w:rPr>
              <w:tab/>
              <w:t>индивидуальные и</w:t>
            </w:r>
          </w:p>
          <w:p w:rsidR="00E958E2" w:rsidRDefault="0060042A">
            <w:pPr>
              <w:pStyle w:val="af6"/>
              <w:shd w:val="clear" w:color="auto" w:fill="auto"/>
              <w:ind w:firstLine="0"/>
              <w:jc w:val="both"/>
              <w:rPr>
                <w:sz w:val="24"/>
                <w:szCs w:val="24"/>
              </w:rPr>
            </w:pPr>
            <w:r>
              <w:rPr>
                <w:sz w:val="24"/>
                <w:szCs w:val="24"/>
              </w:rPr>
              <w:t>коллективные предложения учащихся, педагогов, родителей (законных представителей) по организации внеклассной и внешкольной работы;</w:t>
            </w:r>
          </w:p>
          <w:p w:rsidR="00E958E2" w:rsidRDefault="0060042A">
            <w:pPr>
              <w:pStyle w:val="af6"/>
              <w:numPr>
                <w:ilvl w:val="0"/>
                <w:numId w:val="10"/>
              </w:numPr>
              <w:shd w:val="clear" w:color="auto" w:fill="auto"/>
              <w:tabs>
                <w:tab w:val="left" w:pos="317"/>
              </w:tabs>
              <w:jc w:val="both"/>
              <w:rPr>
                <w:sz w:val="24"/>
                <w:szCs w:val="24"/>
              </w:rPr>
            </w:pPr>
            <w:r>
              <w:rPr>
                <w:sz w:val="24"/>
                <w:szCs w:val="24"/>
              </w:rPr>
              <w:t>организует школьный досуг обучающихся (подготовка и проведение внеклассных и внешкольных мероприятий);</w:t>
            </w:r>
          </w:p>
          <w:p w:rsidR="00E958E2" w:rsidRDefault="0060042A">
            <w:pPr>
              <w:pStyle w:val="af6"/>
              <w:numPr>
                <w:ilvl w:val="0"/>
                <w:numId w:val="10"/>
              </w:numPr>
              <w:shd w:val="clear" w:color="auto" w:fill="auto"/>
              <w:tabs>
                <w:tab w:val="left" w:pos="264"/>
              </w:tabs>
              <w:jc w:val="both"/>
              <w:rPr>
                <w:sz w:val="24"/>
                <w:szCs w:val="24"/>
              </w:rPr>
            </w:pPr>
            <w:r>
              <w:rPr>
                <w:sz w:val="24"/>
                <w:szCs w:val="24"/>
              </w:rPr>
              <w:t>защищает интересы обучающихся, участвует в разрешении конфликтных ситуаций между обучающимися;</w:t>
            </w:r>
          </w:p>
          <w:p w:rsidR="00E958E2" w:rsidRDefault="0060042A">
            <w:pPr>
              <w:pStyle w:val="af6"/>
              <w:shd w:val="clear" w:color="auto" w:fill="auto"/>
              <w:tabs>
                <w:tab w:val="left" w:pos="293"/>
              </w:tabs>
              <w:spacing w:before="80" w:after="160"/>
              <w:ind w:firstLine="0"/>
              <w:jc w:val="both"/>
              <w:rPr>
                <w:rFonts w:eastAsia="Arial"/>
                <w:color w:val="000000"/>
                <w:sz w:val="24"/>
                <w:szCs w:val="24"/>
                <w:lang w:eastAsia="ru-RU" w:bidi="ru-RU"/>
              </w:rPr>
            </w:pPr>
            <w:r>
              <w:rPr>
                <w:sz w:val="24"/>
                <w:szCs w:val="24"/>
              </w:rPr>
              <w:lastRenderedPageBreak/>
              <w:t>предоставляет мнение при принятии локальных нормативных актов, затрагивающих права и законные интересы учащихся.</w:t>
            </w:r>
          </w:p>
        </w:tc>
      </w:tr>
    </w:tbl>
    <w:p w:rsidR="00E958E2" w:rsidRDefault="00E958E2">
      <w:pPr>
        <w:pStyle w:val="af5"/>
        <w:shd w:val="clear" w:color="auto" w:fill="auto"/>
        <w:rPr>
          <w:color w:val="000000"/>
          <w:sz w:val="24"/>
          <w:szCs w:val="24"/>
          <w:lang w:eastAsia="ru-RU" w:bidi="ru-RU"/>
        </w:rPr>
      </w:pPr>
    </w:p>
    <w:p w:rsidR="00E958E2" w:rsidRDefault="00E958E2">
      <w:pPr>
        <w:pStyle w:val="af5"/>
        <w:shd w:val="clear" w:color="auto" w:fill="auto"/>
        <w:rPr>
          <w:sz w:val="24"/>
          <w:szCs w:val="24"/>
        </w:rPr>
      </w:pPr>
    </w:p>
    <w:p w:rsidR="00E958E2" w:rsidRDefault="0060042A">
      <w:pPr>
        <w:pStyle w:val="13"/>
        <w:shd w:val="clear" w:color="auto" w:fill="auto"/>
        <w:ind w:firstLine="0"/>
        <w:rPr>
          <w:sz w:val="24"/>
          <w:szCs w:val="24"/>
        </w:rPr>
      </w:pPr>
      <w:r>
        <w:rPr>
          <w:color w:val="000000"/>
          <w:sz w:val="24"/>
          <w:szCs w:val="24"/>
          <w:lang w:eastAsia="ru-RU" w:bidi="ru-RU"/>
        </w:rPr>
        <w:t>Для осуществления учебно-методической работы в образовательном учреждении создано семь предметных методических объединений:</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начальных классов</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иностранных языков</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русского языка и литературы</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математики и информатики</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естественно-научных дисциплин</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общественно-научных дисциплин</w:t>
      </w:r>
    </w:p>
    <w:p w:rsidR="00E958E2" w:rsidRDefault="0060042A">
      <w:pPr>
        <w:pStyle w:val="13"/>
        <w:numPr>
          <w:ilvl w:val="0"/>
          <w:numId w:val="11"/>
        </w:numPr>
        <w:shd w:val="clear" w:color="auto" w:fill="auto"/>
        <w:tabs>
          <w:tab w:val="left" w:pos="730"/>
        </w:tabs>
        <w:spacing w:line="264" w:lineRule="auto"/>
        <w:rPr>
          <w:sz w:val="24"/>
          <w:szCs w:val="24"/>
        </w:rPr>
      </w:pPr>
      <w:r>
        <w:rPr>
          <w:color w:val="000000"/>
          <w:sz w:val="24"/>
          <w:szCs w:val="24"/>
          <w:lang w:eastAsia="ru-RU" w:bidi="ru-RU"/>
        </w:rPr>
        <w:t>Кафедра технологии, физкультуры и ОБЖ</w:t>
      </w:r>
    </w:p>
    <w:p w:rsidR="00E958E2" w:rsidRDefault="00E958E2">
      <w:pPr>
        <w:pStyle w:val="13"/>
        <w:shd w:val="clear" w:color="auto" w:fill="auto"/>
        <w:tabs>
          <w:tab w:val="left" w:pos="730"/>
        </w:tabs>
        <w:spacing w:line="264" w:lineRule="auto"/>
        <w:ind w:left="380" w:firstLine="0"/>
        <w:rPr>
          <w:sz w:val="24"/>
          <w:szCs w:val="24"/>
        </w:rPr>
      </w:pPr>
    </w:p>
    <w:p w:rsidR="00E958E2" w:rsidRDefault="0060042A">
      <w:pPr>
        <w:pStyle w:val="1"/>
        <w:rPr>
          <w:b/>
          <w:bCs/>
        </w:rPr>
      </w:pPr>
      <w:bookmarkStart w:id="28" w:name="_Toc99988503"/>
      <w:bookmarkStart w:id="29" w:name="_Toc99979010"/>
      <w:bookmarkStart w:id="30" w:name="_Toc99978939"/>
      <w:bookmarkStart w:id="31" w:name="_Hlk69498005"/>
      <w:bookmarkStart w:id="32" w:name="_Toc100148840"/>
      <w:bookmarkEnd w:id="28"/>
      <w:bookmarkEnd w:id="29"/>
      <w:bookmarkEnd w:id="30"/>
      <w:bookmarkEnd w:id="31"/>
      <w:r>
        <w:rPr>
          <w:b/>
          <w:bCs/>
        </w:rPr>
        <w:t>Раздел 3. СОДЕРЖАНИЕ ПОДГОТОВКИ ОБУЧАЮЩИХСЯ</w:t>
      </w:r>
      <w:bookmarkEnd w:id="32"/>
    </w:p>
    <w:p w:rsidR="00E958E2" w:rsidRDefault="00E958E2">
      <w:pPr>
        <w:pStyle w:val="13"/>
        <w:shd w:val="clear" w:color="auto" w:fill="auto"/>
        <w:spacing w:line="360" w:lineRule="auto"/>
        <w:ind w:firstLine="160"/>
        <w:rPr>
          <w:sz w:val="24"/>
          <w:szCs w:val="24"/>
        </w:rPr>
      </w:pPr>
    </w:p>
    <w:p w:rsidR="00E958E2" w:rsidRDefault="0060042A">
      <w:pPr>
        <w:pStyle w:val="13"/>
        <w:shd w:val="clear" w:color="auto" w:fill="auto"/>
        <w:spacing w:line="360" w:lineRule="auto"/>
        <w:ind w:firstLine="160"/>
        <w:rPr>
          <w:sz w:val="24"/>
          <w:szCs w:val="24"/>
        </w:rPr>
      </w:pPr>
      <w:r>
        <w:rPr>
          <w:sz w:val="24"/>
          <w:szCs w:val="24"/>
        </w:rPr>
        <w:t>Гимназия реализует следующие образовательные программы:</w:t>
      </w:r>
    </w:p>
    <w:p w:rsidR="00E958E2" w:rsidRDefault="0060042A">
      <w:pPr>
        <w:pStyle w:val="13"/>
        <w:numPr>
          <w:ilvl w:val="0"/>
          <w:numId w:val="11"/>
        </w:numPr>
        <w:shd w:val="clear" w:color="auto" w:fill="auto"/>
        <w:tabs>
          <w:tab w:val="left" w:pos="900"/>
        </w:tabs>
        <w:spacing w:line="360" w:lineRule="auto"/>
        <w:ind w:firstLine="580"/>
        <w:jc w:val="both"/>
        <w:rPr>
          <w:sz w:val="24"/>
          <w:szCs w:val="24"/>
        </w:rPr>
      </w:pPr>
      <w:r>
        <w:rPr>
          <w:sz w:val="24"/>
          <w:szCs w:val="24"/>
        </w:rPr>
        <w:t>основная образовательная программа начального общего образования;</w:t>
      </w:r>
    </w:p>
    <w:p w:rsidR="00E958E2" w:rsidRDefault="0060042A">
      <w:pPr>
        <w:pStyle w:val="13"/>
        <w:numPr>
          <w:ilvl w:val="0"/>
          <w:numId w:val="11"/>
        </w:numPr>
        <w:shd w:val="clear" w:color="auto" w:fill="auto"/>
        <w:tabs>
          <w:tab w:val="left" w:pos="900"/>
        </w:tabs>
        <w:spacing w:line="360" w:lineRule="auto"/>
        <w:ind w:firstLine="580"/>
        <w:jc w:val="both"/>
        <w:rPr>
          <w:sz w:val="24"/>
          <w:szCs w:val="24"/>
        </w:rPr>
      </w:pPr>
      <w:r>
        <w:rPr>
          <w:sz w:val="24"/>
          <w:szCs w:val="24"/>
        </w:rPr>
        <w:t>основная образовательная программа основного общего образования;</w:t>
      </w:r>
    </w:p>
    <w:p w:rsidR="00E958E2" w:rsidRDefault="0060042A">
      <w:pPr>
        <w:pStyle w:val="13"/>
        <w:numPr>
          <w:ilvl w:val="0"/>
          <w:numId w:val="11"/>
        </w:numPr>
        <w:shd w:val="clear" w:color="auto" w:fill="auto"/>
        <w:tabs>
          <w:tab w:val="left" w:pos="900"/>
        </w:tabs>
        <w:spacing w:line="360" w:lineRule="auto"/>
        <w:ind w:firstLine="580"/>
        <w:jc w:val="both"/>
        <w:rPr>
          <w:sz w:val="24"/>
          <w:szCs w:val="24"/>
        </w:rPr>
      </w:pPr>
      <w:r>
        <w:rPr>
          <w:sz w:val="24"/>
          <w:szCs w:val="24"/>
        </w:rPr>
        <w:t>образовательная программа среднего общего образования;</w:t>
      </w:r>
    </w:p>
    <w:p w:rsidR="00E958E2" w:rsidRDefault="0060042A">
      <w:pPr>
        <w:pStyle w:val="13"/>
        <w:numPr>
          <w:ilvl w:val="0"/>
          <w:numId w:val="11"/>
        </w:numPr>
        <w:shd w:val="clear" w:color="auto" w:fill="auto"/>
        <w:tabs>
          <w:tab w:val="left" w:pos="900"/>
        </w:tabs>
        <w:spacing w:line="360" w:lineRule="auto"/>
        <w:ind w:firstLine="580"/>
        <w:jc w:val="both"/>
        <w:rPr>
          <w:sz w:val="24"/>
          <w:szCs w:val="24"/>
        </w:rPr>
      </w:pPr>
      <w:r>
        <w:rPr>
          <w:sz w:val="24"/>
          <w:szCs w:val="24"/>
        </w:rPr>
        <w:t>адаптированная</w:t>
      </w:r>
      <w:r>
        <w:rPr>
          <w:sz w:val="24"/>
          <w:szCs w:val="24"/>
        </w:rPr>
        <w:tab/>
        <w:t>основная</w:t>
      </w:r>
      <w:r>
        <w:rPr>
          <w:sz w:val="24"/>
          <w:szCs w:val="24"/>
        </w:rPr>
        <w:tab/>
        <w:t>общеобразовательная</w:t>
      </w:r>
      <w:r>
        <w:rPr>
          <w:sz w:val="24"/>
          <w:szCs w:val="24"/>
        </w:rPr>
        <w:tab/>
        <w:t>программа</w:t>
      </w:r>
      <w:r>
        <w:rPr>
          <w:sz w:val="24"/>
          <w:szCs w:val="24"/>
        </w:rPr>
        <w:tab/>
        <w:t>начального</w:t>
      </w:r>
      <w:r>
        <w:rPr>
          <w:sz w:val="24"/>
          <w:szCs w:val="24"/>
        </w:rPr>
        <w:tab/>
        <w:t>общего образования обучающихся с задержкой психического развития;</w:t>
      </w:r>
    </w:p>
    <w:p w:rsidR="00E958E2" w:rsidRDefault="0060042A">
      <w:pPr>
        <w:pStyle w:val="13"/>
        <w:numPr>
          <w:ilvl w:val="0"/>
          <w:numId w:val="11"/>
        </w:numPr>
        <w:shd w:val="clear" w:color="auto" w:fill="auto"/>
        <w:tabs>
          <w:tab w:val="left" w:pos="900"/>
        </w:tabs>
        <w:spacing w:line="360" w:lineRule="auto"/>
        <w:ind w:firstLine="580"/>
        <w:jc w:val="both"/>
        <w:rPr>
          <w:sz w:val="24"/>
          <w:szCs w:val="24"/>
        </w:rPr>
      </w:pPr>
      <w:r>
        <w:rPr>
          <w:sz w:val="24"/>
          <w:szCs w:val="24"/>
        </w:rPr>
        <w:t>адаптированная</w:t>
      </w:r>
      <w:r>
        <w:rPr>
          <w:sz w:val="24"/>
          <w:szCs w:val="24"/>
        </w:rPr>
        <w:tab/>
        <w:t>основная</w:t>
      </w:r>
      <w:r>
        <w:rPr>
          <w:sz w:val="24"/>
          <w:szCs w:val="24"/>
        </w:rPr>
        <w:tab/>
        <w:t>общеобразовательная</w:t>
      </w:r>
      <w:r>
        <w:rPr>
          <w:sz w:val="24"/>
          <w:szCs w:val="24"/>
        </w:rPr>
        <w:tab/>
        <w:t>программа</w:t>
      </w:r>
      <w:r>
        <w:rPr>
          <w:sz w:val="24"/>
          <w:szCs w:val="24"/>
        </w:rPr>
        <w:tab/>
        <w:t>основного</w:t>
      </w:r>
      <w:r>
        <w:rPr>
          <w:sz w:val="24"/>
          <w:szCs w:val="24"/>
        </w:rPr>
        <w:tab/>
        <w:t>общего образования обучающихся с задержкой психического развития;</w:t>
      </w:r>
    </w:p>
    <w:p w:rsidR="00E958E2" w:rsidRDefault="0060042A">
      <w:pPr>
        <w:pStyle w:val="13"/>
        <w:shd w:val="clear" w:color="auto" w:fill="auto"/>
        <w:spacing w:after="260" w:line="360" w:lineRule="auto"/>
        <w:ind w:left="160" w:firstLine="0"/>
        <w:jc w:val="both"/>
        <w:rPr>
          <w:sz w:val="24"/>
          <w:szCs w:val="24"/>
        </w:rPr>
      </w:pPr>
      <w:r>
        <w:rPr>
          <w:sz w:val="24"/>
          <w:szCs w:val="24"/>
        </w:rPr>
        <w:t>Всего в 2020-2021 году в образовательной организации получали образование 1196 обучающихся (из них 18 детей с ОВЗ, из них 10 детей-инвалидов; 1 ребенок обучался индивидуально на дому).</w:t>
      </w:r>
    </w:p>
    <w:p w:rsidR="00E958E2" w:rsidRDefault="0060042A">
      <w:pPr>
        <w:pStyle w:val="13"/>
        <w:shd w:val="clear" w:color="auto" w:fill="auto"/>
        <w:ind w:left="159" w:firstLine="0"/>
        <w:jc w:val="center"/>
        <w:rPr>
          <w:sz w:val="24"/>
          <w:szCs w:val="24"/>
        </w:rPr>
      </w:pPr>
      <w:r>
        <w:rPr>
          <w:sz w:val="24"/>
          <w:szCs w:val="24"/>
        </w:rPr>
        <w:t>Данные по состоянию на 1.09.202</w:t>
      </w:r>
    </w:p>
    <w:tbl>
      <w:tblPr>
        <w:tblW w:w="9602" w:type="dxa"/>
        <w:jc w:val="center"/>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6516"/>
        <w:gridCol w:w="3086"/>
      </w:tblGrid>
      <w:tr w:rsidR="00E958E2">
        <w:trPr>
          <w:trHeight w:hRule="exact" w:val="505"/>
          <w:jc w:val="center"/>
        </w:trPr>
        <w:tc>
          <w:tcPr>
            <w:tcW w:w="651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0"/>
              <w:jc w:val="center"/>
              <w:rPr>
                <w:b/>
                <w:bCs/>
                <w:sz w:val="24"/>
                <w:szCs w:val="24"/>
              </w:rPr>
            </w:pPr>
            <w:r>
              <w:rPr>
                <w:b/>
                <w:bCs/>
                <w:sz w:val="24"/>
                <w:szCs w:val="24"/>
              </w:rPr>
              <w:t>Название образовательной программы</w:t>
            </w:r>
          </w:p>
        </w:tc>
        <w:tc>
          <w:tcPr>
            <w:tcW w:w="3086"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b/>
                <w:bCs/>
                <w:sz w:val="24"/>
                <w:szCs w:val="24"/>
              </w:rPr>
            </w:pPr>
            <w:r>
              <w:rPr>
                <w:b/>
                <w:bCs/>
                <w:sz w:val="24"/>
                <w:szCs w:val="24"/>
              </w:rPr>
              <w:t>Численность обучающихся</w:t>
            </w:r>
          </w:p>
        </w:tc>
      </w:tr>
      <w:tr w:rsidR="00E958E2">
        <w:trPr>
          <w:trHeight w:hRule="exact" w:val="715"/>
          <w:jc w:val="center"/>
        </w:trPr>
        <w:tc>
          <w:tcPr>
            <w:tcW w:w="651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rPr>
                <w:sz w:val="24"/>
                <w:szCs w:val="24"/>
              </w:rPr>
            </w:pPr>
            <w:r>
              <w:rPr>
                <w:sz w:val="24"/>
                <w:szCs w:val="24"/>
              </w:rPr>
              <w:t>Основная образовательная программа начального общего образования</w:t>
            </w:r>
          </w:p>
        </w:tc>
        <w:tc>
          <w:tcPr>
            <w:tcW w:w="3086"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jc w:val="center"/>
              <w:rPr>
                <w:sz w:val="24"/>
                <w:szCs w:val="24"/>
              </w:rPr>
            </w:pPr>
            <w:r>
              <w:rPr>
                <w:sz w:val="24"/>
                <w:szCs w:val="24"/>
              </w:rPr>
              <w:t>490</w:t>
            </w:r>
          </w:p>
        </w:tc>
      </w:tr>
      <w:tr w:rsidR="00E958E2">
        <w:trPr>
          <w:trHeight w:hRule="exact" w:val="720"/>
          <w:jc w:val="center"/>
        </w:trPr>
        <w:tc>
          <w:tcPr>
            <w:tcW w:w="651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rPr>
                <w:sz w:val="24"/>
                <w:szCs w:val="24"/>
              </w:rPr>
            </w:pPr>
            <w:r>
              <w:rPr>
                <w:sz w:val="24"/>
                <w:szCs w:val="24"/>
              </w:rPr>
              <w:t>Основная образовательная программа основного общего образования</w:t>
            </w:r>
          </w:p>
        </w:tc>
        <w:tc>
          <w:tcPr>
            <w:tcW w:w="3086"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jc w:val="center"/>
              <w:rPr>
                <w:sz w:val="24"/>
                <w:szCs w:val="24"/>
              </w:rPr>
            </w:pPr>
            <w:r>
              <w:rPr>
                <w:sz w:val="24"/>
                <w:szCs w:val="24"/>
              </w:rPr>
              <w:t>599</w:t>
            </w:r>
          </w:p>
        </w:tc>
      </w:tr>
      <w:tr w:rsidR="00E958E2">
        <w:trPr>
          <w:trHeight w:hRule="exact" w:val="725"/>
          <w:jc w:val="center"/>
        </w:trPr>
        <w:tc>
          <w:tcPr>
            <w:tcW w:w="6515"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left="140" w:firstLine="0"/>
              <w:rPr>
                <w:sz w:val="24"/>
                <w:szCs w:val="24"/>
              </w:rPr>
            </w:pPr>
            <w:r>
              <w:rPr>
                <w:sz w:val="24"/>
                <w:szCs w:val="24"/>
              </w:rPr>
              <w:t>Основная общеобразовательная программа среднего общего образования</w:t>
            </w:r>
          </w:p>
        </w:tc>
        <w:tc>
          <w:tcPr>
            <w:tcW w:w="3086"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jc w:val="center"/>
              <w:rPr>
                <w:sz w:val="24"/>
                <w:szCs w:val="24"/>
              </w:rPr>
            </w:pPr>
            <w:r>
              <w:rPr>
                <w:sz w:val="24"/>
                <w:szCs w:val="24"/>
              </w:rPr>
              <w:t>99</w:t>
            </w:r>
          </w:p>
        </w:tc>
      </w:tr>
      <w:tr w:rsidR="00E958E2">
        <w:trPr>
          <w:trHeight w:hRule="exact" w:val="1011"/>
          <w:jc w:val="center"/>
        </w:trPr>
        <w:tc>
          <w:tcPr>
            <w:tcW w:w="6515"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left="140" w:firstLine="0"/>
              <w:rPr>
                <w:sz w:val="24"/>
                <w:szCs w:val="24"/>
              </w:rPr>
            </w:pPr>
            <w:r>
              <w:rPr>
                <w:sz w:val="24"/>
                <w:szCs w:val="24"/>
              </w:rPr>
              <w:t>Адаптированная основная</w:t>
            </w:r>
            <w:r>
              <w:rPr>
                <w:sz w:val="24"/>
                <w:szCs w:val="24"/>
              </w:rPr>
              <w:tab/>
              <w:t>общеобразовательная программа начального</w:t>
            </w:r>
            <w:r>
              <w:rPr>
                <w:sz w:val="24"/>
                <w:szCs w:val="24"/>
              </w:rPr>
              <w:tab/>
              <w:t>общего образования обучающихся с задержкой психического развития</w:t>
            </w:r>
          </w:p>
          <w:p w:rsidR="00E958E2" w:rsidRDefault="00E958E2">
            <w:pPr>
              <w:pStyle w:val="af6"/>
              <w:shd w:val="clear" w:color="auto" w:fill="auto"/>
              <w:ind w:left="140" w:firstLine="0"/>
              <w:rPr>
                <w:sz w:val="24"/>
                <w:szCs w:val="24"/>
              </w:rPr>
            </w:pPr>
          </w:p>
        </w:tc>
        <w:tc>
          <w:tcPr>
            <w:tcW w:w="3086"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left="140" w:firstLine="0"/>
              <w:jc w:val="center"/>
              <w:rPr>
                <w:sz w:val="24"/>
                <w:szCs w:val="24"/>
              </w:rPr>
            </w:pPr>
            <w:r>
              <w:rPr>
                <w:sz w:val="24"/>
                <w:szCs w:val="24"/>
              </w:rPr>
              <w:t>4</w:t>
            </w:r>
          </w:p>
        </w:tc>
      </w:tr>
      <w:tr w:rsidR="00E958E2">
        <w:trPr>
          <w:trHeight w:hRule="exact" w:val="840"/>
          <w:jc w:val="center"/>
        </w:trPr>
        <w:tc>
          <w:tcPr>
            <w:tcW w:w="6515"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left="140" w:firstLine="0"/>
              <w:rPr>
                <w:sz w:val="24"/>
                <w:szCs w:val="24"/>
              </w:rPr>
            </w:pPr>
            <w:r>
              <w:rPr>
                <w:sz w:val="24"/>
                <w:szCs w:val="24"/>
              </w:rPr>
              <w:lastRenderedPageBreak/>
              <w:t>Адаптированная основная</w:t>
            </w:r>
            <w:r>
              <w:rPr>
                <w:sz w:val="24"/>
                <w:szCs w:val="24"/>
              </w:rPr>
              <w:tab/>
              <w:t>общеобразовательная программа начального</w:t>
            </w:r>
            <w:r>
              <w:rPr>
                <w:sz w:val="24"/>
                <w:szCs w:val="24"/>
              </w:rPr>
              <w:tab/>
              <w:t>общего образования обучающихся с задержкой психического развития</w:t>
            </w:r>
          </w:p>
          <w:p w:rsidR="00E958E2" w:rsidRDefault="00E958E2">
            <w:pPr>
              <w:pStyle w:val="af6"/>
              <w:shd w:val="clear" w:color="auto" w:fill="auto"/>
              <w:ind w:left="140" w:firstLine="0"/>
              <w:rPr>
                <w:sz w:val="24"/>
                <w:szCs w:val="24"/>
              </w:rPr>
            </w:pPr>
          </w:p>
        </w:tc>
        <w:tc>
          <w:tcPr>
            <w:tcW w:w="3086"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left="140" w:firstLine="0"/>
              <w:jc w:val="center"/>
              <w:rPr>
                <w:sz w:val="24"/>
                <w:szCs w:val="24"/>
              </w:rPr>
            </w:pPr>
            <w:r>
              <w:rPr>
                <w:sz w:val="24"/>
                <w:szCs w:val="24"/>
              </w:rPr>
              <w:t>4</w:t>
            </w:r>
          </w:p>
        </w:tc>
      </w:tr>
    </w:tbl>
    <w:p w:rsidR="00E958E2" w:rsidRDefault="00E958E2">
      <w:pPr>
        <w:pStyle w:val="af6"/>
        <w:shd w:val="clear" w:color="auto" w:fill="auto"/>
        <w:ind w:left="140" w:firstLine="0"/>
        <w:rPr>
          <w:sz w:val="24"/>
          <w:szCs w:val="24"/>
        </w:rPr>
      </w:pPr>
    </w:p>
    <w:p w:rsidR="00E958E2" w:rsidRDefault="0060042A">
      <w:pPr>
        <w:pStyle w:val="13"/>
        <w:shd w:val="clear" w:color="auto" w:fill="auto"/>
        <w:spacing w:line="360" w:lineRule="auto"/>
        <w:ind w:firstLine="160"/>
        <w:rPr>
          <w:sz w:val="24"/>
          <w:szCs w:val="24"/>
        </w:rPr>
      </w:pPr>
      <w:r>
        <w:rPr>
          <w:sz w:val="24"/>
          <w:szCs w:val="24"/>
        </w:rPr>
        <w:t>Категории обучающихся с ограниченными возможностями здоровья:</w:t>
      </w:r>
    </w:p>
    <w:p w:rsidR="00E958E2" w:rsidRDefault="0060042A">
      <w:pPr>
        <w:pStyle w:val="13"/>
        <w:shd w:val="clear" w:color="auto" w:fill="auto"/>
        <w:spacing w:line="360" w:lineRule="auto"/>
        <w:ind w:firstLine="160"/>
        <w:rPr>
          <w:sz w:val="24"/>
          <w:szCs w:val="24"/>
        </w:rPr>
      </w:pPr>
      <w:r>
        <w:rPr>
          <w:sz w:val="24"/>
          <w:szCs w:val="24"/>
        </w:rPr>
        <w:t xml:space="preserve">с задержкой психического развития – 8 </w:t>
      </w:r>
      <w:proofErr w:type="gramStart"/>
      <w:r>
        <w:rPr>
          <w:sz w:val="24"/>
          <w:szCs w:val="24"/>
        </w:rPr>
        <w:t>чел</w:t>
      </w:r>
      <w:proofErr w:type="gramEnd"/>
      <w:r>
        <w:rPr>
          <w:sz w:val="24"/>
          <w:szCs w:val="24"/>
        </w:rPr>
        <w:t xml:space="preserve"> (45%) от числа детей с ОВЗ.</w:t>
      </w:r>
    </w:p>
    <w:p w:rsidR="00E958E2" w:rsidRDefault="0060042A">
      <w:pPr>
        <w:pStyle w:val="13"/>
        <w:shd w:val="clear" w:color="auto" w:fill="auto"/>
        <w:tabs>
          <w:tab w:val="left" w:pos="744"/>
        </w:tabs>
        <w:spacing w:line="360" w:lineRule="auto"/>
        <w:ind w:left="160" w:firstLine="0"/>
        <w:rPr>
          <w:sz w:val="24"/>
          <w:szCs w:val="24"/>
        </w:rPr>
      </w:pPr>
      <w:r>
        <w:rPr>
          <w:sz w:val="24"/>
          <w:szCs w:val="24"/>
        </w:rPr>
        <w:t xml:space="preserve">Дети с ОВЗ обучаются в классах совместно с обучающимися без ограничений возможностей здоровья по индивидуальной адаптированной образовательной программе. </w:t>
      </w:r>
    </w:p>
    <w:p w:rsidR="00E958E2" w:rsidRDefault="0060042A">
      <w:pPr>
        <w:tabs>
          <w:tab w:val="left" w:pos="993"/>
          <w:tab w:val="left" w:pos="297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sz w:val="24"/>
          <w:szCs w:val="24"/>
        </w:rPr>
        <w:t>В 2020/21 году учащиеся 11-х классов обучались по учебному плану ФГОС СОО. Для изучения на профильном уровне выбраны следующие предметы.</w:t>
      </w:r>
    </w:p>
    <w:tbl>
      <w:tblPr>
        <w:tblStyle w:val="aff0"/>
        <w:tblW w:w="9634" w:type="dxa"/>
        <w:tblLook w:val="00A0" w:firstRow="1" w:lastRow="0" w:firstColumn="1" w:lastColumn="0" w:noHBand="0" w:noVBand="0"/>
      </w:tblPr>
      <w:tblGrid>
        <w:gridCol w:w="1154"/>
        <w:gridCol w:w="2410"/>
        <w:gridCol w:w="2243"/>
        <w:gridCol w:w="3827"/>
      </w:tblGrid>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caps/>
              </w:rPr>
            </w:pPr>
            <w:r>
              <w:rPr>
                <w:rFonts w:ascii="Times New Roman" w:hAnsi="Times New Roman" w:cs="Times New Roman"/>
              </w:rPr>
              <w:t>Класс</w:t>
            </w:r>
          </w:p>
        </w:tc>
        <w:tc>
          <w:tcPr>
            <w:tcW w:w="2410" w:type="dxa"/>
            <w:shd w:val="clear" w:color="auto" w:fill="auto"/>
            <w:tcMar>
              <w:left w:w="108" w:type="dxa"/>
            </w:tcMar>
          </w:tcPr>
          <w:p w:rsidR="00E958E2" w:rsidRDefault="0060042A">
            <w:pPr>
              <w:jc w:val="center"/>
              <w:rPr>
                <w:rFonts w:ascii="Times New Roman" w:hAnsi="Times New Roman" w:cs="Times New Roman"/>
              </w:rPr>
            </w:pPr>
            <w:r>
              <w:rPr>
                <w:rFonts w:ascii="Times New Roman" w:hAnsi="Times New Roman" w:cs="Times New Roman"/>
              </w:rPr>
              <w:t>Профиль</w:t>
            </w: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caps/>
              </w:rPr>
            </w:pPr>
            <w:r>
              <w:rPr>
                <w:rFonts w:ascii="Times New Roman" w:hAnsi="Times New Roman" w:cs="Times New Roman"/>
              </w:rPr>
              <w:t>Кол-во человек</w:t>
            </w:r>
          </w:p>
        </w:tc>
        <w:tc>
          <w:tcPr>
            <w:tcW w:w="3827"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Профильные предметы</w:t>
            </w:r>
          </w:p>
        </w:tc>
      </w:tr>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11в</w:t>
            </w:r>
          </w:p>
        </w:tc>
        <w:tc>
          <w:tcPr>
            <w:tcW w:w="2410" w:type="dxa"/>
            <w:shd w:val="clear" w:color="auto" w:fill="auto"/>
            <w:tcMar>
              <w:left w:w="108" w:type="dxa"/>
            </w:tcMar>
          </w:tcPr>
          <w:p w:rsidR="00E958E2" w:rsidRDefault="0060042A">
            <w:pPr>
              <w:spacing w:line="360" w:lineRule="auto"/>
              <w:rPr>
                <w:rFonts w:ascii="Times New Roman" w:hAnsi="Times New Roman" w:cs="Times New Roman"/>
              </w:rPr>
            </w:pPr>
            <w:r>
              <w:rPr>
                <w:rFonts w:ascii="Times New Roman" w:hAnsi="Times New Roman" w:cs="Times New Roman"/>
              </w:rPr>
              <w:t>Технологический</w:t>
            </w: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8</w:t>
            </w:r>
          </w:p>
        </w:tc>
        <w:tc>
          <w:tcPr>
            <w:tcW w:w="3827" w:type="dxa"/>
            <w:shd w:val="clear" w:color="auto" w:fill="auto"/>
            <w:tcMar>
              <w:left w:w="108" w:type="dxa"/>
            </w:tcMar>
          </w:tcPr>
          <w:p w:rsidR="00E958E2" w:rsidRDefault="0060042A">
            <w:pPr>
              <w:spacing w:line="360" w:lineRule="auto"/>
              <w:jc w:val="both"/>
              <w:rPr>
                <w:rFonts w:ascii="Times New Roman" w:hAnsi="Times New Roman" w:cs="Times New Roman"/>
              </w:rPr>
            </w:pPr>
            <w:r>
              <w:rPr>
                <w:rFonts w:ascii="Times New Roman" w:hAnsi="Times New Roman" w:cs="Times New Roman"/>
              </w:rPr>
              <w:t>математика, физика, информатика</w:t>
            </w:r>
          </w:p>
        </w:tc>
      </w:tr>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11г</w:t>
            </w:r>
          </w:p>
        </w:tc>
        <w:tc>
          <w:tcPr>
            <w:tcW w:w="2410" w:type="dxa"/>
            <w:shd w:val="clear" w:color="auto" w:fill="auto"/>
            <w:tcMar>
              <w:left w:w="108" w:type="dxa"/>
            </w:tcMar>
          </w:tcPr>
          <w:p w:rsidR="00E958E2" w:rsidRDefault="0060042A">
            <w:pPr>
              <w:spacing w:line="360" w:lineRule="auto"/>
              <w:rPr>
                <w:rFonts w:ascii="Times New Roman" w:hAnsi="Times New Roman" w:cs="Times New Roman"/>
              </w:rPr>
            </w:pPr>
            <w:r>
              <w:rPr>
                <w:rFonts w:ascii="Times New Roman" w:hAnsi="Times New Roman" w:cs="Times New Roman"/>
              </w:rPr>
              <w:t>Естественно-научный</w:t>
            </w: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9</w:t>
            </w:r>
          </w:p>
        </w:tc>
        <w:tc>
          <w:tcPr>
            <w:tcW w:w="3827" w:type="dxa"/>
            <w:shd w:val="clear" w:color="auto" w:fill="auto"/>
            <w:tcMar>
              <w:left w:w="108" w:type="dxa"/>
            </w:tcMar>
          </w:tcPr>
          <w:p w:rsidR="00E958E2" w:rsidRDefault="0060042A">
            <w:pPr>
              <w:spacing w:line="360" w:lineRule="auto"/>
              <w:jc w:val="both"/>
              <w:rPr>
                <w:rFonts w:ascii="Times New Roman" w:hAnsi="Times New Roman" w:cs="Times New Roman"/>
              </w:rPr>
            </w:pPr>
            <w:r>
              <w:rPr>
                <w:rFonts w:ascii="Times New Roman" w:hAnsi="Times New Roman" w:cs="Times New Roman"/>
              </w:rPr>
              <w:t>математика, химия, биология</w:t>
            </w:r>
          </w:p>
        </w:tc>
      </w:tr>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11в</w:t>
            </w:r>
          </w:p>
        </w:tc>
        <w:tc>
          <w:tcPr>
            <w:tcW w:w="2410" w:type="dxa"/>
            <w:shd w:val="clear" w:color="auto" w:fill="auto"/>
            <w:tcMar>
              <w:left w:w="108" w:type="dxa"/>
            </w:tcMar>
          </w:tcPr>
          <w:p w:rsidR="00E958E2" w:rsidRDefault="0060042A">
            <w:pPr>
              <w:spacing w:line="360" w:lineRule="auto"/>
              <w:rPr>
                <w:rFonts w:ascii="Times New Roman" w:hAnsi="Times New Roman" w:cs="Times New Roman"/>
              </w:rPr>
            </w:pPr>
            <w:r>
              <w:rPr>
                <w:rFonts w:ascii="Times New Roman" w:hAnsi="Times New Roman" w:cs="Times New Roman"/>
              </w:rPr>
              <w:t>Универсальный (информационно-экономический)</w:t>
            </w: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10</w:t>
            </w:r>
          </w:p>
        </w:tc>
        <w:tc>
          <w:tcPr>
            <w:tcW w:w="3827" w:type="dxa"/>
            <w:shd w:val="clear" w:color="auto" w:fill="auto"/>
            <w:tcMar>
              <w:left w:w="108" w:type="dxa"/>
            </w:tcMar>
          </w:tcPr>
          <w:p w:rsidR="00E958E2" w:rsidRDefault="0060042A">
            <w:pPr>
              <w:spacing w:line="360" w:lineRule="auto"/>
              <w:jc w:val="both"/>
              <w:rPr>
                <w:rFonts w:ascii="Times New Roman" w:hAnsi="Times New Roman" w:cs="Times New Roman"/>
              </w:rPr>
            </w:pPr>
            <w:r>
              <w:rPr>
                <w:rFonts w:ascii="Times New Roman" w:hAnsi="Times New Roman" w:cs="Times New Roman"/>
              </w:rPr>
              <w:t>математика, экономика, информатика</w:t>
            </w:r>
          </w:p>
        </w:tc>
      </w:tr>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11г</w:t>
            </w:r>
          </w:p>
        </w:tc>
        <w:tc>
          <w:tcPr>
            <w:tcW w:w="2410" w:type="dxa"/>
            <w:shd w:val="clear" w:color="auto" w:fill="auto"/>
            <w:tcMar>
              <w:left w:w="108" w:type="dxa"/>
            </w:tcMar>
          </w:tcPr>
          <w:p w:rsidR="00E958E2" w:rsidRDefault="0060042A">
            <w:pPr>
              <w:spacing w:line="360" w:lineRule="auto"/>
              <w:rPr>
                <w:rFonts w:ascii="Times New Roman" w:hAnsi="Times New Roman" w:cs="Times New Roman"/>
              </w:rPr>
            </w:pPr>
            <w:r>
              <w:rPr>
                <w:rFonts w:ascii="Times New Roman" w:hAnsi="Times New Roman" w:cs="Times New Roman"/>
              </w:rPr>
              <w:t>Универсальный (социально-правовой)</w:t>
            </w: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9</w:t>
            </w:r>
          </w:p>
        </w:tc>
        <w:tc>
          <w:tcPr>
            <w:tcW w:w="3827" w:type="dxa"/>
            <w:shd w:val="clear" w:color="auto" w:fill="auto"/>
            <w:tcMar>
              <w:left w:w="108" w:type="dxa"/>
            </w:tcMar>
          </w:tcPr>
          <w:p w:rsidR="00E958E2" w:rsidRDefault="0060042A">
            <w:pPr>
              <w:spacing w:line="360" w:lineRule="auto"/>
              <w:jc w:val="both"/>
              <w:rPr>
                <w:rFonts w:ascii="Times New Roman" w:hAnsi="Times New Roman" w:cs="Times New Roman"/>
              </w:rPr>
            </w:pPr>
            <w:r>
              <w:rPr>
                <w:rFonts w:ascii="Times New Roman" w:hAnsi="Times New Roman" w:cs="Times New Roman"/>
              </w:rPr>
              <w:t>история, право, экономика</w:t>
            </w:r>
          </w:p>
        </w:tc>
      </w:tr>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11г</w:t>
            </w:r>
          </w:p>
        </w:tc>
        <w:tc>
          <w:tcPr>
            <w:tcW w:w="2410" w:type="dxa"/>
            <w:shd w:val="clear" w:color="auto" w:fill="auto"/>
            <w:tcMar>
              <w:left w:w="108" w:type="dxa"/>
            </w:tcMar>
          </w:tcPr>
          <w:p w:rsidR="00E958E2" w:rsidRDefault="0060042A">
            <w:pPr>
              <w:spacing w:line="360" w:lineRule="auto"/>
              <w:rPr>
                <w:rFonts w:ascii="Times New Roman" w:hAnsi="Times New Roman" w:cs="Times New Roman"/>
              </w:rPr>
            </w:pPr>
            <w:r>
              <w:rPr>
                <w:rFonts w:ascii="Times New Roman" w:hAnsi="Times New Roman" w:cs="Times New Roman"/>
              </w:rPr>
              <w:t>Универсальный (гуманитарно-лингвистический)</w:t>
            </w: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6</w:t>
            </w:r>
          </w:p>
        </w:tc>
        <w:tc>
          <w:tcPr>
            <w:tcW w:w="3827" w:type="dxa"/>
            <w:shd w:val="clear" w:color="auto" w:fill="auto"/>
            <w:tcMar>
              <w:left w:w="108" w:type="dxa"/>
            </w:tcMar>
          </w:tcPr>
          <w:p w:rsidR="00E958E2" w:rsidRDefault="0060042A">
            <w:pPr>
              <w:spacing w:line="360" w:lineRule="auto"/>
              <w:jc w:val="both"/>
              <w:rPr>
                <w:rFonts w:ascii="Times New Roman" w:hAnsi="Times New Roman" w:cs="Times New Roman"/>
              </w:rPr>
            </w:pPr>
            <w:r>
              <w:rPr>
                <w:rFonts w:ascii="Times New Roman" w:hAnsi="Times New Roman" w:cs="Times New Roman"/>
              </w:rPr>
              <w:t>история, право, английский язык</w:t>
            </w:r>
          </w:p>
        </w:tc>
      </w:tr>
      <w:tr w:rsidR="00E958E2">
        <w:tc>
          <w:tcPr>
            <w:tcW w:w="115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 xml:space="preserve">Итого </w:t>
            </w:r>
          </w:p>
        </w:tc>
        <w:tc>
          <w:tcPr>
            <w:tcW w:w="2410" w:type="dxa"/>
            <w:shd w:val="clear" w:color="auto" w:fill="auto"/>
            <w:tcMar>
              <w:left w:w="108" w:type="dxa"/>
            </w:tcMar>
          </w:tcPr>
          <w:p w:rsidR="00E958E2" w:rsidRDefault="00E958E2">
            <w:pPr>
              <w:spacing w:line="360" w:lineRule="auto"/>
              <w:jc w:val="center"/>
              <w:rPr>
                <w:rFonts w:ascii="Times New Roman" w:hAnsi="Times New Roman" w:cs="Times New Roman"/>
              </w:rPr>
            </w:pPr>
          </w:p>
        </w:tc>
        <w:tc>
          <w:tcPr>
            <w:tcW w:w="2243"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42</w:t>
            </w:r>
          </w:p>
        </w:tc>
        <w:tc>
          <w:tcPr>
            <w:tcW w:w="3827" w:type="dxa"/>
            <w:shd w:val="clear" w:color="auto" w:fill="auto"/>
            <w:tcMar>
              <w:left w:w="108" w:type="dxa"/>
            </w:tcMar>
          </w:tcPr>
          <w:p w:rsidR="00E958E2" w:rsidRDefault="00E958E2">
            <w:pPr>
              <w:spacing w:line="360" w:lineRule="auto"/>
              <w:jc w:val="both"/>
              <w:rPr>
                <w:rFonts w:ascii="Times New Roman" w:hAnsi="Times New Roman" w:cs="Times New Roman"/>
              </w:rPr>
            </w:pPr>
          </w:p>
        </w:tc>
      </w:tr>
    </w:tbl>
    <w:p w:rsidR="00E958E2" w:rsidRDefault="0060042A">
      <w:pPr>
        <w:tabs>
          <w:tab w:val="left" w:pos="993"/>
          <w:tab w:val="left" w:pos="2977"/>
        </w:tabs>
        <w:spacing w:line="360" w:lineRule="auto"/>
        <w:rPr>
          <w:sz w:val="24"/>
          <w:szCs w:val="24"/>
        </w:rPr>
      </w:pPr>
      <w:r>
        <w:rPr>
          <w:rFonts w:ascii="Times New Roman" w:eastAsia="Times New Roman" w:hAnsi="Times New Roman" w:cs="Times New Roman"/>
          <w:color w:val="FF0000"/>
          <w:sz w:val="24"/>
          <w:szCs w:val="24"/>
        </w:rPr>
        <w:t xml:space="preserve"> </w:t>
      </w:r>
    </w:p>
    <w:p w:rsidR="00E958E2" w:rsidRDefault="0060042A">
      <w:pPr>
        <w:pStyle w:val="15"/>
        <w:tabs>
          <w:tab w:val="left" w:pos="1827"/>
        </w:tabs>
        <w:spacing w:after="9"/>
      </w:pPr>
      <w:r>
        <w:rPr>
          <w:b/>
          <w:bCs/>
        </w:rPr>
        <w:t>Охват учащихся дополнительным образованием</w:t>
      </w:r>
      <w:r>
        <w:t>:</w:t>
      </w:r>
    </w:p>
    <w:p w:rsidR="00E958E2" w:rsidRDefault="00E958E2">
      <w:pPr>
        <w:pStyle w:val="15"/>
        <w:tabs>
          <w:tab w:val="left" w:pos="1827"/>
        </w:tabs>
        <w:spacing w:after="9"/>
      </w:pPr>
    </w:p>
    <w:p w:rsidR="00E958E2" w:rsidRPr="00F421CE" w:rsidRDefault="0060042A" w:rsidP="00F421CE">
      <w:pPr>
        <w:pStyle w:val="13"/>
        <w:shd w:val="clear" w:color="auto" w:fill="auto"/>
        <w:spacing w:after="120"/>
        <w:ind w:firstLine="567"/>
        <w:jc w:val="both"/>
        <w:rPr>
          <w:color w:val="000000"/>
          <w:sz w:val="24"/>
          <w:szCs w:val="24"/>
          <w:lang w:eastAsia="ru-RU" w:bidi="ru-RU"/>
        </w:rPr>
      </w:pPr>
      <w:r w:rsidRPr="00F421CE">
        <w:rPr>
          <w:color w:val="000000"/>
          <w:sz w:val="24"/>
          <w:szCs w:val="24"/>
          <w:lang w:eastAsia="ru-RU" w:bidi="ru-RU"/>
        </w:rPr>
        <w:tab/>
        <w:t xml:space="preserve">В 2021 году на базе гимназии работало 9 программ дополнительного образования, охватывающие 370 учащихся. </w:t>
      </w:r>
    </w:p>
    <w:p w:rsidR="00E958E2" w:rsidRPr="00F421CE" w:rsidRDefault="0060042A" w:rsidP="00F421CE">
      <w:pPr>
        <w:pStyle w:val="13"/>
        <w:shd w:val="clear" w:color="auto" w:fill="auto"/>
        <w:spacing w:after="120"/>
        <w:ind w:firstLine="567"/>
        <w:jc w:val="both"/>
        <w:rPr>
          <w:color w:val="000000"/>
          <w:sz w:val="24"/>
          <w:szCs w:val="24"/>
          <w:lang w:eastAsia="ru-RU" w:bidi="ru-RU"/>
        </w:rPr>
      </w:pPr>
      <w:r w:rsidRPr="00F421CE">
        <w:rPr>
          <w:color w:val="000000"/>
          <w:sz w:val="24"/>
          <w:szCs w:val="24"/>
          <w:lang w:eastAsia="ru-RU" w:bidi="ru-RU"/>
        </w:rPr>
        <w:t>«Подвижные игры», «Практикум по энергосбережению», 2 программы по роботехнике, «Туристическая тропа», «Юнкоры», «Школа экскурсоводов» для начальной школы и старших учащихся, «Путь к профессии». Зачисление учащихся на все программы проходит через единый портал "ПФДО".</w:t>
      </w:r>
    </w:p>
    <w:p w:rsidR="00E958E2" w:rsidRDefault="00E958E2">
      <w:pPr>
        <w:ind w:left="913"/>
        <w:jc w:val="both"/>
        <w:rPr>
          <w:rFonts w:ascii="Times New Roman" w:eastAsia="Times New Roman" w:hAnsi="Times New Roman" w:cs="Times New Roman"/>
          <w:sz w:val="24"/>
          <w:szCs w:val="24"/>
        </w:rPr>
      </w:pPr>
    </w:p>
    <w:p w:rsidR="00E958E2" w:rsidRDefault="0060042A">
      <w:pPr>
        <w:pStyle w:val="1"/>
        <w:rPr>
          <w:b/>
          <w:bCs/>
        </w:rPr>
      </w:pPr>
      <w:bookmarkStart w:id="33" w:name="_Toc99988504"/>
      <w:bookmarkStart w:id="34" w:name="_Toc99979011"/>
      <w:bookmarkStart w:id="35" w:name="_Toc99978940"/>
      <w:bookmarkStart w:id="36" w:name="_Hlk69498019"/>
      <w:bookmarkStart w:id="37" w:name="_Toc100148841"/>
      <w:bookmarkEnd w:id="33"/>
      <w:bookmarkEnd w:id="34"/>
      <w:bookmarkEnd w:id="35"/>
      <w:bookmarkEnd w:id="36"/>
      <w:r>
        <w:rPr>
          <w:b/>
          <w:bCs/>
        </w:rPr>
        <w:t>Раздел 4.  КАЧЕСТВО ПОДГОТОВКИ ОБУЧАЮЩИХСЯ</w:t>
      </w:r>
      <w:bookmarkEnd w:id="37"/>
    </w:p>
    <w:p w:rsidR="00E958E2" w:rsidRDefault="00E958E2">
      <w:pPr>
        <w:pStyle w:val="13"/>
        <w:shd w:val="clear" w:color="auto" w:fill="auto"/>
        <w:tabs>
          <w:tab w:val="left" w:pos="730"/>
        </w:tabs>
        <w:spacing w:line="264" w:lineRule="auto"/>
        <w:ind w:left="380" w:firstLine="0"/>
        <w:rPr>
          <w:sz w:val="24"/>
          <w:szCs w:val="24"/>
        </w:rPr>
      </w:pPr>
    </w:p>
    <w:p w:rsidR="00E958E2" w:rsidRDefault="0060042A">
      <w:pPr>
        <w:jc w:val="center"/>
        <w:rPr>
          <w:rFonts w:ascii="Times New Roman" w:hAnsi="Times New Roman" w:cs="Times New Roman"/>
          <w:b/>
        </w:rPr>
      </w:pPr>
      <w:r>
        <w:rPr>
          <w:rFonts w:ascii="Times New Roman" w:hAnsi="Times New Roman" w:cs="Times New Roman"/>
          <w:b/>
        </w:rPr>
        <w:t>Итоги учебной деятельности за 2020-2021 учебный год.</w:t>
      </w:r>
    </w:p>
    <w:p w:rsidR="00E958E2" w:rsidRDefault="00E958E2">
      <w:pPr>
        <w:jc w:val="center"/>
        <w:rPr>
          <w:rFonts w:ascii="Times New Roman" w:hAnsi="Times New Roman" w:cs="Times New Roman"/>
          <w:b/>
        </w:rPr>
      </w:pPr>
    </w:p>
    <w:p w:rsidR="00E958E2" w:rsidRDefault="0060042A">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Образовательные программы по всем ступеням и по всем предметам выполнены в полном объеме.</w:t>
      </w:r>
    </w:p>
    <w:p w:rsidR="00E958E2" w:rsidRDefault="00E958E2">
      <w:pPr>
        <w:jc w:val="center"/>
        <w:rPr>
          <w:rFonts w:ascii="Times New Roman" w:eastAsia="Times New Roman" w:hAnsi="Times New Roman" w:cs="Times New Roman"/>
          <w:b/>
          <w:bCs/>
          <w:sz w:val="28"/>
          <w:szCs w:val="28"/>
          <w:lang w:eastAsia="ru-RU"/>
        </w:rPr>
      </w:pPr>
    </w:p>
    <w:p w:rsidR="00E958E2" w:rsidRDefault="0060042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Итоги учебной деятельности за 2020-2021 учебный год</w:t>
      </w:r>
    </w:p>
    <w:p w:rsidR="00E958E2" w:rsidRDefault="00E958E2">
      <w:pPr>
        <w:pStyle w:val="af5"/>
        <w:shd w:val="clear" w:color="auto" w:fill="auto"/>
      </w:pPr>
    </w:p>
    <w:tbl>
      <w:tblPr>
        <w:tblW w:w="9640"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9"/>
        <w:gridCol w:w="3037"/>
        <w:gridCol w:w="590"/>
        <w:gridCol w:w="757"/>
        <w:gridCol w:w="661"/>
        <w:gridCol w:w="877"/>
        <w:gridCol w:w="684"/>
        <w:gridCol w:w="876"/>
        <w:gridCol w:w="709"/>
        <w:gridCol w:w="830"/>
      </w:tblGrid>
      <w:tr w:rsidR="00E958E2">
        <w:trPr>
          <w:trHeight w:val="315"/>
        </w:trPr>
        <w:tc>
          <w:tcPr>
            <w:tcW w:w="61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3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347" w:type="dxa"/>
            <w:gridSpan w:val="2"/>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1-4кл</w:t>
            </w:r>
          </w:p>
        </w:tc>
        <w:tc>
          <w:tcPr>
            <w:tcW w:w="1537" w:type="dxa"/>
            <w:gridSpan w:val="2"/>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кл</w:t>
            </w:r>
          </w:p>
        </w:tc>
        <w:tc>
          <w:tcPr>
            <w:tcW w:w="1559" w:type="dxa"/>
            <w:gridSpan w:val="2"/>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10-11кл</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958E2">
        <w:trPr>
          <w:trHeight w:val="315"/>
        </w:trPr>
        <w:tc>
          <w:tcPr>
            <w:tcW w:w="61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E958E2">
            <w:pPr>
              <w:jc w:val="center"/>
              <w:rPr>
                <w:rFonts w:ascii="Times New Roman" w:eastAsia="Times New Roman" w:hAnsi="Times New Roman" w:cs="Times New Roman"/>
                <w:sz w:val="24"/>
                <w:szCs w:val="24"/>
                <w:lang w:eastAsia="ru-RU"/>
              </w:rPr>
            </w:pPr>
          </w:p>
        </w:tc>
        <w:tc>
          <w:tcPr>
            <w:tcW w:w="3038"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E958E2">
            <w:pPr>
              <w:rPr>
                <w:rFonts w:ascii="Times New Roman" w:eastAsia="Times New Roman" w:hAnsi="Times New Roman" w:cs="Times New Roman"/>
                <w:sz w:val="24"/>
                <w:szCs w:val="24"/>
                <w:lang w:eastAsia="ru-RU"/>
              </w:rPr>
            </w:pP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E958E2">
            <w:pPr>
              <w:jc w:val="center"/>
              <w:rPr>
                <w:rFonts w:ascii="Times New Roman" w:eastAsia="Times New Roman" w:hAnsi="Times New Roman" w:cs="Times New Roman"/>
                <w:sz w:val="20"/>
                <w:szCs w:val="20"/>
                <w:lang w:eastAsia="ru-RU"/>
              </w:rPr>
            </w:pPr>
          </w:p>
        </w:tc>
        <w:tc>
          <w:tcPr>
            <w:tcW w:w="8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E958E2">
            <w:pPr>
              <w:jc w:val="center"/>
              <w:rPr>
                <w:rFonts w:ascii="Times New Roman" w:eastAsia="Times New Roman" w:hAnsi="Times New Roman" w:cs="Times New Roman"/>
                <w:sz w:val="24"/>
                <w:szCs w:val="24"/>
                <w:lang w:eastAsia="ru-RU"/>
              </w:rPr>
            </w:pPr>
          </w:p>
        </w:tc>
      </w:tr>
      <w:tr w:rsidR="00E958E2">
        <w:trPr>
          <w:trHeight w:val="538"/>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Количество учащихся на 20.09.2020 г </w:t>
            </w:r>
            <w:r>
              <w:rPr>
                <w:rFonts w:ascii="Times New Roman" w:eastAsia="Times New Roman" w:hAnsi="Times New Roman" w:cs="Times New Roman"/>
                <w:b/>
                <w:bCs/>
                <w:lang w:eastAsia="ru-RU"/>
              </w:rPr>
              <w:t>(по ОО-1)</w:t>
            </w:r>
          </w:p>
        </w:tc>
        <w:tc>
          <w:tcPr>
            <w:tcW w:w="59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488</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958E2">
        <w:trPr>
          <w:trHeight w:val="275"/>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Прибыло в течение уч года</w:t>
            </w:r>
          </w:p>
        </w:tc>
        <w:tc>
          <w:tcPr>
            <w:tcW w:w="59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958E2">
        <w:trPr>
          <w:trHeight w:val="28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Выбыло в течение уч  года </w:t>
            </w:r>
          </w:p>
        </w:tc>
        <w:tc>
          <w:tcPr>
            <w:tcW w:w="59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958E2">
        <w:trPr>
          <w:trHeight w:val="345"/>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Кол-во учащихся на 1.06.2021 </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1173</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958E2">
        <w:trPr>
          <w:trHeight w:val="447"/>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Аттестовано детей 1 класса (без оценок)</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24,18</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r>
      <w:tr w:rsidR="00E958E2">
        <w:trPr>
          <w:trHeight w:val="555"/>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Аттестовано по итогам учебного года учащихся 2-11 классов</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1055</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958E2">
        <w:trPr>
          <w:trHeight w:val="33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Закончило на "4" и "5"</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51,37</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36,70</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45,26</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37,89</w:t>
            </w:r>
          </w:p>
        </w:tc>
      </w:tr>
      <w:tr w:rsidR="00E958E2">
        <w:trPr>
          <w:trHeight w:val="345"/>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Отличников</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10,66</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8,53</w:t>
            </w:r>
          </w:p>
        </w:tc>
      </w:tr>
      <w:tr w:rsidR="00E958E2">
        <w:trPr>
          <w:trHeight w:val="319"/>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Всего на "4" и "5" и отлич.</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62,02</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41,92</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66,32</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51,09</w:t>
            </w:r>
          </w:p>
        </w:tc>
      </w:tr>
      <w:tr w:rsidR="00E958E2">
        <w:trPr>
          <w:trHeight w:val="33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Закончили с одной "3"</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w:t>
            </w:r>
          </w:p>
        </w:tc>
      </w:tr>
      <w:tr w:rsidR="00E958E2">
        <w:trPr>
          <w:trHeight w:val="54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Успеваемость по школе за год</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75,41</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99,83</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99,81</w:t>
            </w:r>
          </w:p>
        </w:tc>
      </w:tr>
      <w:tr w:rsidR="00E958E2">
        <w:trPr>
          <w:trHeight w:val="54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Переведены в следующий класс условно</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w:t>
            </w:r>
          </w:p>
        </w:tc>
        <w:tc>
          <w:tcPr>
            <w:tcW w:w="661"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0,09</w:t>
            </w:r>
          </w:p>
        </w:tc>
      </w:tr>
      <w:tr w:rsidR="00E958E2">
        <w:trPr>
          <w:trHeight w:val="827"/>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Оставлены на 2 год не ликвидировавшие условный перевод за прош. год</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683"/>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Не аттестованы по причине пропусков уроков без уважительных причин</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589"/>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Не аттестовано на конец года по уваж. причинам</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375"/>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Закончили  9 и 11 класс</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98,88</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99,24</w:t>
            </w:r>
          </w:p>
        </w:tc>
      </w:tr>
      <w:tr w:rsidR="00E958E2">
        <w:trPr>
          <w:trHeight w:val="495"/>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Получают аттестаты с отличием</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5,68</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30,95</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13,85</w:t>
            </w:r>
          </w:p>
        </w:tc>
      </w:tr>
      <w:tr w:rsidR="00E958E2">
        <w:trPr>
          <w:trHeight w:val="546"/>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Обучалось учащихся с ЗПР     на начало года (по ОО-1)</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56" w:type="dxa"/>
            <w:shd w:val="clear" w:color="auto" w:fill="auto"/>
            <w:vAlign w:val="bottom"/>
          </w:tcPr>
          <w:p w:rsidR="00E958E2" w:rsidRDefault="00E958E2">
            <w:pPr>
              <w:jc w:val="center"/>
              <w:rPr>
                <w:rFonts w:ascii="Times New Roman" w:eastAsia="Times New Roman" w:hAnsi="Times New Roman" w:cs="Times New Roman"/>
                <w:sz w:val="24"/>
                <w:szCs w:val="24"/>
                <w:lang w:eastAsia="ru-RU"/>
              </w:rPr>
            </w:pPr>
          </w:p>
        </w:tc>
        <w:tc>
          <w:tcPr>
            <w:tcW w:w="661"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27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прибыло в течение уч. года</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274"/>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выбыло в течение уч. года</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264"/>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Уч-ся на конец года (ЗПР)</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409"/>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b/>
                <w:bCs/>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из них переведены в следующий класс</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958E2">
        <w:trPr>
          <w:trHeight w:val="318"/>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b/>
                <w:bCs/>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из них переведены условно</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trPr>
          <w:trHeight w:val="266"/>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из них оставлены на 2-й год</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trPr>
          <w:trHeight w:val="269"/>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из них закончили 9 класс</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trPr>
          <w:trHeight w:val="558"/>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Обучалось учащихся с УО  на начало года</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268"/>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прибыло в теч. учебного года</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286"/>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выбыло в течение уч. года</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286"/>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Уч-ся на конец года (УО)</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360"/>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Из них переведены в сл. класс</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trPr>
          <w:trHeight w:val="478"/>
        </w:trPr>
        <w:tc>
          <w:tcPr>
            <w:tcW w:w="61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3038"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lang w:eastAsia="ru-RU"/>
              </w:rPr>
            </w:pPr>
            <w:r>
              <w:rPr>
                <w:rFonts w:ascii="Times New Roman" w:eastAsia="Times New Roman" w:hAnsi="Times New Roman" w:cs="Times New Roman"/>
                <w:lang w:eastAsia="ru-RU"/>
              </w:rPr>
              <w:t>из них  сдали экзамен по трудовому обучению</w:t>
            </w:r>
          </w:p>
        </w:tc>
        <w:tc>
          <w:tcPr>
            <w:tcW w:w="59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5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7"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2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F421CE" w:rsidRDefault="00F421CE">
      <w:pPr>
        <w:pStyle w:val="af5"/>
        <w:shd w:val="clear" w:color="auto" w:fill="auto"/>
        <w:rPr>
          <w:b w:val="0"/>
          <w:bCs w:val="0"/>
          <w:sz w:val="24"/>
          <w:szCs w:val="24"/>
          <w:lang w:eastAsia="ru-RU" w:bidi="ru-RU"/>
        </w:rPr>
      </w:pPr>
    </w:p>
    <w:p w:rsidR="00F421CE" w:rsidRDefault="00F421CE">
      <w:pPr>
        <w:rPr>
          <w:rFonts w:ascii="Times New Roman" w:eastAsia="Times New Roman" w:hAnsi="Times New Roman" w:cs="Times New Roman"/>
          <w:sz w:val="24"/>
          <w:szCs w:val="24"/>
          <w:lang w:eastAsia="ru-RU" w:bidi="ru-RU"/>
        </w:rPr>
      </w:pPr>
      <w:r>
        <w:rPr>
          <w:b/>
          <w:bCs/>
          <w:sz w:val="24"/>
          <w:szCs w:val="24"/>
          <w:lang w:eastAsia="ru-RU" w:bidi="ru-RU"/>
        </w:rPr>
        <w:br w:type="page"/>
      </w:r>
    </w:p>
    <w:p w:rsidR="00E958E2" w:rsidRDefault="0060042A">
      <w:pPr>
        <w:jc w:val="center"/>
        <w:rPr>
          <w:rFonts w:ascii="Times New Roman" w:hAnsi="Times New Roman" w:cs="Times New Roman"/>
          <w:b/>
        </w:rPr>
      </w:pPr>
      <w:r>
        <w:rPr>
          <w:rFonts w:ascii="Times New Roman" w:hAnsi="Times New Roman" w:cs="Times New Roman"/>
          <w:b/>
        </w:rPr>
        <w:lastRenderedPageBreak/>
        <w:t>Качество образовательной деятельности в динамике за 3 года</w:t>
      </w:r>
    </w:p>
    <w:p w:rsidR="00E958E2" w:rsidRDefault="00E958E2">
      <w:pPr>
        <w:pStyle w:val="af5"/>
        <w:shd w:val="clear" w:color="auto" w:fill="auto"/>
        <w:ind w:left="7080" w:firstLine="708"/>
        <w:rPr>
          <w:sz w:val="24"/>
          <w:szCs w:val="24"/>
        </w:rPr>
      </w:pPr>
    </w:p>
    <w:tbl>
      <w:tblPr>
        <w:tblW w:w="9555" w:type="dxa"/>
        <w:jc w:val="center"/>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1140"/>
        <w:gridCol w:w="1287"/>
        <w:gridCol w:w="1548"/>
        <w:gridCol w:w="1709"/>
        <w:gridCol w:w="1693"/>
        <w:gridCol w:w="2178"/>
      </w:tblGrid>
      <w:tr w:rsidR="00E958E2">
        <w:trPr>
          <w:trHeight w:hRule="exact" w:val="1462"/>
          <w:jc w:val="center"/>
        </w:trPr>
        <w:tc>
          <w:tcPr>
            <w:tcW w:w="113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center"/>
              <w:rPr>
                <w:sz w:val="20"/>
                <w:szCs w:val="20"/>
              </w:rPr>
            </w:pPr>
            <w:r>
              <w:rPr>
                <w:sz w:val="20"/>
                <w:szCs w:val="20"/>
                <w:lang w:eastAsia="ru-RU" w:bidi="ru-RU"/>
              </w:rPr>
              <w:t>Год</w:t>
            </w:r>
          </w:p>
        </w:tc>
        <w:tc>
          <w:tcPr>
            <w:tcW w:w="1287"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line="302" w:lineRule="auto"/>
              <w:ind w:firstLine="0"/>
              <w:jc w:val="center"/>
              <w:rPr>
                <w:sz w:val="20"/>
                <w:szCs w:val="20"/>
              </w:rPr>
            </w:pPr>
            <w:r>
              <w:rPr>
                <w:sz w:val="20"/>
                <w:szCs w:val="20"/>
                <w:lang w:eastAsia="ru-RU" w:bidi="ru-RU"/>
              </w:rPr>
              <w:t>Учащиеся, (кол-во)</w:t>
            </w:r>
          </w:p>
        </w:tc>
        <w:tc>
          <w:tcPr>
            <w:tcW w:w="1548"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line="302" w:lineRule="auto"/>
              <w:ind w:firstLine="0"/>
              <w:jc w:val="center"/>
              <w:rPr>
                <w:sz w:val="20"/>
                <w:szCs w:val="20"/>
              </w:rPr>
            </w:pPr>
            <w:r>
              <w:rPr>
                <w:sz w:val="20"/>
                <w:szCs w:val="20"/>
                <w:lang w:eastAsia="ru-RU" w:bidi="ru-RU"/>
              </w:rPr>
              <w:t>Кол-во учащихся с отметкой 5</w:t>
            </w:r>
          </w:p>
          <w:p w:rsidR="00E958E2" w:rsidRDefault="0060042A">
            <w:pPr>
              <w:pStyle w:val="af6"/>
              <w:shd w:val="clear" w:color="auto" w:fill="auto"/>
              <w:spacing w:line="302" w:lineRule="auto"/>
              <w:ind w:firstLine="0"/>
              <w:jc w:val="center"/>
              <w:rPr>
                <w:sz w:val="20"/>
                <w:szCs w:val="20"/>
              </w:rPr>
            </w:pPr>
            <w:r>
              <w:rPr>
                <w:sz w:val="20"/>
                <w:szCs w:val="20"/>
                <w:lang w:eastAsia="ru-RU" w:bidi="ru-RU"/>
              </w:rPr>
              <w:t>(/%)</w:t>
            </w:r>
          </w:p>
        </w:tc>
        <w:tc>
          <w:tcPr>
            <w:tcW w:w="170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line="314" w:lineRule="auto"/>
              <w:ind w:firstLine="0"/>
              <w:jc w:val="center"/>
              <w:rPr>
                <w:sz w:val="20"/>
                <w:szCs w:val="20"/>
              </w:rPr>
            </w:pPr>
            <w:r>
              <w:rPr>
                <w:sz w:val="20"/>
                <w:szCs w:val="20"/>
                <w:lang w:eastAsia="ru-RU" w:bidi="ru-RU"/>
              </w:rPr>
              <w:t>Кол-во</w:t>
            </w:r>
          </w:p>
          <w:p w:rsidR="00E958E2" w:rsidRDefault="0060042A">
            <w:pPr>
              <w:pStyle w:val="af6"/>
              <w:shd w:val="clear" w:color="auto" w:fill="auto"/>
              <w:spacing w:line="314" w:lineRule="auto"/>
              <w:ind w:firstLine="0"/>
              <w:jc w:val="center"/>
              <w:rPr>
                <w:sz w:val="20"/>
                <w:szCs w:val="20"/>
              </w:rPr>
            </w:pPr>
            <w:r>
              <w:rPr>
                <w:sz w:val="20"/>
                <w:szCs w:val="20"/>
                <w:lang w:eastAsia="ru-RU" w:bidi="ru-RU"/>
              </w:rPr>
              <w:t>учащихся с отметками 5 и 4 (%)</w:t>
            </w:r>
          </w:p>
        </w:tc>
        <w:tc>
          <w:tcPr>
            <w:tcW w:w="1693"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line="312" w:lineRule="auto"/>
              <w:ind w:firstLine="0"/>
              <w:jc w:val="center"/>
              <w:rPr>
                <w:sz w:val="20"/>
                <w:szCs w:val="20"/>
              </w:rPr>
            </w:pPr>
            <w:r>
              <w:rPr>
                <w:sz w:val="20"/>
                <w:szCs w:val="20"/>
                <w:lang w:eastAsia="ru-RU" w:bidi="ru-RU"/>
              </w:rPr>
              <w:t>Кол-во</w:t>
            </w:r>
          </w:p>
          <w:p w:rsidR="00E958E2" w:rsidRDefault="0060042A">
            <w:pPr>
              <w:pStyle w:val="af6"/>
              <w:shd w:val="clear" w:color="auto" w:fill="auto"/>
              <w:spacing w:line="312" w:lineRule="auto"/>
              <w:ind w:firstLine="0"/>
              <w:jc w:val="center"/>
              <w:rPr>
                <w:sz w:val="20"/>
                <w:szCs w:val="20"/>
              </w:rPr>
            </w:pPr>
            <w:r>
              <w:rPr>
                <w:sz w:val="20"/>
                <w:szCs w:val="20"/>
                <w:lang w:eastAsia="ru-RU" w:bidi="ru-RU"/>
              </w:rPr>
              <w:t>учащихся с одной 3 (успевающие) (%)</w:t>
            </w:r>
          </w:p>
        </w:tc>
        <w:tc>
          <w:tcPr>
            <w:tcW w:w="2178"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spacing w:line="312" w:lineRule="auto"/>
              <w:ind w:firstLine="0"/>
              <w:jc w:val="center"/>
              <w:rPr>
                <w:sz w:val="20"/>
                <w:szCs w:val="20"/>
              </w:rPr>
            </w:pPr>
            <w:r>
              <w:rPr>
                <w:sz w:val="20"/>
                <w:szCs w:val="20"/>
                <w:lang w:eastAsia="ru-RU" w:bidi="ru-RU"/>
              </w:rPr>
              <w:t>Кол-во</w:t>
            </w:r>
          </w:p>
          <w:p w:rsidR="00E958E2" w:rsidRDefault="0060042A">
            <w:pPr>
              <w:pStyle w:val="af6"/>
              <w:shd w:val="clear" w:color="auto" w:fill="auto"/>
              <w:spacing w:line="302" w:lineRule="auto"/>
              <w:ind w:firstLine="0"/>
              <w:jc w:val="center"/>
              <w:rPr>
                <w:sz w:val="20"/>
                <w:szCs w:val="20"/>
              </w:rPr>
            </w:pPr>
            <w:r>
              <w:rPr>
                <w:sz w:val="20"/>
                <w:szCs w:val="20"/>
                <w:lang w:eastAsia="ru-RU" w:bidi="ru-RU"/>
              </w:rPr>
              <w:t>учащихся с отметкой 2</w:t>
            </w:r>
          </w:p>
          <w:p w:rsidR="00E958E2" w:rsidRDefault="0060042A">
            <w:pPr>
              <w:pStyle w:val="af6"/>
              <w:shd w:val="clear" w:color="auto" w:fill="auto"/>
              <w:spacing w:line="302" w:lineRule="auto"/>
              <w:ind w:firstLine="0"/>
              <w:jc w:val="center"/>
              <w:rPr>
                <w:sz w:val="20"/>
                <w:szCs w:val="20"/>
              </w:rPr>
            </w:pPr>
            <w:r>
              <w:rPr>
                <w:sz w:val="20"/>
                <w:szCs w:val="20"/>
                <w:lang w:eastAsia="ru-RU" w:bidi="ru-RU"/>
              </w:rPr>
              <w:t>(неуспевающие - условно переведенные)</w:t>
            </w:r>
          </w:p>
          <w:p w:rsidR="00E958E2" w:rsidRDefault="0060042A">
            <w:pPr>
              <w:pStyle w:val="af6"/>
              <w:shd w:val="clear" w:color="auto" w:fill="auto"/>
              <w:spacing w:line="302" w:lineRule="auto"/>
              <w:ind w:firstLine="0"/>
              <w:jc w:val="center"/>
              <w:rPr>
                <w:sz w:val="20"/>
                <w:szCs w:val="20"/>
              </w:rPr>
            </w:pPr>
            <w:r>
              <w:rPr>
                <w:sz w:val="20"/>
                <w:szCs w:val="20"/>
                <w:lang w:eastAsia="ru-RU" w:bidi="ru-RU"/>
              </w:rPr>
              <w:t>(%)</w:t>
            </w:r>
          </w:p>
        </w:tc>
      </w:tr>
      <w:tr w:rsidR="00E958E2">
        <w:trPr>
          <w:trHeight w:hRule="exact" w:val="528"/>
          <w:jc w:val="center"/>
        </w:trPr>
        <w:tc>
          <w:tcPr>
            <w:tcW w:w="9554" w:type="dxa"/>
            <w:gridSpan w:val="6"/>
            <w:tcBorders>
              <w:top w:val="single" w:sz="4" w:space="0" w:color="000001"/>
              <w:left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jc w:val="center"/>
            </w:pPr>
            <w:r>
              <w:rPr>
                <w:sz w:val="24"/>
                <w:szCs w:val="24"/>
                <w:lang w:eastAsia="ru-RU" w:bidi="ru-RU"/>
              </w:rPr>
              <w:t>Уровень начального общего образования</w:t>
            </w:r>
          </w:p>
        </w:tc>
      </w:tr>
      <w:tr w:rsidR="00E958E2">
        <w:trPr>
          <w:trHeight w:hRule="exact" w:val="557"/>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2018/2019</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jc w:val="both"/>
            </w:pPr>
            <w:r>
              <w:t>505</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36/9,40%</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205 /53, 52%</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50 /13,05%</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900"/>
              <w:jc w:val="both"/>
            </w:pPr>
            <w:r>
              <w:t xml:space="preserve">0/0% </w:t>
            </w:r>
          </w:p>
        </w:tc>
      </w:tr>
      <w:tr w:rsidR="00E958E2">
        <w:trPr>
          <w:trHeight w:hRule="exact" w:val="528"/>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2019/2020</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jc w:val="both"/>
            </w:pPr>
            <w:r>
              <w:t>496</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51/ 14,05%</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211/ 58,13%</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29/ 7,99%</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900"/>
              <w:jc w:val="both"/>
            </w:pPr>
            <w:r>
              <w:t>0/0%</w:t>
            </w:r>
          </w:p>
        </w:tc>
      </w:tr>
      <w:tr w:rsidR="00E958E2">
        <w:trPr>
          <w:trHeight w:hRule="exact" w:val="528"/>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lang w:eastAsia="ru-RU" w:bidi="ru-RU"/>
              </w:rPr>
            </w:pPr>
            <w:r>
              <w:rPr>
                <w:sz w:val="24"/>
                <w:szCs w:val="24"/>
                <w:lang w:eastAsia="ru-RU" w:bidi="ru-RU"/>
              </w:rPr>
              <w:t>2020/2021</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jc w:val="both"/>
            </w:pPr>
            <w:r>
              <w:t>484/366</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39/10,66%</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188/51,37%</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30/8,20%</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900"/>
              <w:jc w:val="both"/>
            </w:pPr>
            <w:r>
              <w:t>1/0,54%</w:t>
            </w:r>
          </w:p>
        </w:tc>
      </w:tr>
      <w:tr w:rsidR="00E958E2">
        <w:trPr>
          <w:trHeight w:hRule="exact" w:val="528"/>
          <w:jc w:val="center"/>
        </w:trPr>
        <w:tc>
          <w:tcPr>
            <w:tcW w:w="9554" w:type="dxa"/>
            <w:gridSpan w:val="6"/>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Уровень основного общего образования</w:t>
            </w:r>
          </w:p>
        </w:tc>
      </w:tr>
      <w:tr w:rsidR="00E958E2">
        <w:trPr>
          <w:trHeight w:hRule="exact" w:val="528"/>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2018/2019</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pPr>
            <w:r>
              <w:t>558</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37/6,63%</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197 /35,30%</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38/6,81%</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900"/>
            </w:pPr>
            <w:r>
              <w:t>8/1,43%</w:t>
            </w:r>
          </w:p>
        </w:tc>
      </w:tr>
      <w:tr w:rsidR="00E958E2">
        <w:trPr>
          <w:trHeight w:hRule="exact" w:val="586"/>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2019/2020</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jc w:val="both"/>
            </w:pPr>
            <w:r>
              <w:t>593</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both"/>
            </w:pPr>
            <w:r>
              <w:t xml:space="preserve">      43/ 7,25%</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237/ 39,97%</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pPr>
            <w:r>
              <w:t>47/ 7,93%</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900"/>
              <w:jc w:val="both"/>
            </w:pPr>
            <w:r>
              <w:t>10/ 1,69%</w:t>
            </w:r>
          </w:p>
        </w:tc>
      </w:tr>
      <w:tr w:rsidR="00E958E2">
        <w:trPr>
          <w:trHeight w:hRule="exact" w:val="586"/>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lang w:eastAsia="ru-RU" w:bidi="ru-RU"/>
              </w:rPr>
            </w:pPr>
            <w:r>
              <w:rPr>
                <w:sz w:val="24"/>
                <w:szCs w:val="24"/>
                <w:lang w:eastAsia="ru-RU" w:bidi="ru-RU"/>
              </w:rPr>
              <w:t>2020/2021</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jc w:val="both"/>
            </w:pPr>
            <w:r>
              <w:t>594</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rPr>
                <w:rFonts w:asciiTheme="minorHAnsi" w:hAnsiTheme="minorHAnsi"/>
                <w:sz w:val="20"/>
                <w:szCs w:val="20"/>
              </w:rPr>
            </w:pPr>
            <w:r>
              <w:t>31/</w:t>
            </w:r>
            <w:r>
              <w:rPr>
                <w:rFonts w:ascii="Arial CYR" w:hAnsi="Arial CYR"/>
                <w:sz w:val="20"/>
                <w:szCs w:val="20"/>
              </w:rPr>
              <w:t>5,22</w:t>
            </w:r>
            <w:r>
              <w:rPr>
                <w:rFonts w:asciiTheme="minorHAnsi" w:hAnsiTheme="minorHAnsi"/>
                <w:sz w:val="20"/>
                <w:szCs w:val="20"/>
              </w:rPr>
              <w:t>%</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t>218/36,70%</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pPr>
            <w:r>
              <w:t>31/</w:t>
            </w:r>
            <w:r>
              <w:rPr>
                <w:rFonts w:ascii="Arial CYR" w:hAnsi="Arial CYR"/>
                <w:sz w:val="20"/>
                <w:szCs w:val="20"/>
              </w:rPr>
              <w:t>5,22</w:t>
            </w:r>
            <w:r>
              <w:rPr>
                <w:rFonts w:asciiTheme="minorHAnsi" w:hAnsiTheme="minorHAnsi"/>
                <w:sz w:val="20"/>
                <w:szCs w:val="20"/>
              </w:rPr>
              <w:t>%</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900"/>
            </w:pPr>
            <w:r>
              <w:t>0/0%</w:t>
            </w:r>
          </w:p>
        </w:tc>
      </w:tr>
      <w:tr w:rsidR="00E958E2">
        <w:trPr>
          <w:trHeight w:hRule="exact" w:val="557"/>
          <w:jc w:val="center"/>
        </w:trPr>
        <w:tc>
          <w:tcPr>
            <w:tcW w:w="9554" w:type="dxa"/>
            <w:gridSpan w:val="6"/>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Уровень среднего общего образования</w:t>
            </w:r>
          </w:p>
        </w:tc>
      </w:tr>
      <w:tr w:rsidR="00E958E2">
        <w:trPr>
          <w:trHeight w:hRule="exact" w:val="523"/>
          <w:jc w:val="center"/>
        </w:trPr>
        <w:tc>
          <w:tcPr>
            <w:tcW w:w="113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2018/2019</w:t>
            </w:r>
          </w:p>
        </w:tc>
        <w:tc>
          <w:tcPr>
            <w:tcW w:w="1287"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440"/>
              <w:jc w:val="both"/>
              <w:rPr>
                <w:sz w:val="24"/>
                <w:szCs w:val="24"/>
              </w:rPr>
            </w:pPr>
            <w:r>
              <w:rPr>
                <w:sz w:val="24"/>
                <w:szCs w:val="24"/>
              </w:rPr>
              <w:t>156</w:t>
            </w:r>
          </w:p>
        </w:tc>
        <w:tc>
          <w:tcPr>
            <w:tcW w:w="1548"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32 /20,78%</w:t>
            </w:r>
          </w:p>
        </w:tc>
        <w:tc>
          <w:tcPr>
            <w:tcW w:w="1709"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ind w:firstLine="0"/>
              <w:rPr>
                <w:sz w:val="24"/>
                <w:szCs w:val="24"/>
              </w:rPr>
            </w:pPr>
            <w:r>
              <w:rPr>
                <w:sz w:val="24"/>
                <w:szCs w:val="24"/>
              </w:rPr>
              <w:t xml:space="preserve">      66/42,86%</w:t>
            </w:r>
          </w:p>
        </w:tc>
        <w:tc>
          <w:tcPr>
            <w:tcW w:w="1693" w:type="dxa"/>
            <w:tcBorders>
              <w:top w:val="single" w:sz="4" w:space="0" w:color="000001"/>
              <w:left w:val="single" w:sz="4" w:space="0" w:color="000001"/>
            </w:tcBorders>
            <w:shd w:val="clear" w:color="auto" w:fill="auto"/>
            <w:tcMar>
              <w:left w:w="5" w:type="dxa"/>
            </w:tcMar>
            <w:vAlign w:val="center"/>
          </w:tcPr>
          <w:p w:rsidR="00E958E2" w:rsidRDefault="0060042A">
            <w:pPr>
              <w:pStyle w:val="af6"/>
              <w:shd w:val="clear" w:color="auto" w:fill="auto"/>
              <w:rPr>
                <w:sz w:val="24"/>
                <w:szCs w:val="24"/>
              </w:rPr>
            </w:pPr>
            <w:r>
              <w:rPr>
                <w:sz w:val="24"/>
                <w:szCs w:val="24"/>
              </w:rPr>
              <w:t>10/6,49%</w:t>
            </w:r>
          </w:p>
        </w:tc>
        <w:tc>
          <w:tcPr>
            <w:tcW w:w="2178" w:type="dxa"/>
            <w:tcBorders>
              <w:top w:val="single" w:sz="4" w:space="0" w:color="000001"/>
              <w:left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0 /0%</w:t>
            </w:r>
          </w:p>
        </w:tc>
      </w:tr>
      <w:tr w:rsidR="00E958E2">
        <w:trPr>
          <w:trHeight w:hRule="exact" w:val="552"/>
          <w:jc w:val="center"/>
        </w:trPr>
        <w:tc>
          <w:tcPr>
            <w:tcW w:w="1139"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pPr>
            <w:r>
              <w:rPr>
                <w:sz w:val="24"/>
                <w:szCs w:val="24"/>
                <w:lang w:eastAsia="ru-RU" w:bidi="ru-RU"/>
              </w:rPr>
              <w:t>2019/2020</w:t>
            </w:r>
          </w:p>
        </w:tc>
        <w:tc>
          <w:tcPr>
            <w:tcW w:w="1287"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116</w:t>
            </w:r>
          </w:p>
        </w:tc>
        <w:tc>
          <w:tcPr>
            <w:tcW w:w="1548"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both"/>
              <w:rPr>
                <w:sz w:val="24"/>
                <w:szCs w:val="24"/>
              </w:rPr>
            </w:pPr>
            <w:r>
              <w:rPr>
                <w:sz w:val="24"/>
                <w:szCs w:val="24"/>
              </w:rPr>
              <w:t xml:space="preserve">    20/ 17,24%</w:t>
            </w:r>
          </w:p>
        </w:tc>
        <w:tc>
          <w:tcPr>
            <w:tcW w:w="1709"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61/ 52,59%</w:t>
            </w:r>
          </w:p>
        </w:tc>
        <w:tc>
          <w:tcPr>
            <w:tcW w:w="1693"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jc w:val="both"/>
              <w:rPr>
                <w:sz w:val="24"/>
                <w:szCs w:val="24"/>
              </w:rPr>
            </w:pPr>
            <w:r>
              <w:rPr>
                <w:sz w:val="24"/>
                <w:szCs w:val="24"/>
              </w:rPr>
              <w:t>7/ 6,03%</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2/1,72%</w:t>
            </w:r>
          </w:p>
        </w:tc>
      </w:tr>
      <w:tr w:rsidR="00E958E2">
        <w:trPr>
          <w:trHeight w:hRule="exact" w:val="552"/>
          <w:jc w:val="center"/>
        </w:trPr>
        <w:tc>
          <w:tcPr>
            <w:tcW w:w="1139"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lang w:eastAsia="ru-RU" w:bidi="ru-RU"/>
              </w:rPr>
            </w:pPr>
            <w:r>
              <w:rPr>
                <w:sz w:val="24"/>
                <w:szCs w:val="24"/>
                <w:lang w:eastAsia="ru-RU" w:bidi="ru-RU"/>
              </w:rPr>
              <w:t>2020/2021</w:t>
            </w:r>
          </w:p>
        </w:tc>
        <w:tc>
          <w:tcPr>
            <w:tcW w:w="1287"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95</w:t>
            </w:r>
          </w:p>
        </w:tc>
        <w:tc>
          <w:tcPr>
            <w:tcW w:w="1548"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20/21,05%</w:t>
            </w:r>
          </w:p>
        </w:tc>
        <w:tc>
          <w:tcPr>
            <w:tcW w:w="1709"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43/45,26%</w:t>
            </w:r>
          </w:p>
        </w:tc>
        <w:tc>
          <w:tcPr>
            <w:tcW w:w="1693" w:type="dxa"/>
            <w:tcBorders>
              <w:top w:val="single" w:sz="4" w:space="0" w:color="000001"/>
              <w:left w:val="single" w:sz="4" w:space="0" w:color="000001"/>
              <w:bottom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10/10,53%</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958E2" w:rsidRDefault="0060042A">
            <w:pPr>
              <w:pStyle w:val="af6"/>
              <w:shd w:val="clear" w:color="auto" w:fill="auto"/>
              <w:ind w:firstLine="0"/>
              <w:jc w:val="center"/>
              <w:rPr>
                <w:sz w:val="24"/>
                <w:szCs w:val="24"/>
              </w:rPr>
            </w:pPr>
            <w:r>
              <w:rPr>
                <w:sz w:val="24"/>
                <w:szCs w:val="24"/>
              </w:rPr>
              <w:t>0/0%</w:t>
            </w:r>
          </w:p>
        </w:tc>
      </w:tr>
    </w:tbl>
    <w:p w:rsidR="00E958E2" w:rsidRDefault="00E958E2">
      <w:pPr>
        <w:pStyle w:val="af0"/>
        <w:spacing w:line="360" w:lineRule="auto"/>
        <w:ind w:left="-284" w:right="325"/>
        <w:rPr>
          <w:rFonts w:ascii="Times New Roman" w:hAnsi="Times New Roman" w:cs="Times New Roman"/>
          <w:color w:val="000000"/>
          <w:sz w:val="24"/>
          <w:szCs w:val="24"/>
          <w:lang w:eastAsia="ru-RU" w:bidi="ru-RU"/>
        </w:rPr>
      </w:pPr>
    </w:p>
    <w:p w:rsidR="00E958E2" w:rsidRDefault="0060042A">
      <w:pPr>
        <w:tabs>
          <w:tab w:val="left" w:pos="2835"/>
        </w:tabs>
        <w:ind w:firstLine="993"/>
        <w:rPr>
          <w:rFonts w:ascii="Times New Roman" w:hAnsi="Times New Roman" w:cs="Times New Roman"/>
          <w:sz w:val="24"/>
          <w:szCs w:val="24"/>
        </w:rPr>
      </w:pPr>
      <w:r>
        <w:rPr>
          <w:noProof/>
          <w:lang w:eastAsia="ru-RU"/>
        </w:rPr>
        <w:drawing>
          <wp:inline distT="0" distB="0" distL="0" distR="0" wp14:anchorId="489C0428" wp14:editId="24584C99">
            <wp:extent cx="4843145" cy="2882265"/>
            <wp:effectExtent l="0" t="0" r="0" b="0"/>
            <wp:docPr id="2"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58E2" w:rsidRDefault="0060042A" w:rsidP="00F421CE">
      <w:pPr>
        <w:pStyle w:val="af0"/>
        <w:spacing w:after="120" w:line="240" w:lineRule="auto"/>
        <w:ind w:left="-142"/>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Общая успеваемость и качество знаний по гимназии в целом в течение последних трех лет остается стабильной. Сохраняется положительная динамика качества образовательной деятельности. Наблюдается положительная динамика роста отличников в средней школе. В основной и средней школе 2020-2021 учебный год закончили без условного перевода. </w:t>
      </w:r>
    </w:p>
    <w:p w:rsidR="00E958E2" w:rsidRDefault="00E958E2">
      <w:pPr>
        <w:tabs>
          <w:tab w:val="left" w:pos="2835"/>
        </w:tabs>
        <w:jc w:val="center"/>
        <w:rPr>
          <w:rFonts w:ascii="Times New Roman" w:eastAsia="Times New Roman" w:hAnsi="Times New Roman" w:cs="Times New Roman"/>
          <w:b/>
          <w:bCs/>
          <w:sz w:val="24"/>
          <w:szCs w:val="24"/>
          <w:lang w:eastAsia="ru-RU"/>
        </w:rPr>
      </w:pPr>
    </w:p>
    <w:p w:rsidR="00E958E2" w:rsidRDefault="0060042A">
      <w:pPr>
        <w:tabs>
          <w:tab w:val="left" w:pos="2835"/>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Всероссийские проверочные работы (ВПР)</w:t>
      </w:r>
    </w:p>
    <w:p w:rsidR="00E958E2" w:rsidRDefault="0060042A">
      <w:pPr>
        <w:tabs>
          <w:tab w:val="left" w:pos="2550"/>
        </w:tabs>
        <w:jc w:val="center"/>
        <w:rPr>
          <w:rFonts w:ascii="Times New Roman" w:hAnsi="Times New Roman" w:cs="Times New Roman"/>
          <w:b/>
          <w:sz w:val="24"/>
          <w:szCs w:val="24"/>
        </w:rPr>
      </w:pPr>
      <w:r>
        <w:rPr>
          <w:rFonts w:ascii="Times New Roman" w:hAnsi="Times New Roman" w:cs="Times New Roman"/>
          <w:b/>
          <w:sz w:val="24"/>
          <w:szCs w:val="24"/>
        </w:rPr>
        <w:t>Результаты ВПР-2021 (весна)</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50"/>
        <w:gridCol w:w="1302"/>
        <w:gridCol w:w="1110"/>
        <w:gridCol w:w="855"/>
        <w:gridCol w:w="1210"/>
        <w:gridCol w:w="873"/>
        <w:gridCol w:w="918"/>
        <w:gridCol w:w="412"/>
        <w:gridCol w:w="412"/>
        <w:gridCol w:w="412"/>
        <w:gridCol w:w="412"/>
        <w:gridCol w:w="721"/>
      </w:tblGrid>
      <w:tr w:rsidR="00E958E2" w:rsidRPr="00A75B03" w:rsidTr="004D3DF6">
        <w:trPr>
          <w:trHeight w:val="1500"/>
        </w:trPr>
        <w:tc>
          <w:tcPr>
            <w:tcW w:w="105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класс (праллель классов)</w:t>
            </w:r>
          </w:p>
        </w:tc>
        <w:tc>
          <w:tcPr>
            <w:tcW w:w="16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Предмет ВПР</w:t>
            </w:r>
          </w:p>
        </w:tc>
        <w:tc>
          <w:tcPr>
            <w:tcW w:w="112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Кол-во обучающихся</w:t>
            </w:r>
          </w:p>
        </w:tc>
        <w:tc>
          <w:tcPr>
            <w:tcW w:w="105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Кол-во писавших работу</w:t>
            </w:r>
          </w:p>
        </w:tc>
        <w:tc>
          <w:tcPr>
            <w:tcW w:w="152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Максимальный балл за работу (по критериям)</w:t>
            </w:r>
          </w:p>
        </w:tc>
        <w:tc>
          <w:tcPr>
            <w:tcW w:w="108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Средний балл на основе критериев</w:t>
            </w:r>
          </w:p>
        </w:tc>
        <w:tc>
          <w:tcPr>
            <w:tcW w:w="114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процент выполения</w:t>
            </w:r>
          </w:p>
        </w:tc>
        <w:tc>
          <w:tcPr>
            <w:tcW w:w="1900" w:type="dxa"/>
            <w:gridSpan w:val="4"/>
            <w:tcBorders>
              <w:top w:val="single" w:sz="4" w:space="0" w:color="000001"/>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отметки за работу (кол-во полученных оценок)</w:t>
            </w:r>
          </w:p>
        </w:tc>
        <w:tc>
          <w:tcPr>
            <w:tcW w:w="882"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средняя оценка</w:t>
            </w:r>
          </w:p>
        </w:tc>
      </w:tr>
      <w:tr w:rsidR="00E958E2" w:rsidRPr="00A75B03" w:rsidTr="004D3DF6">
        <w:trPr>
          <w:trHeight w:val="60"/>
        </w:trPr>
        <w:tc>
          <w:tcPr>
            <w:tcW w:w="105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12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05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52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08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14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475"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475"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w:t>
            </w:r>
          </w:p>
        </w:tc>
        <w:tc>
          <w:tcPr>
            <w:tcW w:w="475"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w:t>
            </w:r>
          </w:p>
        </w:tc>
        <w:tc>
          <w:tcPr>
            <w:tcW w:w="882"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r>
      <w:tr w:rsidR="00E958E2" w:rsidRPr="00A75B03" w:rsidTr="004D3DF6">
        <w:trPr>
          <w:trHeight w:val="315"/>
        </w:trPr>
        <w:tc>
          <w:tcPr>
            <w:tcW w:w="1053" w:type="dxa"/>
            <w:vMerge w:val="restart"/>
            <w:tcBorders>
              <w:left w:val="single" w:sz="4" w:space="0" w:color="000001"/>
              <w:right w:val="single" w:sz="4" w:space="0" w:color="000001"/>
            </w:tcBorders>
            <w:shd w:val="clear" w:color="000000" w:fill="FFFFFF"/>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4кл</w:t>
            </w: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Русский язык</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122</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117</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38</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25,00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65,79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3,80</w:t>
            </w:r>
          </w:p>
        </w:tc>
      </w:tr>
      <w:tr w:rsidR="00E958E2" w:rsidRPr="00A75B03" w:rsidTr="004D3DF6">
        <w:trPr>
          <w:trHeight w:val="315"/>
        </w:trPr>
        <w:tc>
          <w:tcPr>
            <w:tcW w:w="1053" w:type="dxa"/>
            <w:vMerge/>
            <w:tcBorders>
              <w:left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Математика</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122</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118</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13,00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65,00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4,14</w:t>
            </w:r>
          </w:p>
        </w:tc>
      </w:tr>
      <w:tr w:rsidR="00E958E2" w:rsidRPr="00A75B03" w:rsidTr="004D3DF6">
        <w:trPr>
          <w:trHeight w:val="300"/>
        </w:trPr>
        <w:tc>
          <w:tcPr>
            <w:tcW w:w="1053" w:type="dxa"/>
            <w:vMerge/>
            <w:tcBorders>
              <w:left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Окружающий мир</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122</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120</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24,00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75,00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4,23</w:t>
            </w:r>
          </w:p>
        </w:tc>
      </w:tr>
      <w:tr w:rsidR="00E958E2" w:rsidRPr="00A75B03" w:rsidTr="004D3DF6">
        <w:trPr>
          <w:trHeight w:val="315"/>
        </w:trPr>
        <w:tc>
          <w:tcPr>
            <w:tcW w:w="1053"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5кл</w:t>
            </w: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Русский язык</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125</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112</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45</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32,51</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72,24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3,96</w:t>
            </w:r>
          </w:p>
        </w:tc>
      </w:tr>
      <w:tr w:rsidR="00E958E2" w:rsidRPr="00A75B03" w:rsidTr="004D3DF6">
        <w:trPr>
          <w:trHeight w:val="315"/>
        </w:trPr>
        <w:tc>
          <w:tcPr>
            <w:tcW w:w="105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Математика</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125</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117</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12,36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61,79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3,97</w:t>
            </w:r>
          </w:p>
        </w:tc>
      </w:tr>
      <w:tr w:rsidR="00E958E2" w:rsidRPr="00A75B03" w:rsidTr="004D3DF6">
        <w:trPr>
          <w:trHeight w:val="315"/>
        </w:trPr>
        <w:tc>
          <w:tcPr>
            <w:tcW w:w="105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История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125</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111</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15</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9,24</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61,62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3,94</w:t>
            </w:r>
          </w:p>
        </w:tc>
      </w:tr>
      <w:tr w:rsidR="00E958E2" w:rsidRPr="00A75B03" w:rsidTr="004D3DF6">
        <w:trPr>
          <w:trHeight w:val="315"/>
        </w:trPr>
        <w:tc>
          <w:tcPr>
            <w:tcW w:w="105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Биология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125</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114</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29</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18,11</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62,46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3,52</w:t>
            </w:r>
          </w:p>
        </w:tc>
      </w:tr>
      <w:tr w:rsidR="00E958E2" w:rsidRPr="00A75B03" w:rsidTr="004D3DF6">
        <w:trPr>
          <w:trHeight w:val="315"/>
        </w:trPr>
        <w:tc>
          <w:tcPr>
            <w:tcW w:w="1053" w:type="dxa"/>
            <w:vMerge w:val="restart"/>
            <w:tcBorders>
              <w:left w:val="single" w:sz="4" w:space="0" w:color="000001"/>
              <w:bottom w:val="single" w:sz="4" w:space="0" w:color="000001"/>
              <w:right w:val="single" w:sz="4" w:space="0" w:color="000001"/>
            </w:tcBorders>
            <w:shd w:val="clear" w:color="000000" w:fill="FFFFFF"/>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 класс</w:t>
            </w: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Русский язык</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128</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51</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35,41</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69,43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3,65</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Математика</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128</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16</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8,35</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52,19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3,27</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История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50</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10,00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50,00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3,48</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Обществознание</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79</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16,46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71,57</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47</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3,86</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Биология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74</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29</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17,26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59,52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3,57</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География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52</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23,65</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63,92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3,71</w:t>
            </w:r>
          </w:p>
        </w:tc>
      </w:tr>
      <w:tr w:rsidR="00E958E2" w:rsidRPr="00A75B03" w:rsidTr="004D3DF6">
        <w:trPr>
          <w:trHeight w:val="315"/>
        </w:trPr>
        <w:tc>
          <w:tcPr>
            <w:tcW w:w="1053" w:type="dxa"/>
            <w:vMerge w:val="restart"/>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 класс</w:t>
            </w: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Математика</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105</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19</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11,06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58,21</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15</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3,42</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Русский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110</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47</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31,30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66,60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19</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3,55</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География</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103</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21,03</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56,84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3,37</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Биология</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102</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36</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24,01</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66,69</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27</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3,95</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Физика</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102</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7,23</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40,14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52</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3,42</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История</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107</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25</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14,21</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56,86</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26</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3,79</w:t>
            </w:r>
          </w:p>
        </w:tc>
      </w:tr>
      <w:tr w:rsidR="00E958E2" w:rsidRPr="00A75B03" w:rsidTr="004D3DF6">
        <w:trPr>
          <w:trHeight w:val="28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Обществознание</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116</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101</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14,62</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63,58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3,39</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Английский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71</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61</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15,11</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50,38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15</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3,13</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Немецкий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24</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22</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14,68</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48,94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3,09</w:t>
            </w:r>
          </w:p>
        </w:tc>
      </w:tr>
      <w:tr w:rsidR="00E958E2" w:rsidRPr="00A75B03" w:rsidTr="004D3DF6">
        <w:trPr>
          <w:trHeight w:val="270"/>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Французский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21</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19</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14,58</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48,60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3,00</w:t>
            </w:r>
          </w:p>
        </w:tc>
      </w:tr>
      <w:tr w:rsidR="00E958E2" w:rsidRPr="00A75B03" w:rsidTr="004D3DF6">
        <w:trPr>
          <w:trHeight w:val="315"/>
        </w:trPr>
        <w:tc>
          <w:tcPr>
            <w:tcW w:w="1053" w:type="dxa"/>
            <w:vMerge w:val="restart"/>
            <w:tcBorders>
              <w:left w:val="single" w:sz="4" w:space="0" w:color="000001"/>
              <w:bottom w:val="single" w:sz="4" w:space="0" w:color="000001"/>
              <w:right w:val="single" w:sz="4" w:space="0" w:color="000001"/>
            </w:tcBorders>
            <w:shd w:val="clear" w:color="000000" w:fill="FFFFFF"/>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 класс</w:t>
            </w: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Русский язык</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123</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51</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24,76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48,55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2,83</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Математика</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125</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25</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53,20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3,37</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История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45</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24</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13,69</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57,04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3,80</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Обществознание</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24</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25</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13,83</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55,32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3,04</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Биология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27</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36</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21,70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60,28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3,74</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География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49</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40</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23,00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57,50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35</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3,29</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Физика</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51</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7,06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39,22</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23</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3,39</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000000" w:fill="FFFFFF"/>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Химия</w:t>
            </w:r>
          </w:p>
        </w:tc>
        <w:tc>
          <w:tcPr>
            <w:tcW w:w="11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133</w:t>
            </w:r>
          </w:p>
        </w:tc>
        <w:tc>
          <w:tcPr>
            <w:tcW w:w="1059"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48</w:t>
            </w:r>
          </w:p>
        </w:tc>
        <w:tc>
          <w:tcPr>
            <w:tcW w:w="1526"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36</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20,83</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57,86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11</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18</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16</w:t>
            </w:r>
          </w:p>
        </w:tc>
        <w:tc>
          <w:tcPr>
            <w:tcW w:w="475"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3,77</w:t>
            </w:r>
          </w:p>
        </w:tc>
      </w:tr>
      <w:tr w:rsidR="00E958E2" w:rsidRPr="00A75B03" w:rsidTr="004D3DF6">
        <w:trPr>
          <w:trHeight w:val="315"/>
        </w:trPr>
        <w:tc>
          <w:tcPr>
            <w:tcW w:w="1053" w:type="dxa"/>
            <w:vMerge w:val="restart"/>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lastRenderedPageBreak/>
              <w:t>11 класс</w:t>
            </w: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География</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21</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16,86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80,27</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4,43</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Английский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33</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26</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19,96</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62,38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9</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7</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4,00</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Немецкий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14,13</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44,14</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3,13</w:t>
            </w:r>
          </w:p>
        </w:tc>
      </w:tr>
      <w:tr w:rsidR="00E958E2" w:rsidRPr="00A75B03" w:rsidTr="004D3DF6">
        <w:trPr>
          <w:trHeight w:val="315"/>
        </w:trPr>
        <w:tc>
          <w:tcPr>
            <w:tcW w:w="1053" w:type="dxa"/>
            <w:vMerge/>
            <w:tcBorders>
              <w:left w:val="single" w:sz="4" w:space="0" w:color="000001"/>
              <w:bottom w:val="single" w:sz="4" w:space="0" w:color="000001"/>
              <w:right w:val="single" w:sz="4" w:space="0" w:color="000001"/>
            </w:tcBorders>
            <w:shd w:val="clear" w:color="auto" w:fill="auto"/>
            <w:tcMar>
              <w:left w:w="103" w:type="dxa"/>
            </w:tcMar>
            <w:vAlign w:val="center"/>
          </w:tcPr>
          <w:p w:rsidR="00E958E2" w:rsidRPr="00A75B03" w:rsidRDefault="00E958E2">
            <w:pPr>
              <w:rPr>
                <w:rFonts w:ascii="Times New Roman" w:eastAsia="Times New Roman" w:hAnsi="Times New Roman" w:cs="Times New Roman"/>
                <w:color w:val="000000"/>
                <w:sz w:val="20"/>
                <w:szCs w:val="20"/>
                <w:lang w:eastAsia="ru-RU"/>
              </w:rPr>
            </w:pPr>
          </w:p>
        </w:tc>
        <w:tc>
          <w:tcPr>
            <w:tcW w:w="1649" w:type="dxa"/>
            <w:tcBorders>
              <w:bottom w:val="single" w:sz="4" w:space="0" w:color="000001"/>
              <w:right w:val="single" w:sz="4" w:space="0" w:color="000001"/>
            </w:tcBorders>
            <w:shd w:val="clear" w:color="auto" w:fill="auto"/>
            <w:vAlign w:val="center"/>
          </w:tcPr>
          <w:p w:rsidR="00E958E2" w:rsidRPr="00A75B03" w:rsidRDefault="0060042A">
            <w:pP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Французский язык</w:t>
            </w:r>
          </w:p>
        </w:tc>
        <w:tc>
          <w:tcPr>
            <w:tcW w:w="11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1059"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1526"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32</w:t>
            </w:r>
          </w:p>
        </w:tc>
        <w:tc>
          <w:tcPr>
            <w:tcW w:w="10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27,00</w:t>
            </w:r>
          </w:p>
        </w:tc>
        <w:tc>
          <w:tcPr>
            <w:tcW w:w="114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84,38</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1</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475" w:type="dxa"/>
            <w:tcBorders>
              <w:bottom w:val="single" w:sz="4" w:space="0" w:color="000001"/>
              <w:right w:val="single" w:sz="4" w:space="0" w:color="000001"/>
            </w:tcBorders>
            <w:shd w:val="clear" w:color="auto" w:fill="auto"/>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0</w:t>
            </w:r>
          </w:p>
        </w:tc>
        <w:tc>
          <w:tcPr>
            <w:tcW w:w="882" w:type="dxa"/>
            <w:tcBorders>
              <w:bottom w:val="single" w:sz="4" w:space="0" w:color="000001"/>
              <w:right w:val="single" w:sz="4" w:space="0" w:color="000001"/>
            </w:tcBorders>
            <w:shd w:val="clear" w:color="000000" w:fill="FFFFFF"/>
            <w:vAlign w:val="center"/>
          </w:tcPr>
          <w:p w:rsidR="00E958E2" w:rsidRPr="00A75B03" w:rsidRDefault="0060042A">
            <w:pPr>
              <w:jc w:val="center"/>
              <w:rPr>
                <w:rFonts w:ascii="Times New Roman" w:eastAsia="Times New Roman" w:hAnsi="Times New Roman" w:cs="Times New Roman"/>
                <w:color w:val="000000"/>
                <w:sz w:val="20"/>
                <w:szCs w:val="20"/>
                <w:lang w:eastAsia="ru-RU"/>
              </w:rPr>
            </w:pPr>
            <w:r w:rsidRPr="00A75B03">
              <w:rPr>
                <w:rFonts w:ascii="Times New Roman" w:eastAsia="Times New Roman" w:hAnsi="Times New Roman" w:cs="Times New Roman"/>
                <w:color w:val="000000"/>
                <w:sz w:val="20"/>
                <w:szCs w:val="20"/>
                <w:lang w:eastAsia="ru-RU"/>
              </w:rPr>
              <w:t>5,00</w:t>
            </w:r>
          </w:p>
        </w:tc>
      </w:tr>
    </w:tbl>
    <w:p w:rsidR="00E958E2" w:rsidRDefault="00E958E2">
      <w:pPr>
        <w:tabs>
          <w:tab w:val="left" w:pos="2550"/>
        </w:tabs>
      </w:pPr>
    </w:p>
    <w:p w:rsidR="00E958E2" w:rsidRDefault="0060042A" w:rsidP="00F421CE">
      <w:pPr>
        <w:tabs>
          <w:tab w:val="left" w:pos="2550"/>
        </w:tabs>
        <w:spacing w:after="120"/>
        <w:ind w:firstLine="567"/>
        <w:rPr>
          <w:rFonts w:ascii="Times New Roman" w:eastAsia="Times New Roman" w:hAnsi="Times New Roman" w:cs="Times New Roman"/>
          <w:b/>
          <w:bCs/>
          <w:sz w:val="24"/>
          <w:szCs w:val="24"/>
          <w:lang w:eastAsia="ru-RU"/>
        </w:rPr>
      </w:pPr>
      <w:r>
        <w:rPr>
          <w:rFonts w:ascii="Times New Roman" w:hAnsi="Times New Roman" w:cs="Times New Roman"/>
        </w:rPr>
        <w:t>По всем предметам средняя оценка выше 3-х.</w:t>
      </w:r>
    </w:p>
    <w:p w:rsidR="00E958E2" w:rsidRDefault="0060042A" w:rsidP="00F421CE">
      <w:pPr>
        <w:tabs>
          <w:tab w:val="left" w:pos="2445"/>
        </w:tabs>
        <w:spacing w:after="120"/>
        <w:ind w:firstLine="567"/>
        <w:rPr>
          <w:rFonts w:ascii="Times New Roman" w:hAnsi="Times New Roman" w:cs="Times New Roman"/>
          <w:sz w:val="24"/>
          <w:szCs w:val="24"/>
        </w:rPr>
      </w:pPr>
      <w:r>
        <w:rPr>
          <w:rFonts w:ascii="Times New Roman" w:hAnsi="Times New Roman" w:cs="Times New Roman"/>
          <w:sz w:val="24"/>
          <w:szCs w:val="24"/>
        </w:rPr>
        <w:t>По большинству предметов справляемость и успешность гимназистов выше соответствующих показателей по Ростовскому муниципальному району</w:t>
      </w:r>
      <w:r w:rsidR="00F421CE">
        <w:rPr>
          <w:rFonts w:ascii="Times New Roman" w:hAnsi="Times New Roman" w:cs="Times New Roman"/>
          <w:sz w:val="24"/>
          <w:szCs w:val="24"/>
        </w:rPr>
        <w:t>, Ярославской области, России.</w:t>
      </w:r>
    </w:p>
    <w:p w:rsidR="00E958E2" w:rsidRDefault="0060042A">
      <w:pPr>
        <w:pStyle w:val="af7"/>
        <w:spacing w:before="280" w:after="150"/>
        <w:jc w:val="center"/>
        <w:rPr>
          <w:b/>
        </w:rPr>
      </w:pPr>
      <w:r>
        <w:rPr>
          <w:b/>
        </w:rPr>
        <w:t xml:space="preserve"> ГИА-2021</w:t>
      </w:r>
    </w:p>
    <w:p w:rsidR="00E958E2" w:rsidRDefault="0060042A">
      <w:pPr>
        <w:pStyle w:val="af7"/>
        <w:spacing w:before="280" w:after="150"/>
        <w:jc w:val="center"/>
      </w:pPr>
      <w:r>
        <w:rPr>
          <w:b/>
        </w:rPr>
        <w:t>Общая численность выпускников 2020 – 2021 учебного года</w:t>
      </w:r>
    </w:p>
    <w:tbl>
      <w:tblPr>
        <w:tblStyle w:val="aff0"/>
        <w:tblW w:w="9351" w:type="dxa"/>
        <w:tblLook w:val="04A0" w:firstRow="1" w:lastRow="0" w:firstColumn="1" w:lastColumn="0" w:noHBand="0" w:noVBand="1"/>
      </w:tblPr>
      <w:tblGrid>
        <w:gridCol w:w="3297"/>
        <w:gridCol w:w="2935"/>
        <w:gridCol w:w="3119"/>
      </w:tblGrid>
      <w:tr w:rsidR="00E958E2" w:rsidTr="004D3DF6">
        <w:tc>
          <w:tcPr>
            <w:tcW w:w="3297" w:type="dxa"/>
            <w:shd w:val="clear" w:color="auto" w:fill="auto"/>
            <w:tcMar>
              <w:left w:w="108" w:type="dxa"/>
            </w:tcMar>
          </w:tcPr>
          <w:p w:rsidR="00E958E2" w:rsidRDefault="00E958E2">
            <w:pPr>
              <w:spacing w:line="360" w:lineRule="auto"/>
              <w:jc w:val="center"/>
              <w:rPr>
                <w:rFonts w:ascii="Times New Roman" w:hAnsi="Times New Roman" w:cs="Times New Roman"/>
                <w:b/>
              </w:rPr>
            </w:pP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b/>
              </w:rPr>
            </w:pPr>
            <w:r>
              <w:rPr>
                <w:rFonts w:ascii="Times New Roman" w:hAnsi="Times New Roman" w:cs="Times New Roman"/>
                <w:b/>
              </w:rPr>
              <w:t>9 классы</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b/>
              </w:rPr>
            </w:pPr>
            <w:r>
              <w:rPr>
                <w:rFonts w:ascii="Times New Roman" w:hAnsi="Times New Roman" w:cs="Times New Roman"/>
                <w:b/>
              </w:rPr>
              <w:t>11 классы</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Общее количество выпускников</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89</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42</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Количество обучающихся на семейном образовании</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0</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0</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Количество обучающихся с ОВЗ</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0</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0</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Количество обучающихся, получивших «зачёт» за итоговое собеседование/ сочинение</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89</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42</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Количество обучающихся не допущенных к ГИА</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0</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0</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Количество обучающихся, получивших аттестат</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89</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42</w:t>
            </w:r>
          </w:p>
        </w:tc>
      </w:tr>
      <w:tr w:rsidR="00E958E2" w:rsidTr="004D3DF6">
        <w:tc>
          <w:tcPr>
            <w:tcW w:w="3297" w:type="dxa"/>
            <w:shd w:val="clear" w:color="auto" w:fill="auto"/>
            <w:tcMar>
              <w:left w:w="108" w:type="dxa"/>
            </w:tcMar>
          </w:tcPr>
          <w:p w:rsidR="00E958E2" w:rsidRDefault="0060042A">
            <w:pPr>
              <w:tabs>
                <w:tab w:val="left" w:pos="0"/>
              </w:tabs>
              <w:spacing w:line="360" w:lineRule="auto"/>
              <w:rPr>
                <w:rFonts w:ascii="Times New Roman" w:hAnsi="Times New Roman" w:cs="Times New Roman"/>
              </w:rPr>
            </w:pPr>
            <w:r>
              <w:rPr>
                <w:rFonts w:ascii="Times New Roman" w:hAnsi="Times New Roman" w:cs="Times New Roman"/>
              </w:rPr>
              <w:t>Количество обучающихся, проходивших процедуру ГИА</w:t>
            </w:r>
          </w:p>
        </w:tc>
        <w:tc>
          <w:tcPr>
            <w:tcW w:w="2935"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89</w:t>
            </w:r>
          </w:p>
        </w:tc>
        <w:tc>
          <w:tcPr>
            <w:tcW w:w="3119" w:type="dxa"/>
            <w:shd w:val="clear" w:color="auto" w:fill="auto"/>
            <w:tcMar>
              <w:left w:w="108" w:type="dxa"/>
            </w:tcMar>
          </w:tcPr>
          <w:p w:rsidR="00E958E2" w:rsidRDefault="0060042A">
            <w:pPr>
              <w:spacing w:line="360" w:lineRule="auto"/>
              <w:jc w:val="center"/>
              <w:rPr>
                <w:rFonts w:ascii="Times New Roman" w:hAnsi="Times New Roman" w:cs="Times New Roman"/>
              </w:rPr>
            </w:pPr>
            <w:r>
              <w:rPr>
                <w:rFonts w:ascii="Times New Roman" w:hAnsi="Times New Roman" w:cs="Times New Roman"/>
              </w:rPr>
              <w:t>42</w:t>
            </w:r>
          </w:p>
        </w:tc>
      </w:tr>
    </w:tbl>
    <w:p w:rsidR="00E958E2" w:rsidRDefault="00E958E2">
      <w:pPr>
        <w:spacing w:line="360" w:lineRule="auto"/>
        <w:rPr>
          <w:rFonts w:ascii="Times New Roman" w:hAnsi="Times New Roman" w:cs="Times New Roman"/>
          <w:i/>
          <w:sz w:val="20"/>
          <w:szCs w:val="20"/>
        </w:rPr>
      </w:pPr>
    </w:p>
    <w:p w:rsidR="00E958E2" w:rsidRDefault="0060042A">
      <w:pPr>
        <w:pStyle w:val="Default"/>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(COVID-19. В 2020/21 учебном году выпускники 9-х классов получили аттестаты об основном общем образовании на основании приказа МП РФ и Федеральной службы по надзору в сфере образования и науки от 16 марта 2021 г. N 104/306 «Особенности проведения государственной итоговой аттестации по образовательным программам основного общего образования в 2021 году», в соответствии с которым государственная итоговая аттестация проводилась в формах основного государственного экзамена по русскому языку и математике. </w:t>
      </w:r>
    </w:p>
    <w:p w:rsidR="00E958E2" w:rsidRDefault="00E958E2">
      <w:pPr>
        <w:jc w:val="center"/>
        <w:rPr>
          <w:rFonts w:ascii="Times New Roman" w:hAnsi="Times New Roman" w:cs="Times New Roman"/>
          <w:b/>
          <w:sz w:val="24"/>
          <w:szCs w:val="24"/>
        </w:rPr>
      </w:pPr>
    </w:p>
    <w:p w:rsidR="00E958E2" w:rsidRDefault="0060042A">
      <w:pPr>
        <w:spacing w:line="360" w:lineRule="auto"/>
        <w:jc w:val="center"/>
        <w:rPr>
          <w:rFonts w:ascii="Times New Roman" w:hAnsi="Times New Roman"/>
          <w:b/>
          <w:sz w:val="28"/>
          <w:szCs w:val="28"/>
        </w:rPr>
      </w:pPr>
      <w:r>
        <w:rPr>
          <w:rFonts w:ascii="Times New Roman" w:hAnsi="Times New Roman"/>
          <w:b/>
          <w:sz w:val="28"/>
          <w:szCs w:val="28"/>
        </w:rPr>
        <w:t>Результаты ГИА-9</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Допущено к ГИА 88 обучающихся из 89</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Не допущен 1 (Захаряну Михаилу продлен учебный год по болезни. В июне он прошел промежуточную аттестацию за курс 9 класса и допущен к ГИА в сентябре. В сентябре сдал русский язык на «4», математику на «3»).</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Не сдали ОГЭ по математике с 1 раза 6 (6,82%)</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Не пересдал с первого раза 1 (16,67%), пересдал в сентябре.</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Выпущено 87обучающихсяиз допущенных 88 (98,86%)</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Из них:</w:t>
      </w:r>
    </w:p>
    <w:p w:rsidR="00E958E2" w:rsidRDefault="0060042A">
      <w:pPr>
        <w:pStyle w:val="Default"/>
        <w:spacing w:line="20" w:lineRule="atLeast"/>
        <w:jc w:val="both"/>
        <w:rPr>
          <w:rFonts w:ascii="Times New Roman" w:hAnsi="Times New Roman" w:cs="Times New Roman"/>
          <w:bCs/>
        </w:rPr>
      </w:pPr>
      <w:r>
        <w:rPr>
          <w:rFonts w:ascii="Times New Roman" w:hAnsi="Times New Roman" w:cs="Times New Roman"/>
          <w:bCs/>
        </w:rPr>
        <w:t>Получили:</w:t>
      </w:r>
    </w:p>
    <w:p w:rsidR="00E958E2" w:rsidRDefault="0060042A">
      <w:pPr>
        <w:pStyle w:val="Default"/>
        <w:numPr>
          <w:ilvl w:val="0"/>
          <w:numId w:val="26"/>
        </w:numPr>
        <w:spacing w:line="20" w:lineRule="atLeast"/>
        <w:jc w:val="both"/>
        <w:rPr>
          <w:rFonts w:ascii="Times New Roman" w:hAnsi="Times New Roman" w:cs="Times New Roman"/>
          <w:color w:val="00000A"/>
        </w:rPr>
      </w:pPr>
      <w:r>
        <w:rPr>
          <w:rFonts w:ascii="Times New Roman" w:hAnsi="Times New Roman" w:cs="Times New Roman"/>
          <w:color w:val="00000A"/>
        </w:rPr>
        <w:t>аттестат с отличием -  5 (5,75%)</w:t>
      </w:r>
    </w:p>
    <w:p w:rsidR="00E958E2" w:rsidRDefault="0060042A">
      <w:pPr>
        <w:pStyle w:val="Default"/>
        <w:numPr>
          <w:ilvl w:val="0"/>
          <w:numId w:val="26"/>
        </w:numPr>
        <w:spacing w:line="20" w:lineRule="atLeast"/>
        <w:jc w:val="both"/>
        <w:rPr>
          <w:rFonts w:ascii="Times New Roman" w:hAnsi="Times New Roman" w:cs="Times New Roman"/>
          <w:color w:val="00000A"/>
        </w:rPr>
      </w:pPr>
      <w:r>
        <w:rPr>
          <w:rFonts w:ascii="Times New Roman" w:hAnsi="Times New Roman" w:cs="Times New Roman"/>
          <w:color w:val="00000A"/>
        </w:rPr>
        <w:t>аттестат обычного образца – 82 (84,25%)</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Закончили на хорошо и отлично – 27 (31,03%)</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Успешность – 32 (36,78%)</w:t>
      </w:r>
    </w:p>
    <w:p w:rsidR="00E958E2" w:rsidRDefault="00E958E2">
      <w:pPr>
        <w:spacing w:after="150"/>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Русский язык</w:t>
      </w:r>
    </w:p>
    <w:p w:rsidR="00E958E2" w:rsidRDefault="0060042A">
      <w:pPr>
        <w:rPr>
          <w:rFonts w:ascii="Times New Roman" w:hAnsi="Times New Roman" w:cs="Times New Roman"/>
          <w:b/>
          <w:sz w:val="24"/>
          <w:szCs w:val="24"/>
        </w:rPr>
      </w:pPr>
      <w:r>
        <w:rPr>
          <w:rFonts w:ascii="Times New Roman" w:hAnsi="Times New Roman" w:cs="Times New Roman"/>
          <w:b/>
          <w:sz w:val="24"/>
          <w:szCs w:val="24"/>
        </w:rPr>
        <w:t>Справляемость 100%</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80"/>
        <w:gridCol w:w="960"/>
        <w:gridCol w:w="960"/>
        <w:gridCol w:w="960"/>
        <w:gridCol w:w="959"/>
        <w:gridCol w:w="960"/>
        <w:gridCol w:w="1155"/>
        <w:gridCol w:w="960"/>
        <w:gridCol w:w="1399"/>
      </w:tblGrid>
      <w:tr w:rsidR="00E958E2">
        <w:trPr>
          <w:trHeight w:val="415"/>
        </w:trPr>
        <w:tc>
          <w:tcPr>
            <w:tcW w:w="11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классе</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59"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w:t>
            </w:r>
          </w:p>
        </w:tc>
        <w:tc>
          <w:tcPr>
            <w:tcW w:w="1399"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тест б</w:t>
            </w:r>
          </w:p>
        </w:tc>
      </w:tr>
      <w:tr w:rsidR="00E958E2">
        <w:trPr>
          <w:trHeight w:val="237"/>
        </w:trPr>
        <w:tc>
          <w:tcPr>
            <w:tcW w:w="11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5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70,37</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w:t>
            </w:r>
          </w:p>
        </w:tc>
        <w:tc>
          <w:tcPr>
            <w:tcW w:w="139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r>
      <w:tr w:rsidR="00E958E2">
        <w:trPr>
          <w:trHeight w:val="222"/>
        </w:trPr>
        <w:tc>
          <w:tcPr>
            <w:tcW w:w="11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5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39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26,15</w:t>
            </w:r>
          </w:p>
        </w:tc>
      </w:tr>
      <w:tr w:rsidR="00E958E2">
        <w:trPr>
          <w:trHeight w:val="237"/>
        </w:trPr>
        <w:tc>
          <w:tcPr>
            <w:tcW w:w="11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5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94,74</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p>
        </w:tc>
        <w:tc>
          <w:tcPr>
            <w:tcW w:w="139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27,32</w:t>
            </w:r>
          </w:p>
        </w:tc>
      </w:tr>
      <w:tr w:rsidR="00E958E2">
        <w:trPr>
          <w:trHeight w:val="237"/>
        </w:trPr>
        <w:tc>
          <w:tcPr>
            <w:tcW w:w="11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5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72,73</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139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26,73</w:t>
            </w:r>
          </w:p>
        </w:tc>
      </w:tr>
      <w:tr w:rsidR="00E958E2">
        <w:trPr>
          <w:trHeight w:val="237"/>
        </w:trPr>
        <w:tc>
          <w:tcPr>
            <w:tcW w:w="11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5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76,14</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139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26,51</w:t>
            </w:r>
          </w:p>
        </w:tc>
      </w:tr>
    </w:tbl>
    <w:p w:rsidR="00E958E2" w:rsidRDefault="00E958E2">
      <w:pPr>
        <w:shd w:val="clear" w:color="auto" w:fill="FFFFFF" w:themeFill="background1"/>
        <w:rPr>
          <w:rFonts w:ascii="Times New Roman" w:hAnsi="Times New Roman" w:cs="Times New Roman"/>
          <w:b/>
          <w:sz w:val="24"/>
          <w:szCs w:val="24"/>
        </w:rPr>
      </w:pPr>
    </w:p>
    <w:p w:rsidR="00E958E2" w:rsidRDefault="0060042A">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В муниципальном районе:</w:t>
      </w:r>
    </w:p>
    <w:p w:rsidR="00E958E2" w:rsidRDefault="0060042A">
      <w:pPr>
        <w:shd w:val="clear" w:color="auto" w:fill="FFFFFF" w:themeFill="background1"/>
        <w:rPr>
          <w:rFonts w:ascii="Times New Roman" w:hAnsi="Times New Roman" w:cs="Times New Roman"/>
          <w:b/>
          <w:sz w:val="24"/>
          <w:szCs w:val="24"/>
        </w:rPr>
      </w:pPr>
      <w:proofErr w:type="gramStart"/>
      <w:r>
        <w:rPr>
          <w:rFonts w:ascii="Times New Roman" w:hAnsi="Times New Roman" w:cs="Times New Roman"/>
          <w:b/>
          <w:sz w:val="24"/>
          <w:szCs w:val="24"/>
        </w:rPr>
        <w:t>По средней оценке</w:t>
      </w:r>
      <w:proofErr w:type="gramEnd"/>
      <w:r>
        <w:rPr>
          <w:rFonts w:ascii="Times New Roman" w:hAnsi="Times New Roman" w:cs="Times New Roman"/>
          <w:b/>
          <w:sz w:val="24"/>
          <w:szCs w:val="24"/>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79"/>
        <w:gridCol w:w="2692"/>
        <w:gridCol w:w="4822"/>
      </w:tblGrid>
      <w:tr w:rsidR="00E958E2">
        <w:trPr>
          <w:trHeight w:val="630"/>
        </w:trPr>
        <w:tc>
          <w:tcPr>
            <w:tcW w:w="19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ОГЭ</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Позиция </w:t>
            </w:r>
          </w:p>
        </w:tc>
        <w:tc>
          <w:tcPr>
            <w:tcW w:w="48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ОУ</w:t>
            </w:r>
          </w:p>
        </w:tc>
      </w:tr>
      <w:tr w:rsidR="00E958E2">
        <w:trPr>
          <w:trHeight w:val="315"/>
        </w:trPr>
        <w:tc>
          <w:tcPr>
            <w:tcW w:w="19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269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позиция</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 4,1</w:t>
            </w:r>
          </w:p>
          <w:p w:rsidR="00E958E2" w:rsidRDefault="0060042A" w:rsidP="00F421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 балл 33 из 33 (2 человека – Фарафонтова Т.И.)</w:t>
            </w:r>
          </w:p>
        </w:tc>
        <w:tc>
          <w:tcPr>
            <w:tcW w:w="482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pPr>
              <w:tabs>
                <w:tab w:val="left" w:pos="3013"/>
              </w:tabs>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Марковской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4,3</w:t>
            </w:r>
          </w:p>
          <w:p w:rsidR="00E958E2" w:rsidRDefault="0060042A">
            <w:pPr>
              <w:tabs>
                <w:tab w:val="left" w:pos="3013"/>
              </w:tabs>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Скнятиновской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4,3</w:t>
            </w:r>
          </w:p>
          <w:p w:rsidR="00E958E2" w:rsidRDefault="0060042A">
            <w:pPr>
              <w:tabs>
                <w:tab w:val="left" w:pos="3013"/>
              </w:tabs>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Васильковской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4,2</w:t>
            </w:r>
          </w:p>
          <w:p w:rsidR="00E958E2" w:rsidRDefault="00E958E2">
            <w:pPr>
              <w:spacing w:line="360" w:lineRule="auto"/>
              <w:rPr>
                <w:rFonts w:ascii="Times New Roman" w:eastAsia="Times New Roman" w:hAnsi="Times New Roman" w:cs="Times New Roman"/>
                <w:sz w:val="24"/>
                <w:szCs w:val="24"/>
                <w:lang w:eastAsia="ru-RU"/>
              </w:rPr>
            </w:pPr>
          </w:p>
        </w:tc>
      </w:tr>
    </w:tbl>
    <w:p w:rsidR="00E958E2" w:rsidRDefault="00E958E2">
      <w:pPr>
        <w:rPr>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По среднему баллу</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79"/>
        <w:gridCol w:w="2692"/>
        <w:gridCol w:w="4822"/>
      </w:tblGrid>
      <w:tr w:rsidR="00E958E2">
        <w:trPr>
          <w:trHeight w:val="395"/>
        </w:trPr>
        <w:tc>
          <w:tcPr>
            <w:tcW w:w="19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ОГЭ</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Позиция </w:t>
            </w:r>
          </w:p>
        </w:tc>
        <w:tc>
          <w:tcPr>
            <w:tcW w:w="48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ОУ</w:t>
            </w:r>
          </w:p>
        </w:tc>
      </w:tr>
      <w:tr w:rsidR="00E958E2">
        <w:trPr>
          <w:trHeight w:val="315"/>
        </w:trPr>
        <w:tc>
          <w:tcPr>
            <w:tcW w:w="19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269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позиция</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p>
        </w:tc>
        <w:tc>
          <w:tcPr>
            <w:tcW w:w="482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pPr>
              <w:tabs>
                <w:tab w:val="left" w:pos="3013"/>
              </w:tabs>
              <w:spacing w:line="20" w:lineRule="atLeast"/>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Марковской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27</w:t>
            </w:r>
          </w:p>
        </w:tc>
      </w:tr>
    </w:tbl>
    <w:p w:rsidR="00E958E2" w:rsidRDefault="00E958E2">
      <w:pPr>
        <w:rPr>
          <w:rFonts w:ascii="Times New Roman" w:hAnsi="Times New Roman" w:cs="Times New Roman"/>
          <w:b/>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По успешности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79"/>
        <w:gridCol w:w="2692"/>
        <w:gridCol w:w="4822"/>
      </w:tblGrid>
      <w:tr w:rsidR="00E958E2">
        <w:trPr>
          <w:trHeight w:val="395"/>
        </w:trPr>
        <w:tc>
          <w:tcPr>
            <w:tcW w:w="19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ОГЭ</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Позиция </w:t>
            </w:r>
          </w:p>
        </w:tc>
        <w:tc>
          <w:tcPr>
            <w:tcW w:w="48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ОУ</w:t>
            </w:r>
          </w:p>
        </w:tc>
      </w:tr>
      <w:tr w:rsidR="00E958E2">
        <w:trPr>
          <w:trHeight w:val="315"/>
        </w:trPr>
        <w:tc>
          <w:tcPr>
            <w:tcW w:w="19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269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 позиция</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w:t>
            </w:r>
          </w:p>
          <w:p w:rsidR="00E958E2" w:rsidRDefault="00E958E2">
            <w:pPr>
              <w:rPr>
                <w:rFonts w:ascii="Times New Roman" w:eastAsia="Times New Roman" w:hAnsi="Times New Roman" w:cs="Times New Roman"/>
                <w:sz w:val="24"/>
                <w:szCs w:val="24"/>
                <w:lang w:eastAsia="ru-RU"/>
              </w:rPr>
            </w:pPr>
          </w:p>
        </w:tc>
        <w:tc>
          <w:tcPr>
            <w:tcW w:w="482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pPr>
              <w:tabs>
                <w:tab w:val="left" w:pos="3013"/>
              </w:tabs>
              <w:spacing w:line="20" w:lineRule="atLeast"/>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Марковской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100,0</w:t>
            </w:r>
          </w:p>
          <w:p w:rsidR="00E958E2" w:rsidRDefault="0060042A">
            <w:pPr>
              <w:tabs>
                <w:tab w:val="left" w:pos="3013"/>
              </w:tabs>
              <w:spacing w:line="20" w:lineRule="atLeast"/>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Скнятиновской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100,0</w:t>
            </w:r>
          </w:p>
          <w:p w:rsidR="00E958E2" w:rsidRDefault="0060042A">
            <w:pPr>
              <w:tabs>
                <w:tab w:val="left" w:pos="3013"/>
              </w:tabs>
              <w:spacing w:line="20" w:lineRule="atLeast"/>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Васильковской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100,0</w:t>
            </w:r>
          </w:p>
          <w:p w:rsidR="00E958E2" w:rsidRDefault="0060042A">
            <w:pPr>
              <w:tabs>
                <w:tab w:val="left" w:pos="3013"/>
              </w:tabs>
              <w:spacing w:line="20" w:lineRule="atLeast"/>
              <w:ind w:left="11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Поречской сош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80,0</w:t>
            </w:r>
          </w:p>
          <w:p w:rsidR="00E958E2" w:rsidRDefault="0060042A">
            <w:pPr>
              <w:tabs>
                <w:tab w:val="left" w:pos="3013"/>
              </w:tabs>
              <w:spacing w:line="20" w:lineRule="atLeast"/>
              <w:ind w:left="113"/>
              <w:rPr>
                <w:rFonts w:ascii="Calibri" w:eastAsia="Times New Roman" w:hAnsi="Calibri" w:cs="Times New Roman"/>
                <w:b/>
                <w:bCs/>
                <w:sz w:val="24"/>
                <w:szCs w:val="24"/>
                <w:lang w:eastAsia="ru-RU"/>
              </w:rPr>
            </w:pPr>
            <w:r>
              <w:rPr>
                <w:rFonts w:ascii="Times New Roman" w:eastAsia="Times New Roman" w:hAnsi="Times New Roman" w:cs="Times New Roman"/>
                <w:sz w:val="24"/>
                <w:szCs w:val="24"/>
                <w:lang w:eastAsia="ru-RU"/>
              </w:rPr>
              <w:t>Татищевской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80,0</w:t>
            </w:r>
          </w:p>
        </w:tc>
      </w:tr>
    </w:tbl>
    <w:p w:rsidR="00E958E2" w:rsidRDefault="00E958E2">
      <w:pPr>
        <w:rPr>
          <w:rFonts w:ascii="Times New Roman" w:hAnsi="Times New Roman" w:cs="Times New Roman"/>
          <w:b/>
          <w:sz w:val="32"/>
          <w:szCs w:val="32"/>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Математика</w:t>
      </w:r>
    </w:p>
    <w:p w:rsidR="00E958E2" w:rsidRDefault="0060042A">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Справляемость 93,19%</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60"/>
        <w:gridCol w:w="1000"/>
        <w:gridCol w:w="1120"/>
        <w:gridCol w:w="960"/>
        <w:gridCol w:w="960"/>
        <w:gridCol w:w="958"/>
        <w:gridCol w:w="1155"/>
        <w:gridCol w:w="958"/>
        <w:gridCol w:w="1422"/>
      </w:tblGrid>
      <w:tr w:rsidR="00E958E2">
        <w:trPr>
          <w:trHeight w:val="28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100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классе</w:t>
            </w:r>
          </w:p>
        </w:tc>
        <w:tc>
          <w:tcPr>
            <w:tcW w:w="112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58"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958"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w:t>
            </w:r>
          </w:p>
        </w:tc>
        <w:tc>
          <w:tcPr>
            <w:tcW w:w="1422" w:type="dxa"/>
            <w:tcBorders>
              <w:top w:val="single" w:sz="4" w:space="0" w:color="000001"/>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тест б</w:t>
            </w:r>
          </w:p>
        </w:tc>
      </w:tr>
      <w:tr w:rsidR="00E958E2">
        <w:trPr>
          <w:trHeight w:val="240"/>
        </w:trPr>
        <w:tc>
          <w:tcPr>
            <w:tcW w:w="95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c>
          <w:tcPr>
            <w:tcW w:w="100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2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6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0"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58"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33,33</w:t>
            </w:r>
          </w:p>
        </w:tc>
        <w:tc>
          <w:tcPr>
            <w:tcW w:w="958"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c>
          <w:tcPr>
            <w:tcW w:w="1422" w:type="dxa"/>
            <w:tcBorders>
              <w:bottom w:val="single" w:sz="4" w:space="0" w:color="000001"/>
              <w:right w:val="single" w:sz="4" w:space="0" w:color="000001"/>
            </w:tcBorders>
            <w:shd w:val="clear" w:color="000000" w:fill="FFFFFF"/>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13,56</w:t>
            </w:r>
          </w:p>
        </w:tc>
      </w:tr>
      <w:tr w:rsidR="00E958E2">
        <w:trPr>
          <w:trHeight w:val="240"/>
        </w:trPr>
        <w:tc>
          <w:tcPr>
            <w:tcW w:w="95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9б</w:t>
            </w:r>
          </w:p>
        </w:tc>
        <w:tc>
          <w:tcPr>
            <w:tcW w:w="10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2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42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r>
      <w:tr w:rsidR="00E958E2">
        <w:trPr>
          <w:trHeight w:val="240"/>
        </w:trPr>
        <w:tc>
          <w:tcPr>
            <w:tcW w:w="95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tc>
        <w:tc>
          <w:tcPr>
            <w:tcW w:w="10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2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73,68</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w:t>
            </w:r>
          </w:p>
        </w:tc>
        <w:tc>
          <w:tcPr>
            <w:tcW w:w="142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17,68</w:t>
            </w:r>
          </w:p>
        </w:tc>
      </w:tr>
      <w:tr w:rsidR="00E958E2">
        <w:trPr>
          <w:trHeight w:val="240"/>
        </w:trPr>
        <w:tc>
          <w:tcPr>
            <w:tcW w:w="95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tc>
        <w:tc>
          <w:tcPr>
            <w:tcW w:w="10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2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p>
        </w:tc>
        <w:tc>
          <w:tcPr>
            <w:tcW w:w="142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13,86</w:t>
            </w:r>
          </w:p>
        </w:tc>
      </w:tr>
      <w:tr w:rsidR="00E958E2">
        <w:trPr>
          <w:trHeight w:val="240"/>
        </w:trPr>
        <w:tc>
          <w:tcPr>
            <w:tcW w:w="95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0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12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55"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47,73</w:t>
            </w:r>
          </w:p>
        </w:tc>
        <w:tc>
          <w:tcPr>
            <w:tcW w:w="95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p>
        </w:tc>
        <w:tc>
          <w:tcPr>
            <w:tcW w:w="142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14,86</w:t>
            </w:r>
          </w:p>
        </w:tc>
      </w:tr>
    </w:tbl>
    <w:p w:rsidR="00E958E2" w:rsidRDefault="00E958E2">
      <w:pPr>
        <w:rPr>
          <w:sz w:val="24"/>
          <w:szCs w:val="24"/>
        </w:rPr>
      </w:pPr>
    </w:p>
    <w:p w:rsidR="00E958E2" w:rsidRDefault="0060042A">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В муниципальном районе:</w:t>
      </w:r>
    </w:p>
    <w:p w:rsidR="00E958E2" w:rsidRDefault="0060042A">
      <w:pPr>
        <w:shd w:val="clear" w:color="auto" w:fill="FFFFFF" w:themeFill="background1"/>
        <w:rPr>
          <w:rFonts w:ascii="Times New Roman" w:hAnsi="Times New Roman" w:cs="Times New Roman"/>
          <w:b/>
          <w:sz w:val="24"/>
          <w:szCs w:val="24"/>
        </w:rPr>
      </w:pPr>
      <w:proofErr w:type="gramStart"/>
      <w:r>
        <w:rPr>
          <w:rFonts w:ascii="Times New Roman" w:hAnsi="Times New Roman" w:cs="Times New Roman"/>
          <w:b/>
          <w:sz w:val="24"/>
          <w:szCs w:val="24"/>
        </w:rPr>
        <w:t>По средней оценке</w:t>
      </w:r>
      <w:proofErr w:type="gramEnd"/>
      <w:r>
        <w:rPr>
          <w:rFonts w:ascii="Times New Roman" w:hAnsi="Times New Roman" w:cs="Times New Roman"/>
          <w:b/>
          <w:sz w:val="24"/>
          <w:szCs w:val="24"/>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79"/>
        <w:gridCol w:w="2692"/>
        <w:gridCol w:w="4822"/>
      </w:tblGrid>
      <w:tr w:rsidR="00E958E2">
        <w:trPr>
          <w:trHeight w:val="630"/>
        </w:trPr>
        <w:tc>
          <w:tcPr>
            <w:tcW w:w="19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ОГЭ</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Позиция </w:t>
            </w:r>
          </w:p>
        </w:tc>
        <w:tc>
          <w:tcPr>
            <w:tcW w:w="48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ОУ</w:t>
            </w:r>
          </w:p>
        </w:tc>
      </w:tr>
      <w:tr w:rsidR="00E958E2">
        <w:trPr>
          <w:trHeight w:val="315"/>
        </w:trPr>
        <w:tc>
          <w:tcPr>
            <w:tcW w:w="19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269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 позиция</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 3,49</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 балл 26 из 32</w:t>
            </w:r>
          </w:p>
        </w:tc>
        <w:tc>
          <w:tcPr>
            <w:tcW w:w="482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pPr>
              <w:tabs>
                <w:tab w:val="left" w:pos="2853"/>
              </w:tabs>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Васильковской оош</w:t>
            </w:r>
            <w:r>
              <w:rPr>
                <w:rFonts w:ascii="Times New Roman" w:eastAsia="Times New Roman" w:hAnsi="Times New Roman" w:cs="Times New Roman"/>
                <w:sz w:val="24"/>
                <w:szCs w:val="24"/>
                <w:lang w:eastAsia="ru-RU"/>
              </w:rPr>
              <w:tab/>
              <w:t>3,80</w:t>
            </w:r>
          </w:p>
          <w:p w:rsidR="00E958E2" w:rsidRDefault="0060042A">
            <w:pPr>
              <w:tabs>
                <w:tab w:val="left" w:pos="2853"/>
              </w:tabs>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Карьерской оош</w:t>
            </w:r>
            <w:r>
              <w:rPr>
                <w:rFonts w:ascii="Times New Roman" w:eastAsia="Times New Roman" w:hAnsi="Times New Roman" w:cs="Times New Roman"/>
                <w:sz w:val="24"/>
                <w:szCs w:val="24"/>
                <w:lang w:eastAsia="ru-RU"/>
              </w:rPr>
              <w:tab/>
              <w:t>3,67</w:t>
            </w:r>
          </w:p>
        </w:tc>
      </w:tr>
    </w:tbl>
    <w:p w:rsidR="00E958E2" w:rsidRDefault="00E958E2">
      <w:pPr>
        <w:rPr>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По среднему баллу</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79"/>
        <w:gridCol w:w="3401"/>
        <w:gridCol w:w="4113"/>
      </w:tblGrid>
      <w:tr w:rsidR="00E958E2">
        <w:trPr>
          <w:trHeight w:val="395"/>
        </w:trPr>
        <w:tc>
          <w:tcPr>
            <w:tcW w:w="19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ОГЭ</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Позиция </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ОУ</w:t>
            </w:r>
          </w:p>
        </w:tc>
      </w:tr>
      <w:tr w:rsidR="00E958E2">
        <w:trPr>
          <w:trHeight w:val="315"/>
        </w:trPr>
        <w:tc>
          <w:tcPr>
            <w:tcW w:w="19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3401"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позиция </w:t>
            </w:r>
            <w:r>
              <w:rPr>
                <w:rFonts w:ascii="Times New Roman" w:eastAsia="Times New Roman" w:hAnsi="Times New Roman" w:cs="Times New Roman"/>
                <w:sz w:val="24"/>
                <w:szCs w:val="24"/>
                <w:lang w:eastAsia="ru-RU"/>
              </w:rPr>
              <w:t xml:space="preserve">с </w:t>
            </w:r>
          </w:p>
          <w:p w:rsidR="00E958E2" w:rsidRDefault="0060042A">
            <w:pPr>
              <w:tabs>
                <w:tab w:val="left" w:pos="2853"/>
              </w:tabs>
              <w:ind w:left="113"/>
              <w:rPr>
                <w:rFonts w:ascii="Calibri" w:eastAsia="Times New Roman" w:hAnsi="Calibri" w:cs="Times New Roman"/>
                <w:b/>
                <w:bCs/>
                <w:sz w:val="24"/>
                <w:szCs w:val="24"/>
                <w:lang w:eastAsia="ru-RU"/>
              </w:rPr>
            </w:pPr>
            <w:r>
              <w:rPr>
                <w:rFonts w:ascii="Times New Roman" w:eastAsia="Times New Roman" w:hAnsi="Times New Roman" w:cs="Times New Roman"/>
                <w:sz w:val="24"/>
                <w:szCs w:val="24"/>
                <w:lang w:eastAsia="ru-RU"/>
              </w:rPr>
              <w:t>Дмитриановской сош</w:t>
            </w:r>
            <w:r>
              <w:rPr>
                <w:rFonts w:ascii="Times New Roman" w:eastAsia="Times New Roman" w:hAnsi="Times New Roman" w:cs="Times New Roman"/>
                <w:sz w:val="24"/>
                <w:szCs w:val="24"/>
                <w:lang w:eastAsia="ru-RU"/>
              </w:rPr>
              <w:tab/>
            </w:r>
            <w:r>
              <w:rPr>
                <w:rFonts w:eastAsia="Times New Roman" w:cs="Times New Roman"/>
                <w:b/>
                <w:bCs/>
                <w:sz w:val="24"/>
                <w:szCs w:val="24"/>
                <w:lang w:eastAsia="ru-RU"/>
              </w:rPr>
              <w:t>15</w:t>
            </w:r>
          </w:p>
          <w:p w:rsidR="00E958E2" w:rsidRDefault="0060042A">
            <w:pPr>
              <w:tabs>
                <w:tab w:val="left" w:pos="2853"/>
              </w:tabs>
              <w:ind w:left="113"/>
              <w:rPr>
                <w:rFonts w:ascii="Calibri" w:eastAsia="Times New Roman" w:hAnsi="Calibri" w:cs="Times New Roman"/>
                <w:b/>
                <w:bCs/>
                <w:sz w:val="24"/>
                <w:szCs w:val="24"/>
                <w:lang w:eastAsia="ru-RU"/>
              </w:rPr>
            </w:pPr>
            <w:r>
              <w:rPr>
                <w:rFonts w:ascii="Times New Roman" w:eastAsia="Times New Roman" w:hAnsi="Times New Roman" w:cs="Times New Roman"/>
                <w:sz w:val="24"/>
                <w:szCs w:val="24"/>
                <w:lang w:eastAsia="ru-RU"/>
              </w:rPr>
              <w:t>Карьерской оош</w:t>
            </w:r>
            <w:r>
              <w:rPr>
                <w:rFonts w:ascii="Times New Roman" w:eastAsia="Times New Roman" w:hAnsi="Times New Roman" w:cs="Times New Roman"/>
                <w:sz w:val="24"/>
                <w:szCs w:val="24"/>
                <w:lang w:eastAsia="ru-RU"/>
              </w:rPr>
              <w:tab/>
            </w:r>
            <w:r>
              <w:rPr>
                <w:rFonts w:eastAsia="Times New Roman" w:cs="Times New Roman"/>
                <w:b/>
                <w:bCs/>
                <w:sz w:val="24"/>
                <w:szCs w:val="24"/>
                <w:lang w:eastAsia="ru-RU"/>
              </w:rPr>
              <w:t>15</w:t>
            </w:r>
          </w:p>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113"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tabs>
                <w:tab w:val="left" w:pos="3013"/>
              </w:tabs>
              <w:spacing w:line="20" w:lineRule="atLeast"/>
              <w:ind w:left="113"/>
              <w:rPr>
                <w:rFonts w:ascii="Times New Roman" w:eastAsia="Times New Roman" w:hAnsi="Times New Roman" w:cs="Times New Roman"/>
                <w:bCs/>
                <w:sz w:val="24"/>
                <w:szCs w:val="24"/>
                <w:lang w:eastAsia="ru-RU"/>
              </w:rPr>
            </w:pPr>
          </w:p>
        </w:tc>
      </w:tr>
    </w:tbl>
    <w:p w:rsidR="00E958E2" w:rsidRDefault="00E958E2">
      <w:pPr>
        <w:rPr>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По успешности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79"/>
        <w:gridCol w:w="2692"/>
        <w:gridCol w:w="4822"/>
      </w:tblGrid>
      <w:tr w:rsidR="00E958E2">
        <w:trPr>
          <w:trHeight w:val="395"/>
        </w:trPr>
        <w:tc>
          <w:tcPr>
            <w:tcW w:w="19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ОГЭ</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Позиция </w:t>
            </w:r>
          </w:p>
        </w:tc>
        <w:tc>
          <w:tcPr>
            <w:tcW w:w="48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ОУ</w:t>
            </w:r>
          </w:p>
        </w:tc>
      </w:tr>
      <w:tr w:rsidR="00E958E2">
        <w:trPr>
          <w:trHeight w:val="315"/>
        </w:trPr>
        <w:tc>
          <w:tcPr>
            <w:tcW w:w="1979"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269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позиция</w:t>
            </w:r>
          </w:p>
          <w:p w:rsidR="00E958E2" w:rsidRDefault="0060042A" w:rsidP="00F421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w:t>
            </w:r>
          </w:p>
        </w:tc>
        <w:tc>
          <w:tcPr>
            <w:tcW w:w="4822"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spacing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w:t>
            </w:r>
          </w:p>
          <w:p w:rsidR="00E958E2" w:rsidRDefault="0060042A" w:rsidP="00F421CE">
            <w:pPr>
              <w:tabs>
                <w:tab w:val="left" w:pos="2853"/>
              </w:tabs>
              <w:ind w:left="113"/>
              <w:rPr>
                <w:rFonts w:ascii="Calibri" w:eastAsia="Times New Roman" w:hAnsi="Calibri" w:cs="Times New Roman"/>
                <w:b/>
                <w:bCs/>
                <w:sz w:val="24"/>
                <w:szCs w:val="24"/>
                <w:lang w:eastAsia="ru-RU"/>
              </w:rPr>
            </w:pPr>
            <w:r>
              <w:rPr>
                <w:rFonts w:ascii="Times New Roman" w:eastAsia="Times New Roman" w:hAnsi="Times New Roman" w:cs="Times New Roman"/>
                <w:sz w:val="24"/>
                <w:szCs w:val="24"/>
                <w:lang w:eastAsia="ru-RU"/>
              </w:rPr>
              <w:t>Карьерской оош</w:t>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66,7</w:t>
            </w:r>
          </w:p>
        </w:tc>
      </w:tr>
    </w:tbl>
    <w:p w:rsidR="00E958E2" w:rsidRDefault="00E958E2">
      <w:pPr>
        <w:rPr>
          <w:sz w:val="24"/>
          <w:szCs w:val="24"/>
        </w:rPr>
      </w:pPr>
    </w:p>
    <w:tbl>
      <w:tblPr>
        <w:tblW w:w="9498" w:type="dxa"/>
        <w:tblInd w:w="-5" w:type="dxa"/>
        <w:tblBorders>
          <w:top w:val="single" w:sz="4" w:space="0" w:color="000001"/>
          <w:left w:val="single" w:sz="4" w:space="0" w:color="000001"/>
          <w:right w:val="single" w:sz="4" w:space="0" w:color="000001"/>
          <w:insideV w:val="single" w:sz="4" w:space="0" w:color="000001"/>
        </w:tblBorders>
        <w:tblCellMar>
          <w:left w:w="103" w:type="dxa"/>
        </w:tblCellMar>
        <w:tblLook w:val="04A0" w:firstRow="1" w:lastRow="0" w:firstColumn="1" w:lastColumn="0" w:noHBand="0" w:noVBand="1"/>
      </w:tblPr>
      <w:tblGrid>
        <w:gridCol w:w="1464"/>
        <w:gridCol w:w="1066"/>
        <w:gridCol w:w="1343"/>
        <w:gridCol w:w="1570"/>
        <w:gridCol w:w="1634"/>
        <w:gridCol w:w="1201"/>
        <w:gridCol w:w="1220"/>
      </w:tblGrid>
      <w:tr w:rsidR="00E958E2">
        <w:trPr>
          <w:trHeight w:val="315"/>
        </w:trPr>
        <w:tc>
          <w:tcPr>
            <w:tcW w:w="1463" w:type="dxa"/>
            <w:vMerge w:val="restart"/>
            <w:tcBorders>
              <w:top w:val="single" w:sz="4" w:space="0" w:color="000001"/>
              <w:left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066" w:type="dxa"/>
            <w:vMerge w:val="restart"/>
            <w:tcBorders>
              <w:top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Сдавало</w:t>
            </w:r>
          </w:p>
        </w:tc>
        <w:tc>
          <w:tcPr>
            <w:tcW w:w="2913" w:type="dxa"/>
            <w:gridSpan w:val="2"/>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Успешность</w:t>
            </w:r>
          </w:p>
        </w:tc>
        <w:tc>
          <w:tcPr>
            <w:tcW w:w="4055" w:type="dxa"/>
            <w:gridSpan w:val="3"/>
            <w:tcBorders>
              <w:top w:val="single" w:sz="4" w:space="0" w:color="000001"/>
              <w:bottom w:val="single" w:sz="4" w:space="0" w:color="000001"/>
              <w:right w:val="single" w:sz="4" w:space="0" w:color="000001"/>
            </w:tcBorders>
            <w:shd w:val="clear" w:color="auto" w:fill="auto"/>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годовой оценке</w:t>
            </w:r>
          </w:p>
        </w:tc>
      </w:tr>
      <w:tr w:rsidR="00E958E2">
        <w:trPr>
          <w:trHeight w:val="315"/>
        </w:trPr>
        <w:tc>
          <w:tcPr>
            <w:tcW w:w="1463" w:type="dxa"/>
            <w:vMerge/>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E958E2">
            <w:pPr>
              <w:jc w:val="center"/>
              <w:rPr>
                <w:rFonts w:ascii="Times New Roman" w:eastAsia="Times New Roman" w:hAnsi="Times New Roman" w:cs="Times New Roman"/>
                <w:sz w:val="24"/>
                <w:szCs w:val="24"/>
                <w:lang w:eastAsia="ru-RU"/>
              </w:rPr>
            </w:pPr>
          </w:p>
        </w:tc>
        <w:tc>
          <w:tcPr>
            <w:tcW w:w="1066" w:type="dxa"/>
            <w:vMerge/>
            <w:tcBorders>
              <w:bottom w:val="single" w:sz="4" w:space="0" w:color="000001"/>
              <w:right w:val="single" w:sz="4" w:space="0" w:color="000001"/>
            </w:tcBorders>
            <w:shd w:val="clear" w:color="auto" w:fill="auto"/>
            <w:vAlign w:val="bottom"/>
          </w:tcPr>
          <w:p w:rsidR="00E958E2" w:rsidRDefault="00E958E2">
            <w:pPr>
              <w:jc w:val="center"/>
              <w:rPr>
                <w:rFonts w:ascii="Times New Roman" w:eastAsia="Times New Roman" w:hAnsi="Times New Roman" w:cs="Times New Roman"/>
                <w:sz w:val="24"/>
                <w:szCs w:val="24"/>
                <w:lang w:eastAsia="ru-RU"/>
              </w:rPr>
            </w:pPr>
          </w:p>
        </w:tc>
        <w:tc>
          <w:tcPr>
            <w:tcW w:w="1343"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учителя</w:t>
            </w:r>
          </w:p>
        </w:tc>
        <w:tc>
          <w:tcPr>
            <w:tcW w:w="157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результат</w:t>
            </w:r>
          </w:p>
        </w:tc>
        <w:tc>
          <w:tcPr>
            <w:tcW w:w="1634"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годовую отметку</w:t>
            </w:r>
          </w:p>
        </w:tc>
        <w:tc>
          <w:tcPr>
            <w:tcW w:w="1201"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получили выше годовой</w:t>
            </w:r>
          </w:p>
        </w:tc>
        <w:tc>
          <w:tcPr>
            <w:tcW w:w="122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получили ниже годовой</w:t>
            </w:r>
          </w:p>
        </w:tc>
      </w:tr>
      <w:tr w:rsidR="00E958E2">
        <w:trPr>
          <w:trHeight w:val="315"/>
        </w:trPr>
        <w:tc>
          <w:tcPr>
            <w:tcW w:w="1463"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Русский язык</w:t>
            </w:r>
          </w:p>
        </w:tc>
        <w:tc>
          <w:tcPr>
            <w:tcW w:w="106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343"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53,125</w:t>
            </w:r>
          </w:p>
        </w:tc>
        <w:tc>
          <w:tcPr>
            <w:tcW w:w="157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82,29</w:t>
            </w:r>
          </w:p>
        </w:tc>
        <w:tc>
          <w:tcPr>
            <w:tcW w:w="163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34,38</w:t>
            </w:r>
          </w:p>
        </w:tc>
        <w:tc>
          <w:tcPr>
            <w:tcW w:w="120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60,42</w:t>
            </w:r>
          </w:p>
        </w:tc>
        <w:tc>
          <w:tcPr>
            <w:tcW w:w="122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p>
        </w:tc>
      </w:tr>
      <w:tr w:rsidR="00E958E2">
        <w:trPr>
          <w:trHeight w:val="315"/>
        </w:trPr>
        <w:tc>
          <w:tcPr>
            <w:tcW w:w="1463"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c>
        <w:tc>
          <w:tcPr>
            <w:tcW w:w="1066"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343"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62,50</w:t>
            </w:r>
          </w:p>
        </w:tc>
        <w:tc>
          <w:tcPr>
            <w:tcW w:w="157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70,83</w:t>
            </w:r>
          </w:p>
        </w:tc>
        <w:tc>
          <w:tcPr>
            <w:tcW w:w="163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71,88</w:t>
            </w:r>
          </w:p>
        </w:tc>
        <w:tc>
          <w:tcPr>
            <w:tcW w:w="120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20,83</w:t>
            </w:r>
          </w:p>
        </w:tc>
        <w:tc>
          <w:tcPr>
            <w:tcW w:w="122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7,29</w:t>
            </w:r>
          </w:p>
        </w:tc>
      </w:tr>
    </w:tbl>
    <w:p w:rsidR="00E958E2" w:rsidRDefault="00E958E2">
      <w:pPr>
        <w:ind w:left="2832" w:firstLine="708"/>
        <w:rPr>
          <w:rFonts w:ascii="Times New Roman" w:eastAsia="Times New Roman" w:hAnsi="Times New Roman" w:cs="Times New Roman"/>
          <w:b/>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Результаты контрольных работ в 9-х классах (2021 год)</w:t>
      </w:r>
    </w:p>
    <w:p w:rsidR="00E958E2" w:rsidRDefault="0060042A" w:rsidP="00F421CE">
      <w:pPr>
        <w:shd w:val="clear" w:color="auto" w:fill="FFFFFF" w:themeFill="background1"/>
        <w:spacing w:after="120"/>
        <w:ind w:firstLine="567"/>
        <w:jc w:val="both"/>
        <w:rPr>
          <w:rFonts w:ascii="Times New Roman" w:hAnsi="Times New Roman" w:cs="Times New Roman"/>
          <w:sz w:val="24"/>
          <w:szCs w:val="24"/>
        </w:rPr>
      </w:pPr>
      <w:r>
        <w:rPr>
          <w:rFonts w:ascii="Times New Roman" w:hAnsi="Times New Roman" w:cs="Times New Roman"/>
          <w:sz w:val="24"/>
          <w:szCs w:val="24"/>
        </w:rPr>
        <w:t>Контрольные работы проводились в режиме ОГЭ по предметам по выбору. Писали 88 из 89 (по болезни не явился на информатику Ваганов из 9а)</w:t>
      </w:r>
    </w:p>
    <w:p w:rsidR="00E958E2" w:rsidRDefault="0060042A">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«2» - 1 (по географии)</w:t>
      </w:r>
    </w:p>
    <w:p w:rsidR="00E958E2" w:rsidRDefault="0060042A">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Общие результаты</w:t>
      </w:r>
    </w:p>
    <w:tbl>
      <w:tblPr>
        <w:tblW w:w="9503"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713"/>
        <w:gridCol w:w="1060"/>
        <w:gridCol w:w="1055"/>
        <w:gridCol w:w="1061"/>
        <w:gridCol w:w="1077"/>
        <w:gridCol w:w="1056"/>
        <w:gridCol w:w="1481"/>
      </w:tblGrid>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Успешность</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90,91</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Информатика</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48,28</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33,33</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66,67</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60,00</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54,55</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Английский язык</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71,43</w:t>
            </w:r>
          </w:p>
        </w:tc>
      </w:tr>
      <w:tr w:rsidR="00E958E2">
        <w:trPr>
          <w:trHeight w:val="2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rsidR="00E958E2" w:rsidRDefault="00E958E2">
      <w:pPr>
        <w:shd w:val="clear" w:color="auto" w:fill="FFFFFF" w:themeFill="background1"/>
        <w:rPr>
          <w:rFonts w:ascii="Times New Roman" w:hAnsi="Times New Roman" w:cs="Times New Roman"/>
          <w:b/>
          <w:sz w:val="24"/>
          <w:szCs w:val="24"/>
        </w:rPr>
      </w:pPr>
    </w:p>
    <w:tbl>
      <w:tblPr>
        <w:tblStyle w:val="aff0"/>
        <w:tblW w:w="9349" w:type="dxa"/>
        <w:tblLook w:val="04A0" w:firstRow="1" w:lastRow="0" w:firstColumn="1" w:lastColumn="0" w:noHBand="0" w:noVBand="1"/>
      </w:tblPr>
      <w:tblGrid>
        <w:gridCol w:w="1834"/>
        <w:gridCol w:w="932"/>
        <w:gridCol w:w="1677"/>
        <w:gridCol w:w="1103"/>
        <w:gridCol w:w="1536"/>
        <w:gridCol w:w="1384"/>
        <w:gridCol w:w="1021"/>
      </w:tblGrid>
      <w:tr w:rsidR="00E958E2" w:rsidTr="001604B7">
        <w:trPr>
          <w:trHeight w:val="1231"/>
        </w:trPr>
        <w:tc>
          <w:tcPr>
            <w:tcW w:w="1696" w:type="dxa"/>
            <w:shd w:val="clear" w:color="auto" w:fill="auto"/>
            <w:tcMar>
              <w:left w:w="108" w:type="dxa"/>
            </w:tcMar>
            <w:vAlign w:val="cente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lastRenderedPageBreak/>
              <w:t>Предмет</w:t>
            </w:r>
          </w:p>
        </w:tc>
        <w:tc>
          <w:tcPr>
            <w:tcW w:w="932" w:type="dxa"/>
            <w:shd w:val="clear" w:color="auto" w:fill="auto"/>
            <w:tcMar>
              <w:left w:w="108" w:type="dxa"/>
            </w:tcMar>
            <w:vAlign w:val="cente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Писали из 89</w:t>
            </w:r>
          </w:p>
        </w:tc>
        <w:tc>
          <w:tcPr>
            <w:tcW w:w="1677" w:type="dxa"/>
            <w:shd w:val="clear" w:color="auto" w:fill="auto"/>
            <w:tcMar>
              <w:left w:w="108" w:type="dxa"/>
            </w:tcMar>
            <w:vAlign w:val="cente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Справляемость</w:t>
            </w:r>
          </w:p>
        </w:tc>
        <w:tc>
          <w:tcPr>
            <w:tcW w:w="1103" w:type="dxa"/>
            <w:shd w:val="clear" w:color="auto" w:fill="auto"/>
            <w:tcMar>
              <w:left w:w="108" w:type="dxa"/>
            </w:tcMar>
            <w:vAlign w:val="cente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Средний тестовый балл</w:t>
            </w:r>
          </w:p>
        </w:tc>
        <w:tc>
          <w:tcPr>
            <w:tcW w:w="1536" w:type="dxa"/>
            <w:shd w:val="clear" w:color="auto" w:fill="auto"/>
            <w:tcMar>
              <w:left w:w="108" w:type="dxa"/>
            </w:tcMar>
            <w:vAlign w:val="center"/>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Максимально возможный балл</w:t>
            </w:r>
          </w:p>
        </w:tc>
        <w:tc>
          <w:tcPr>
            <w:tcW w:w="1384" w:type="dxa"/>
            <w:shd w:val="clear" w:color="auto" w:fill="auto"/>
            <w:tcMar>
              <w:left w:w="108" w:type="dxa"/>
            </w:tcMar>
            <w:vAlign w:val="center"/>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 выполнения</w:t>
            </w:r>
          </w:p>
        </w:tc>
        <w:tc>
          <w:tcPr>
            <w:tcW w:w="1021" w:type="dxa"/>
            <w:shd w:val="clear" w:color="auto" w:fill="auto"/>
            <w:tcMar>
              <w:left w:w="108" w:type="dxa"/>
            </w:tcMar>
            <w:vAlign w:val="cente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Средняя оценка</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Физика</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11</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30,82</w:t>
            </w:r>
          </w:p>
        </w:tc>
        <w:tc>
          <w:tcPr>
            <w:tcW w:w="1536" w:type="dxa"/>
            <w:shd w:val="clear" w:color="auto" w:fill="auto"/>
            <w:tcMar>
              <w:left w:w="108" w:type="dxa"/>
            </w:tcMar>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68,49</w:t>
            </w:r>
          </w:p>
        </w:tc>
        <w:tc>
          <w:tcPr>
            <w:tcW w:w="1021"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4,36</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Химия</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3</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29,67</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74,18</w:t>
            </w:r>
          </w:p>
        </w:tc>
        <w:tc>
          <w:tcPr>
            <w:tcW w:w="1021"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color w:val="000000"/>
                <w:sz w:val="24"/>
                <w:szCs w:val="24"/>
              </w:rPr>
              <w:t>4,67</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Информатика</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29</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10,90</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57,37</w:t>
            </w:r>
          </w:p>
        </w:tc>
        <w:tc>
          <w:tcPr>
            <w:tcW w:w="1021" w:type="dxa"/>
            <w:shd w:val="clear" w:color="auto" w:fill="auto"/>
            <w:tcMar>
              <w:left w:w="108" w:type="dxa"/>
            </w:tcMar>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3,55</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Биология</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6</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22,67</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50,38</w:t>
            </w:r>
          </w:p>
        </w:tc>
        <w:tc>
          <w:tcPr>
            <w:tcW w:w="1021"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color w:val="000000"/>
                <w:sz w:val="24"/>
                <w:szCs w:val="24"/>
              </w:rPr>
              <w:t>3,33</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История</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6</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25,67</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69,38</w:t>
            </w:r>
          </w:p>
        </w:tc>
        <w:tc>
          <w:tcPr>
            <w:tcW w:w="1021"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color w:val="000000"/>
                <w:sz w:val="24"/>
                <w:szCs w:val="24"/>
              </w:rPr>
              <w:t>4,17</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География</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15</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93,33% (1)</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19,6</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63,23</w:t>
            </w:r>
          </w:p>
        </w:tc>
        <w:tc>
          <w:tcPr>
            <w:tcW w:w="1021" w:type="dxa"/>
            <w:shd w:val="clear" w:color="auto" w:fill="auto"/>
            <w:tcMar>
              <w:left w:w="108" w:type="dxa"/>
            </w:tcMar>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11</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23,36</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63,14</w:t>
            </w:r>
          </w:p>
        </w:tc>
        <w:tc>
          <w:tcPr>
            <w:tcW w:w="1021"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color w:val="000000"/>
                <w:sz w:val="24"/>
                <w:szCs w:val="24"/>
              </w:rPr>
              <w:t>3,55</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7</w:t>
            </w:r>
          </w:p>
        </w:tc>
        <w:tc>
          <w:tcPr>
            <w:tcW w:w="1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100%</w:t>
            </w:r>
          </w:p>
        </w:tc>
        <w:tc>
          <w:tcPr>
            <w:tcW w:w="1103"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49,14</w:t>
            </w:r>
          </w:p>
        </w:tc>
        <w:tc>
          <w:tcPr>
            <w:tcW w:w="1536"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384"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92,72</w:t>
            </w:r>
          </w:p>
        </w:tc>
        <w:tc>
          <w:tcPr>
            <w:tcW w:w="1021"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color w:val="000000"/>
                <w:sz w:val="24"/>
                <w:szCs w:val="24"/>
              </w:rPr>
              <w:t>4,71</w:t>
            </w:r>
          </w:p>
        </w:tc>
      </w:tr>
      <w:tr w:rsidR="00E958E2" w:rsidTr="001604B7">
        <w:tc>
          <w:tcPr>
            <w:tcW w:w="1696"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Литература</w:t>
            </w:r>
          </w:p>
        </w:tc>
        <w:tc>
          <w:tcPr>
            <w:tcW w:w="93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0</w:t>
            </w:r>
          </w:p>
        </w:tc>
        <w:tc>
          <w:tcPr>
            <w:tcW w:w="1677" w:type="dxa"/>
            <w:shd w:val="clear" w:color="auto" w:fill="auto"/>
            <w:tcMar>
              <w:left w:w="108" w:type="dxa"/>
            </w:tcMar>
          </w:tcPr>
          <w:p w:rsidR="00E958E2" w:rsidRDefault="00E958E2">
            <w:pPr>
              <w:rPr>
                <w:rFonts w:ascii="Times New Roman" w:hAnsi="Times New Roman" w:cs="Times New Roman"/>
                <w:sz w:val="24"/>
                <w:szCs w:val="24"/>
              </w:rPr>
            </w:pPr>
          </w:p>
        </w:tc>
        <w:tc>
          <w:tcPr>
            <w:tcW w:w="1103" w:type="dxa"/>
            <w:shd w:val="clear" w:color="auto" w:fill="auto"/>
            <w:tcMar>
              <w:left w:w="108" w:type="dxa"/>
            </w:tcMar>
          </w:tcPr>
          <w:p w:rsidR="00E958E2" w:rsidRDefault="00E958E2">
            <w:pPr>
              <w:rPr>
                <w:rFonts w:ascii="Times New Roman" w:hAnsi="Times New Roman" w:cs="Times New Roman"/>
                <w:sz w:val="24"/>
                <w:szCs w:val="24"/>
              </w:rPr>
            </w:pPr>
          </w:p>
        </w:tc>
        <w:tc>
          <w:tcPr>
            <w:tcW w:w="1536"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45</w:t>
            </w:r>
          </w:p>
        </w:tc>
        <w:tc>
          <w:tcPr>
            <w:tcW w:w="1384" w:type="dxa"/>
            <w:shd w:val="clear" w:color="auto" w:fill="auto"/>
            <w:tcMar>
              <w:left w:w="108" w:type="dxa"/>
            </w:tcMar>
          </w:tcPr>
          <w:p w:rsidR="00E958E2" w:rsidRDefault="00E958E2">
            <w:pPr>
              <w:jc w:val="center"/>
              <w:rPr>
                <w:rFonts w:ascii="Times New Roman" w:hAnsi="Times New Roman" w:cs="Times New Roman"/>
                <w:color w:val="000000"/>
                <w:sz w:val="24"/>
                <w:szCs w:val="24"/>
              </w:rPr>
            </w:pPr>
          </w:p>
        </w:tc>
        <w:tc>
          <w:tcPr>
            <w:tcW w:w="1021" w:type="dxa"/>
            <w:shd w:val="clear" w:color="auto" w:fill="auto"/>
            <w:tcMar>
              <w:left w:w="108" w:type="dxa"/>
            </w:tcMar>
          </w:tcPr>
          <w:p w:rsidR="00E958E2" w:rsidRDefault="00E958E2">
            <w:pPr>
              <w:jc w:val="center"/>
              <w:rPr>
                <w:rFonts w:ascii="Times New Roman" w:hAnsi="Times New Roman" w:cs="Times New Roman"/>
                <w:sz w:val="24"/>
                <w:szCs w:val="24"/>
              </w:rPr>
            </w:pPr>
          </w:p>
        </w:tc>
      </w:tr>
    </w:tbl>
    <w:p w:rsidR="00E958E2" w:rsidRDefault="00E958E2">
      <w:pPr>
        <w:rPr>
          <w:rFonts w:ascii="Times New Roman" w:hAnsi="Times New Roman" w:cs="Times New Roman"/>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Рейтинг по средней оценке</w:t>
      </w:r>
    </w:p>
    <w:tbl>
      <w:tblPr>
        <w:tblW w:w="949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741"/>
        <w:gridCol w:w="1080"/>
        <w:gridCol w:w="1566"/>
        <w:gridCol w:w="849"/>
        <w:gridCol w:w="841"/>
        <w:gridCol w:w="1080"/>
        <w:gridCol w:w="1341"/>
      </w:tblGrid>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Английский язык</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49,14</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92,72</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4,71</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29,67</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74,18</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4,67</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30,82</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68,49</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25,67</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69,38</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93,33% (1)</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63,23</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Информатика</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57,37</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23,36</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63,14</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w:t>
            </w:r>
          </w:p>
        </w:tc>
      </w:tr>
      <w:tr w:rsidR="00E958E2">
        <w:trPr>
          <w:trHeight w:val="20"/>
        </w:trPr>
        <w:tc>
          <w:tcPr>
            <w:tcW w:w="27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22,67</w:t>
            </w:r>
          </w:p>
        </w:tc>
        <w:tc>
          <w:tcPr>
            <w:tcW w:w="8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50,38</w:t>
            </w:r>
          </w:p>
        </w:tc>
        <w:tc>
          <w:tcPr>
            <w:tcW w:w="13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w:t>
            </w:r>
          </w:p>
        </w:tc>
      </w:tr>
    </w:tbl>
    <w:p w:rsidR="00E958E2" w:rsidRDefault="00E958E2">
      <w:pPr>
        <w:rPr>
          <w:rFonts w:ascii="Times New Roman" w:hAnsi="Times New Roman" w:cs="Times New Roman"/>
          <w:b/>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Рейтинг по проценту выполнения:</w:t>
      </w:r>
    </w:p>
    <w:tbl>
      <w:tblPr>
        <w:tblW w:w="949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410"/>
        <w:gridCol w:w="850"/>
        <w:gridCol w:w="1640"/>
        <w:gridCol w:w="1079"/>
        <w:gridCol w:w="1099"/>
        <w:gridCol w:w="1080"/>
        <w:gridCol w:w="1340"/>
      </w:tblGrid>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Английский язык</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49,14</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92,72</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4,71</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29,67</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74,18</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4,67</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25,67</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69,38</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30,82</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68,49</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93,33% (1)</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63,23</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23,36</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63,14</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Информатика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57,37</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w:t>
            </w:r>
          </w:p>
        </w:tc>
      </w:tr>
      <w:tr w:rsidR="00E958E2">
        <w:trPr>
          <w:trHeight w:val="20"/>
        </w:trPr>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22,67</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50,38</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w:t>
            </w:r>
          </w:p>
        </w:tc>
      </w:tr>
    </w:tbl>
    <w:p w:rsidR="00E958E2" w:rsidRDefault="00E958E2">
      <w:pPr>
        <w:rPr>
          <w:rFonts w:ascii="Times New Roman" w:hAnsi="Times New Roman" w:cs="Times New Roman"/>
          <w:b/>
          <w:sz w:val="24"/>
          <w:szCs w:val="24"/>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Рейтинг по успешности</w:t>
      </w:r>
    </w:p>
    <w:tbl>
      <w:tblPr>
        <w:tblW w:w="9503"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713"/>
        <w:gridCol w:w="1060"/>
        <w:gridCol w:w="1055"/>
        <w:gridCol w:w="1061"/>
        <w:gridCol w:w="1077"/>
        <w:gridCol w:w="1056"/>
        <w:gridCol w:w="1481"/>
      </w:tblGrid>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Успешность</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90,91</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Английский язык</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71,43</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66,67</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60,00</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54,55</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Информатика</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48,28</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33,33</w:t>
            </w:r>
          </w:p>
        </w:tc>
      </w:tr>
      <w:tr w:rsidR="00E958E2">
        <w:trPr>
          <w:trHeight w:val="283"/>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tc>
        <w:tc>
          <w:tcPr>
            <w:tcW w:w="10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4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rsidR="00E958E2" w:rsidRDefault="00E958E2">
      <w:pPr>
        <w:ind w:left="2832" w:firstLine="708"/>
        <w:rPr>
          <w:rFonts w:ascii="Times New Roman" w:eastAsia="Times New Roman" w:hAnsi="Times New Roman" w:cs="Times New Roman"/>
          <w:b/>
          <w:sz w:val="24"/>
          <w:szCs w:val="24"/>
        </w:rPr>
      </w:pPr>
    </w:p>
    <w:p w:rsidR="00E958E2" w:rsidRDefault="0060042A">
      <w:pPr>
        <w:ind w:left="2832"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ЕГЭ-2021</w:t>
      </w:r>
    </w:p>
    <w:p w:rsidR="00E958E2" w:rsidRDefault="0060042A" w:rsidP="001604B7">
      <w:pPr>
        <w:spacing w:after="12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Государственная итоговая аттестация выпускников 11-х классов в формате ЕГЭ проводилась в соответствии с расписанием ГИА в 2021 году в основной период. </w:t>
      </w:r>
    </w:p>
    <w:p w:rsidR="00E958E2" w:rsidRDefault="0060042A" w:rsidP="001604B7">
      <w:pPr>
        <w:spacing w:after="12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ЕГЭ в 2021 году сдавали все выпускники по русскому языку, по другим предметам - те выпускники, которые собирались поступать в вузы. Из выпускников школы, получивших аттестат, ЕГЭ сдавали 42 человека (100%). </w:t>
      </w:r>
    </w:p>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spacing w:line="360" w:lineRule="auto"/>
        <w:ind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результаты</w:t>
      </w:r>
    </w:p>
    <w:p w:rsidR="00E958E2" w:rsidRDefault="0060042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Выпущено 42 человека – 100%</w:t>
      </w:r>
    </w:p>
    <w:p w:rsidR="00E958E2" w:rsidRDefault="0060042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Из них:</w:t>
      </w:r>
    </w:p>
    <w:p w:rsidR="00E958E2" w:rsidRDefault="0060042A">
      <w:pPr>
        <w:pStyle w:val="Default"/>
        <w:shd w:val="clear" w:color="auto" w:fill="FFFFFF" w:themeFill="background1"/>
        <w:rPr>
          <w:rFonts w:ascii="Times New Roman" w:hAnsi="Times New Roman" w:cs="Times New Roman"/>
          <w:bCs/>
        </w:rPr>
      </w:pPr>
      <w:r>
        <w:rPr>
          <w:rFonts w:ascii="Times New Roman" w:hAnsi="Times New Roman" w:cs="Times New Roman"/>
          <w:bCs/>
        </w:rPr>
        <w:t>Получили:</w:t>
      </w:r>
    </w:p>
    <w:p w:rsidR="00E958E2" w:rsidRDefault="0060042A">
      <w:pPr>
        <w:pStyle w:val="Default"/>
        <w:numPr>
          <w:ilvl w:val="0"/>
          <w:numId w:val="26"/>
        </w:numPr>
        <w:shd w:val="clear" w:color="auto" w:fill="FFFFFF" w:themeFill="background1"/>
        <w:rPr>
          <w:rFonts w:ascii="Times New Roman" w:hAnsi="Times New Roman" w:cs="Times New Roman"/>
          <w:color w:val="00000A"/>
        </w:rPr>
      </w:pPr>
      <w:r>
        <w:rPr>
          <w:rFonts w:ascii="Times New Roman" w:hAnsi="Times New Roman" w:cs="Times New Roman"/>
          <w:color w:val="00000A"/>
        </w:rPr>
        <w:t xml:space="preserve">аттестат с отличием и медаль «За особые успехи в учении» -  14 </w:t>
      </w:r>
    </w:p>
    <w:p w:rsidR="00E958E2" w:rsidRDefault="0060042A">
      <w:pPr>
        <w:pStyle w:val="Default"/>
        <w:numPr>
          <w:ilvl w:val="0"/>
          <w:numId w:val="26"/>
        </w:numPr>
        <w:shd w:val="clear" w:color="auto" w:fill="FFFFFF" w:themeFill="background1"/>
        <w:rPr>
          <w:rFonts w:ascii="Times New Roman" w:hAnsi="Times New Roman" w:cs="Times New Roman"/>
          <w:color w:val="00000A"/>
        </w:rPr>
      </w:pPr>
      <w:r>
        <w:rPr>
          <w:rFonts w:ascii="Times New Roman" w:hAnsi="Times New Roman" w:cs="Times New Roman"/>
          <w:color w:val="00000A"/>
        </w:rPr>
        <w:t>(33,33%). В 2020 году – 18, 06%.</w:t>
      </w:r>
    </w:p>
    <w:p w:rsidR="00E958E2" w:rsidRDefault="0060042A">
      <w:pPr>
        <w:pStyle w:val="af8"/>
        <w:numPr>
          <w:ilvl w:val="0"/>
          <w:numId w:val="26"/>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Почетный знак Губернатора ЯО «За особые успехи в учении» -5 (11,9%). В </w:t>
      </w:r>
      <w:r>
        <w:rPr>
          <w:rFonts w:ascii="Times New Roman" w:hAnsi="Times New Roman" w:cs="Times New Roman"/>
        </w:rPr>
        <w:t>2020 году – 13,89%.</w:t>
      </w:r>
    </w:p>
    <w:p w:rsidR="00E958E2" w:rsidRDefault="0060042A">
      <w:pPr>
        <w:pStyle w:val="Default"/>
        <w:numPr>
          <w:ilvl w:val="0"/>
          <w:numId w:val="26"/>
        </w:numPr>
        <w:shd w:val="clear" w:color="auto" w:fill="FFFFFF" w:themeFill="background1"/>
        <w:jc w:val="both"/>
        <w:rPr>
          <w:rFonts w:ascii="Times New Roman" w:hAnsi="Times New Roman" w:cs="Times New Roman"/>
          <w:color w:val="00000A"/>
        </w:rPr>
      </w:pPr>
      <w:r>
        <w:rPr>
          <w:rFonts w:ascii="Times New Roman" w:hAnsi="Times New Roman" w:cs="Times New Roman"/>
          <w:color w:val="00000A"/>
        </w:rPr>
        <w:t>памятный знак «Лучшему выпускнику Ростовского муниципального района» - 14 (33,33%)</w:t>
      </w:r>
    </w:p>
    <w:p w:rsidR="00E958E2" w:rsidRDefault="0060042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Закончили на хорошо и отлично –18 (42,86%)</w:t>
      </w:r>
    </w:p>
    <w:p w:rsidR="00E958E2" w:rsidRDefault="0060042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Успешность – 32 (76,19%)</w:t>
      </w:r>
    </w:p>
    <w:p w:rsidR="00E958E2" w:rsidRDefault="0060042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Сдали 1 обязательный. предмет с 1 раза – 42 (100%)</w:t>
      </w:r>
    </w:p>
    <w:p w:rsidR="00E958E2" w:rsidRDefault="0060042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Не преодолели порог по предметам по выбору 2 (4,76%) – по химии – 1, по обществознанию - 1</w:t>
      </w:r>
    </w:p>
    <w:tbl>
      <w:tblPr>
        <w:tblW w:w="9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18"/>
        <w:gridCol w:w="5431"/>
        <w:gridCol w:w="1700"/>
        <w:gridCol w:w="1561"/>
      </w:tblGrid>
      <w:tr w:rsidR="00E958E2" w:rsidTr="001604B7">
        <w:trPr>
          <w:trHeight w:val="31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1"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w:t>
            </w:r>
          </w:p>
        </w:tc>
        <w:tc>
          <w:tcPr>
            <w:tcW w:w="170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561"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Всего выпускников</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Допущены к ГИА </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Сдавали ЕГЭ </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Сдали 1 обязат. предмет с 1 раза</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958E2" w:rsidTr="001604B7">
        <w:trPr>
          <w:trHeight w:val="31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сдали 1 обяз. предмет</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rsidTr="001604B7">
        <w:trPr>
          <w:trHeight w:val="31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математику</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rsidTr="001604B7">
        <w:trPr>
          <w:trHeight w:val="31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rsidTr="001604B7">
        <w:trPr>
          <w:trHeight w:val="31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Пересдали 1 обяз. предмет</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rsidTr="001604B7">
        <w:trPr>
          <w:trHeight w:val="31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математику</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rsidTr="001604B7">
        <w:trPr>
          <w:trHeight w:val="31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Получили аттестат обычного образца</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66,67</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Получили аттестат с отличием</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33,33</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Награждены памятной медалью главы</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33,33</w:t>
            </w:r>
          </w:p>
        </w:tc>
      </w:tr>
      <w:tr w:rsidR="00E958E2" w:rsidTr="001604B7">
        <w:trPr>
          <w:trHeight w:val="600"/>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Награждены  медалью МП "За особые успехи в учении" </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33,33</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Награждены почетным знаком губернатора "За особые успехи в учении"</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11,90</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Получили аттестат  с "4"  и "5"</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76,19</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получили аттестат</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E958E2" w:rsidTr="001604B7">
        <w:trPr>
          <w:trHeight w:val="255"/>
        </w:trPr>
        <w:tc>
          <w:tcPr>
            <w:tcW w:w="518"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431" w:type="dxa"/>
            <w:tcBorders>
              <w:bottom w:val="single" w:sz="4" w:space="0" w:color="000001"/>
              <w:right w:val="single" w:sz="4" w:space="0" w:color="000001"/>
            </w:tcBorders>
            <w:shd w:val="clear" w:color="auto" w:fill="auto"/>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Получили справку</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E958E2" w:rsidRPr="001604B7" w:rsidRDefault="0060042A" w:rsidP="001604B7">
      <w:pPr>
        <w:spacing w:after="12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 году получили Золотую медаль «За особые успехи в учении» 13 выпускников (18,06%); получили Почетный знак губернатора ЯО «За особые успехи в учении» 10 выпускников (13,89%)</w:t>
      </w:r>
    </w:p>
    <w:p w:rsidR="00E958E2" w:rsidRDefault="0060042A">
      <w:pPr>
        <w:rPr>
          <w:rFonts w:ascii="Times New Roman" w:hAnsi="Times New Roman" w:cs="Times New Roman"/>
          <w:b/>
          <w:sz w:val="24"/>
          <w:szCs w:val="24"/>
        </w:rPr>
      </w:pPr>
      <w:r>
        <w:rPr>
          <w:rFonts w:ascii="Times New Roman" w:hAnsi="Times New Roman" w:cs="Times New Roman"/>
          <w:b/>
          <w:sz w:val="24"/>
          <w:szCs w:val="24"/>
        </w:rPr>
        <w:t>Русский язык</w:t>
      </w:r>
    </w:p>
    <w:tbl>
      <w:tblPr>
        <w:tblW w:w="9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19"/>
        <w:gridCol w:w="1134"/>
        <w:gridCol w:w="1558"/>
        <w:gridCol w:w="1558"/>
        <w:gridCol w:w="1700"/>
        <w:gridCol w:w="1562"/>
      </w:tblGrid>
      <w:tr w:rsidR="00E958E2" w:rsidTr="001604B7">
        <w:trPr>
          <w:trHeight w:val="227"/>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rsidTr="001604B7">
        <w:trPr>
          <w:trHeight w:val="227"/>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69,1</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70,9</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69,5</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71,6</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71,4</w:t>
            </w:r>
          </w:p>
        </w:tc>
      </w:tr>
      <w:tr w:rsidR="00E958E2" w:rsidTr="001604B7">
        <w:trPr>
          <w:trHeight w:val="227"/>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71,9</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73,6</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73,61</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75,19</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75,63</w:t>
            </w:r>
          </w:p>
        </w:tc>
      </w:tr>
      <w:tr w:rsidR="00E958E2" w:rsidTr="001604B7">
        <w:trPr>
          <w:trHeight w:val="227"/>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72,8</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72,4</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73,04 </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75,58</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74,6</w:t>
            </w:r>
          </w:p>
        </w:tc>
      </w:tr>
      <w:tr w:rsidR="00E958E2" w:rsidTr="001604B7">
        <w:trPr>
          <w:trHeight w:val="227"/>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81,04</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76,20</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77,96</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76,00</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79,93</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Литература</w:t>
      </w:r>
    </w:p>
    <w:tbl>
      <w:tblPr>
        <w:tblW w:w="96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20"/>
        <w:gridCol w:w="1133"/>
        <w:gridCol w:w="1562"/>
        <w:gridCol w:w="1557"/>
        <w:gridCol w:w="1702"/>
        <w:gridCol w:w="1560"/>
      </w:tblGrid>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2021г.</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59,6</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62,7</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63,4</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66,3</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58,8</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60,7</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hAnsi="Times New Roman" w:cs="Times New Roman"/>
                <w:color w:val="000000"/>
                <w:sz w:val="23"/>
                <w:szCs w:val="23"/>
              </w:rPr>
            </w:pPr>
            <w:r>
              <w:rPr>
                <w:rFonts w:ascii="Times New Roman" w:eastAsia="Times New Roman" w:hAnsi="Times New Roman" w:cs="Times New Roman"/>
                <w:color w:val="333333"/>
                <w:sz w:val="24"/>
                <w:szCs w:val="24"/>
                <w:lang w:eastAsia="ru-RU"/>
              </w:rPr>
              <w:t>60,49</w:t>
            </w:r>
            <w:r>
              <w:rPr>
                <w:rFonts w:ascii="Times New Roman" w:hAnsi="Times New Roman" w:cs="Times New Roman"/>
                <w:sz w:val="23"/>
                <w:szCs w:val="23"/>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64,95</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64,93</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65,4</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60,5</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63,5</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62,3</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68,5</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63,1</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66,8</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73,40</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Математика профильная</w:t>
      </w:r>
    </w:p>
    <w:tbl>
      <w:tblPr>
        <w:tblW w:w="9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19"/>
        <w:gridCol w:w="1134"/>
        <w:gridCol w:w="1558"/>
        <w:gridCol w:w="1558"/>
        <w:gridCol w:w="1700"/>
        <w:gridCol w:w="1562"/>
      </w:tblGrid>
      <w:tr w:rsidR="00E958E2">
        <w:trPr>
          <w:trHeight w:val="113"/>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rPr>
          <w:trHeight w:val="113"/>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47,1</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49,8</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56,5</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54,2</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55,1</w:t>
            </w:r>
          </w:p>
        </w:tc>
      </w:tr>
      <w:tr w:rsidR="00E958E2">
        <w:trPr>
          <w:trHeight w:val="113"/>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47,4</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51,3 </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58,92 </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55,13</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56,65</w:t>
            </w:r>
          </w:p>
        </w:tc>
      </w:tr>
      <w:tr w:rsidR="00E958E2">
        <w:trPr>
          <w:trHeight w:val="113"/>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44,6</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51,6</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59,4</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53,95</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54,4</w:t>
            </w:r>
          </w:p>
        </w:tc>
      </w:tr>
      <w:tr w:rsidR="00E958E2">
        <w:trPr>
          <w:trHeight w:val="113"/>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71,15</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53,2</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61,83</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55,21</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67,42</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Физика</w:t>
      </w:r>
    </w:p>
    <w:tbl>
      <w:tblPr>
        <w:tblW w:w="9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19"/>
        <w:gridCol w:w="1134"/>
        <w:gridCol w:w="1558"/>
        <w:gridCol w:w="1558"/>
        <w:gridCol w:w="1700"/>
        <w:gridCol w:w="1562"/>
      </w:tblGrid>
      <w:tr w:rsidR="00E958E2">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53,2</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53,2</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54,4</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54,5</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55,1</w:t>
            </w:r>
          </w:p>
        </w:tc>
      </w:tr>
      <w:tr w:rsidR="00E958E2">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53,8</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52,4</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54,37 </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54,6</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56,76</w:t>
            </w:r>
          </w:p>
        </w:tc>
      </w:tr>
      <w:tr w:rsidR="00E958E2">
        <w:trPr>
          <w:trHeight w:val="550"/>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51,1</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62,3</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61,33</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52,84</w:t>
            </w:r>
          </w:p>
        </w:tc>
      </w:tr>
      <w:tr w:rsidR="00E958E2">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57,30</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55,30</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63,00</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64,38</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56,43</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Химия</w:t>
      </w:r>
    </w:p>
    <w:p w:rsidR="00E958E2" w:rsidRDefault="0060042A">
      <w:pPr>
        <w:rPr>
          <w:rFonts w:ascii="Times New Roman" w:hAnsi="Times New Roman" w:cs="Times New Roman"/>
          <w:bCs/>
          <w:sz w:val="24"/>
          <w:szCs w:val="24"/>
        </w:rPr>
      </w:pPr>
      <w:r>
        <w:rPr>
          <w:rFonts w:ascii="Times New Roman" w:hAnsi="Times New Roman" w:cs="Times New Roman"/>
          <w:bCs/>
          <w:sz w:val="24"/>
          <w:szCs w:val="24"/>
        </w:rPr>
        <w:t>Не преодолели порог: 1 (16,67)</w:t>
      </w:r>
    </w:p>
    <w:tbl>
      <w:tblPr>
        <w:tblW w:w="9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19"/>
        <w:gridCol w:w="1134"/>
        <w:gridCol w:w="1558"/>
        <w:gridCol w:w="1558"/>
        <w:gridCol w:w="1700"/>
        <w:gridCol w:w="1562"/>
      </w:tblGrid>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56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55,2</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55,1</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56,7</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54,4</w:t>
            </w:r>
          </w:p>
        </w:tc>
        <w:tc>
          <w:tcPr>
            <w:tcW w:w="156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53,8</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56,0</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hAnsi="Times New Roman" w:cs="Times New Roman"/>
                <w:color w:val="000000"/>
                <w:sz w:val="23"/>
                <w:szCs w:val="23"/>
              </w:rPr>
            </w:pPr>
            <w:r>
              <w:rPr>
                <w:rFonts w:ascii="Times New Roman" w:eastAsia="Times New Roman" w:hAnsi="Times New Roman" w:cs="Times New Roman"/>
                <w:color w:val="333333"/>
                <w:sz w:val="24"/>
                <w:szCs w:val="24"/>
                <w:lang w:eastAsia="ru-RU"/>
              </w:rPr>
              <w:t>55,9</w:t>
            </w:r>
            <w:r>
              <w:rPr>
                <w:rFonts w:ascii="Times New Roman" w:hAnsi="Times New Roman" w:cs="Times New Roman"/>
                <w:sz w:val="23"/>
                <w:szCs w:val="23"/>
              </w:rPr>
              <w:t xml:space="preserve"> </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57,75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54,38</w:t>
            </w:r>
          </w:p>
        </w:tc>
        <w:tc>
          <w:tcPr>
            <w:tcW w:w="156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58,75</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59,4</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54,7</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51,97</w:t>
            </w:r>
          </w:p>
        </w:tc>
        <w:tc>
          <w:tcPr>
            <w:tcW w:w="156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Symbol" w:eastAsia="Symbol" w:hAnsi="Symbol" w:cs="Symbol"/>
                <w:color w:val="333333"/>
                <w:sz w:val="24"/>
                <w:szCs w:val="24"/>
                <w:lang w:eastAsia="ru-RU"/>
              </w:rPr>
              <w:t></w:t>
            </w:r>
            <w:r>
              <w:rPr>
                <w:rFonts w:ascii="Times New Roman" w:eastAsia="Times New Roman" w:hAnsi="Times New Roman" w:cs="Times New Roman"/>
                <w:color w:val="333333"/>
                <w:sz w:val="24"/>
                <w:szCs w:val="24"/>
                <w:lang w:eastAsia="ru-RU"/>
              </w:rPr>
              <w:t>57</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70,00</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59,30</w:t>
            </w:r>
          </w:p>
        </w:tc>
        <w:tc>
          <w:tcPr>
            <w:tcW w:w="1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51,10</w:t>
            </w:r>
          </w:p>
        </w:tc>
        <w:tc>
          <w:tcPr>
            <w:tcW w:w="156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51,33</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Биология</w:t>
      </w:r>
    </w:p>
    <w:tbl>
      <w:tblPr>
        <w:tblW w:w="9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19"/>
        <w:gridCol w:w="1134"/>
        <w:gridCol w:w="1558"/>
        <w:gridCol w:w="1558"/>
        <w:gridCol w:w="1700"/>
        <w:gridCol w:w="1562"/>
      </w:tblGrid>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52,6</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51,7</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52,2</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51,5</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51,1</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56,1</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53,9</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56,04 </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54,81</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55,40</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58,8</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56,07</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57,14</w:t>
            </w:r>
          </w:p>
        </w:tc>
      </w:tr>
      <w:tr w:rsidR="00E958E2">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74,70</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52,80</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62,00</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56,20</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56,57</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Информатика</w:t>
      </w: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20"/>
        <w:gridCol w:w="1134"/>
        <w:gridCol w:w="1557"/>
        <w:gridCol w:w="1568"/>
        <w:gridCol w:w="1557"/>
        <w:gridCol w:w="1703"/>
      </w:tblGrid>
      <w:tr w:rsidR="00E958E2">
        <w:trPr>
          <w:trHeight w:val="20"/>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rPr>
          <w:trHeight w:val="20"/>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55,2</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55,1</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57,2</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60,1</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w:t>
            </w:r>
          </w:p>
        </w:tc>
      </w:tr>
      <w:tr w:rsidR="00E958E2">
        <w:trPr>
          <w:trHeight w:val="20"/>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64,8</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63,3</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67,00 </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65,7</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68,02</w:t>
            </w:r>
          </w:p>
        </w:tc>
      </w:tr>
      <w:tr w:rsidR="00E958E2">
        <w:trPr>
          <w:trHeight w:val="20"/>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73,4</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62,7</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66,4</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64,3</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64,41</w:t>
            </w:r>
          </w:p>
        </w:tc>
      </w:tr>
      <w:tr w:rsidR="00E958E2">
        <w:trPr>
          <w:trHeight w:val="20"/>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75,40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65,10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74,00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66,60</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74,57</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История</w:t>
      </w: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20"/>
        <w:gridCol w:w="1134"/>
        <w:gridCol w:w="1557"/>
        <w:gridCol w:w="1568"/>
        <w:gridCol w:w="1557"/>
        <w:gridCol w:w="1703"/>
      </w:tblGrid>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52,7</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55,1</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55,3</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56,4</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54,9</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57,7</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55,8</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59,84 </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60,05</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60,52</w:t>
            </w:r>
          </w:p>
        </w:tc>
      </w:tr>
      <w:tr w:rsidR="00E958E2">
        <w:trPr>
          <w:trHeight w:val="313"/>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60,4</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66,1</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66,19</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58,89</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71,80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65,00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70,00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84,30</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68,45</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t>Обществознание</w:t>
      </w:r>
    </w:p>
    <w:p w:rsidR="00E958E2" w:rsidRDefault="0060042A">
      <w:pPr>
        <w:rPr>
          <w:rFonts w:ascii="Times New Roman" w:hAnsi="Times New Roman" w:cs="Times New Roman"/>
          <w:b/>
          <w:sz w:val="24"/>
          <w:szCs w:val="24"/>
        </w:rPr>
      </w:pPr>
      <w:r>
        <w:rPr>
          <w:rFonts w:ascii="Times New Roman" w:hAnsi="Times New Roman" w:cs="Times New Roman"/>
          <w:b/>
          <w:sz w:val="24"/>
          <w:szCs w:val="24"/>
        </w:rPr>
        <w:t>Не преодолели порог: 1 (5%)</w:t>
      </w: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20"/>
        <w:gridCol w:w="1134"/>
        <w:gridCol w:w="1557"/>
        <w:gridCol w:w="1568"/>
        <w:gridCol w:w="1557"/>
        <w:gridCol w:w="1703"/>
      </w:tblGrid>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55,4</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55,7</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54,9</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56,3</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56,4</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59,4</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60,1 </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58,56 </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59,81</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58,68</w:t>
            </w:r>
          </w:p>
        </w:tc>
      </w:tr>
      <w:tr w:rsidR="00E958E2">
        <w:trPr>
          <w:trHeight w:val="133"/>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61,60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61,80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61,70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hAnsi="Times New Roman" w:cs="Times New Roman"/>
                <w:sz w:val="20"/>
                <w:szCs w:val="20"/>
              </w:rPr>
              <w:t>61,02</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55,44</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66,80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63,20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65,10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68,63</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67,80</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rPr>
          <w:rFonts w:ascii="Times New Roman" w:hAnsi="Times New Roman" w:cs="Times New Roman"/>
          <w:b/>
          <w:sz w:val="24"/>
          <w:szCs w:val="24"/>
        </w:rPr>
      </w:pPr>
      <w:r>
        <w:rPr>
          <w:rFonts w:ascii="Times New Roman" w:hAnsi="Times New Roman" w:cs="Times New Roman"/>
          <w:b/>
          <w:sz w:val="24"/>
          <w:szCs w:val="24"/>
        </w:rPr>
        <w:lastRenderedPageBreak/>
        <w:t>Английский язык</w:t>
      </w: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0" w:type="dxa"/>
          <w:left w:w="70" w:type="dxa"/>
          <w:bottom w:w="120" w:type="dxa"/>
          <w:right w:w="75" w:type="dxa"/>
        </w:tblCellMar>
        <w:tblLook w:val="04A0" w:firstRow="1" w:lastRow="0" w:firstColumn="1" w:lastColumn="0" w:noHBand="0" w:noVBand="1"/>
      </w:tblPr>
      <w:tblGrid>
        <w:gridCol w:w="2120"/>
        <w:gridCol w:w="1134"/>
        <w:gridCol w:w="1557"/>
        <w:gridCol w:w="1568"/>
        <w:gridCol w:w="1557"/>
        <w:gridCol w:w="1703"/>
      </w:tblGrid>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Уровень</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2017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 г.</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 г.</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2020г.</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России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70,2</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69,2</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73,8</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70,9</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72,2</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ЯО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71,7</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72,2 </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73,81 </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sz w:val="20"/>
                <w:szCs w:val="20"/>
              </w:rPr>
              <w:t>70,28</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tcPr>
          <w:p w:rsidR="00E958E2" w:rsidRDefault="0060042A">
            <w:pPr>
              <w:spacing w:line="360" w:lineRule="auto"/>
              <w:jc w:val="center"/>
              <w:rPr>
                <w:rFonts w:ascii="Times New Roman" w:hAnsi="Times New Roman" w:cs="Times New Roman"/>
                <w:sz w:val="20"/>
                <w:szCs w:val="20"/>
              </w:rPr>
            </w:pPr>
            <w:r>
              <w:rPr>
                <w:rFonts w:ascii="Times New Roman" w:hAnsi="Times New Roman" w:cs="Times New Roman"/>
              </w:rPr>
              <w:t>72,42</w:t>
            </w:r>
          </w:p>
        </w:tc>
      </w:tr>
      <w:tr w:rsidR="00E958E2">
        <w:trPr>
          <w:trHeight w:val="453"/>
        </w:trPr>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МР</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82,38</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71,8</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77,5</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79,27</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center"/>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60,8</w:t>
            </w:r>
          </w:p>
        </w:tc>
      </w:tr>
      <w:tr w:rsidR="00E958E2">
        <w:tc>
          <w:tcPr>
            <w:tcW w:w="211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center"/>
          </w:tcPr>
          <w:p w:rsidR="00E958E2" w:rsidRDefault="0060042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гимназии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82,38</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67,00</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70"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77,00</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71,00</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0" w:type="dxa"/>
              <w:bottom w:w="0" w:type="dxa"/>
              <w:right w:w="5" w:type="dxa"/>
            </w:tcMar>
            <w:vAlign w:val="bottom"/>
          </w:tcPr>
          <w:p w:rsidR="00E958E2" w:rsidRDefault="0060042A">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79,17</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tbl>
      <w:tblPr>
        <w:tblStyle w:val="aff0"/>
        <w:tblW w:w="9634" w:type="dxa"/>
        <w:tblLook w:val="04A0" w:firstRow="1" w:lastRow="0" w:firstColumn="1" w:lastColumn="0" w:noHBand="0" w:noVBand="1"/>
      </w:tblPr>
      <w:tblGrid>
        <w:gridCol w:w="2750"/>
        <w:gridCol w:w="1614"/>
        <w:gridCol w:w="1812"/>
        <w:gridCol w:w="1684"/>
        <w:gridCol w:w="1774"/>
      </w:tblGrid>
      <w:tr w:rsidR="00E958E2">
        <w:tc>
          <w:tcPr>
            <w:tcW w:w="275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Предмет</w:t>
            </w:r>
          </w:p>
        </w:tc>
        <w:tc>
          <w:tcPr>
            <w:tcW w:w="1614"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Динамика относительно предыдущих 1-2 лет</w:t>
            </w:r>
          </w:p>
        </w:tc>
        <w:tc>
          <w:tcPr>
            <w:tcW w:w="181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Позиция по среднему баллу в МР</w:t>
            </w:r>
          </w:p>
        </w:tc>
        <w:tc>
          <w:tcPr>
            <w:tcW w:w="1684"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Позиция по баллам от 80 до 100 в МР</w:t>
            </w:r>
          </w:p>
        </w:tc>
        <w:tc>
          <w:tcPr>
            <w:tcW w:w="1774"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Справляемость</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2</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3</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sz w:val="24"/>
                <w:szCs w:val="24"/>
              </w:rPr>
            </w:pPr>
            <w:r>
              <w:rPr>
                <w:rFonts w:ascii="Times New Roman" w:hAnsi="Times New Roman" w:cs="Times New Roman"/>
                <w:sz w:val="24"/>
                <w:szCs w:val="24"/>
              </w:rPr>
              <w:t>Математика проф</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3</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2</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83,33%</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2</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4</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sz w:val="24"/>
                <w:szCs w:val="24"/>
              </w:rPr>
            </w:pPr>
            <w:r>
              <w:rPr>
                <w:rFonts w:ascii="Times New Roman" w:hAnsi="Times New Roman" w:cs="Times New Roman"/>
                <w:sz w:val="24"/>
                <w:szCs w:val="24"/>
              </w:rPr>
              <w:t>Физика</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2</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0</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sz w:val="24"/>
                <w:szCs w:val="24"/>
              </w:rPr>
            </w:pPr>
            <w:r>
              <w:rPr>
                <w:rFonts w:ascii="Times New Roman" w:hAnsi="Times New Roman" w:cs="Times New Roman"/>
                <w:sz w:val="24"/>
                <w:szCs w:val="24"/>
              </w:rPr>
              <w:t>Биология</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4</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2</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bCs/>
                <w:sz w:val="24"/>
                <w:szCs w:val="24"/>
              </w:rPr>
            </w:pPr>
            <w:r>
              <w:rPr>
                <w:rFonts w:ascii="Times New Roman" w:hAnsi="Times New Roman" w:cs="Times New Roman"/>
                <w:bCs/>
                <w:sz w:val="24"/>
                <w:szCs w:val="24"/>
              </w:rPr>
              <w:t>История</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3</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3</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bCs/>
                <w:sz w:val="24"/>
                <w:szCs w:val="24"/>
              </w:rPr>
            </w:pPr>
            <w:r>
              <w:rPr>
                <w:rFonts w:ascii="Times New Roman" w:hAnsi="Times New Roman" w:cs="Times New Roman"/>
                <w:bCs/>
                <w:sz w:val="24"/>
                <w:szCs w:val="24"/>
              </w:rPr>
              <w:t>Химия</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6</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3</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95%</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sz w:val="24"/>
                <w:szCs w:val="24"/>
              </w:rPr>
            </w:pPr>
            <w:r>
              <w:rPr>
                <w:rFonts w:ascii="Times New Roman" w:hAnsi="Times New Roman" w:cs="Times New Roman"/>
                <w:sz w:val="24"/>
                <w:szCs w:val="24"/>
              </w:rPr>
              <w:t>Литература</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r w:rsidR="00E958E2">
        <w:tc>
          <w:tcPr>
            <w:tcW w:w="2750" w:type="dxa"/>
            <w:shd w:val="clear" w:color="auto" w:fill="auto"/>
            <w:tcMar>
              <w:left w:w="108" w:type="dxa"/>
            </w:tcMar>
            <w:vAlign w:val="bottom"/>
          </w:tcPr>
          <w:p w:rsidR="00E958E2" w:rsidRDefault="0060042A">
            <w:pPr>
              <w:rPr>
                <w:rFonts w:ascii="Times New Roman" w:hAnsi="Times New Roman" w:cs="Times New Roman"/>
                <w:bCs/>
                <w:sz w:val="24"/>
                <w:szCs w:val="24"/>
              </w:rPr>
            </w:pPr>
            <w:r>
              <w:rPr>
                <w:rFonts w:ascii="Times New Roman" w:hAnsi="Times New Roman" w:cs="Times New Roman"/>
                <w:bCs/>
                <w:sz w:val="24"/>
                <w:szCs w:val="24"/>
              </w:rPr>
              <w:t>Английский язык</w:t>
            </w:r>
          </w:p>
        </w:tc>
        <w:tc>
          <w:tcPr>
            <w:tcW w:w="161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w:t>
            </w:r>
          </w:p>
        </w:tc>
        <w:tc>
          <w:tcPr>
            <w:tcW w:w="1812"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w:t>
            </w:r>
          </w:p>
        </w:tc>
        <w:tc>
          <w:tcPr>
            <w:tcW w:w="168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w:t>
            </w:r>
          </w:p>
        </w:tc>
        <w:tc>
          <w:tcPr>
            <w:tcW w:w="1774" w:type="dxa"/>
            <w:shd w:val="clear" w:color="auto" w:fill="auto"/>
            <w:tcMar>
              <w:left w:w="108" w:type="dxa"/>
            </w:tcMar>
          </w:tcPr>
          <w:p w:rsidR="00E958E2" w:rsidRDefault="0060042A">
            <w:pPr>
              <w:jc w:val="center"/>
              <w:rPr>
                <w:rFonts w:ascii="Times New Roman" w:hAnsi="Times New Roman" w:cs="Times New Roman"/>
                <w:sz w:val="24"/>
                <w:szCs w:val="24"/>
              </w:rPr>
            </w:pPr>
            <w:r>
              <w:rPr>
                <w:rFonts w:ascii="Times New Roman" w:hAnsi="Times New Roman" w:cs="Times New Roman"/>
                <w:sz w:val="24"/>
                <w:szCs w:val="24"/>
              </w:rPr>
              <w:t>100%</w:t>
            </w:r>
          </w:p>
        </w:tc>
      </w:tr>
    </w:tbl>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rsidP="001604B7">
      <w:pPr>
        <w:spacing w:after="12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на итоговой аттестации выпускники средней школы демонстрирую результаты более высокие, чем по России, ЯО и Ростовскому МР. Положительная динамика результатов по гимназии в основном обеспечивается.</w:t>
      </w:r>
    </w:p>
    <w:p w:rsidR="00E958E2" w:rsidRDefault="00E958E2">
      <w:pPr>
        <w:spacing w:line="360" w:lineRule="auto"/>
        <w:ind w:right="-143"/>
        <w:jc w:val="both"/>
        <w:rPr>
          <w:rFonts w:ascii="Times New Roman" w:eastAsia="Times New Roman" w:hAnsi="Times New Roman" w:cs="Times New Roman"/>
          <w:sz w:val="24"/>
          <w:szCs w:val="24"/>
          <w:lang w:eastAsia="ru-RU"/>
        </w:rPr>
      </w:pPr>
    </w:p>
    <w:p w:rsidR="00E958E2" w:rsidRDefault="0060042A">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Выпускники,</w:t>
      </w:r>
    </w:p>
    <w:p w:rsidR="00E958E2" w:rsidRDefault="0060042A">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набравшие не менее 240 баллов по трем предметам ЕГЭ-2020</w:t>
      </w:r>
      <w:r>
        <w:rPr>
          <w:rFonts w:ascii="Times New Roman" w:hAnsi="Times New Roman" w:cs="Times New Roman"/>
          <w:b/>
          <w:sz w:val="24"/>
          <w:szCs w:val="24"/>
        </w:rPr>
        <w:t>-17 человек (24,64%)</w:t>
      </w:r>
    </w:p>
    <w:p w:rsidR="00E958E2" w:rsidRDefault="00E958E2">
      <w:pPr>
        <w:tabs>
          <w:tab w:val="left" w:pos="2760"/>
        </w:tabs>
        <w:rPr>
          <w:rFonts w:ascii="Times New Roman" w:eastAsia="Times New Roman" w:hAnsi="Times New Roman" w:cs="Times New Roman"/>
          <w:sz w:val="28"/>
          <w:szCs w:val="28"/>
          <w:lang w:eastAsia="ru-RU"/>
        </w:rPr>
      </w:pPr>
    </w:p>
    <w:tbl>
      <w:tblPr>
        <w:tblStyle w:val="aff0"/>
        <w:tblW w:w="9634" w:type="dxa"/>
        <w:tblLook w:val="04A0" w:firstRow="1" w:lastRow="0" w:firstColumn="1" w:lastColumn="0" w:noHBand="0" w:noVBand="1"/>
      </w:tblPr>
      <w:tblGrid>
        <w:gridCol w:w="703"/>
        <w:gridCol w:w="4252"/>
        <w:gridCol w:w="4679"/>
      </w:tblGrid>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Прохин Григорий Дмитриевич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291</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Бойковская Дарья Александровна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282</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Фадеев Даниил Александрович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281</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Гогина Алина Денисовна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271</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Астафьева Анастасия Алексеевна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266</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6</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Камнев Александр Сергеевич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266</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7</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Исакова Екатерина Максимовна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264</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8</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Озеров Степан Александрович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263</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9</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Яковлев Кирилл Евгеньевич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263</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10</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Коновалов Виктор Андреевич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257</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11</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Овчарова София Олеговна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257</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12</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Лукьянов Александр Сергеевич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256</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13</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Сметанин Леонид Владимирович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256</w:t>
            </w:r>
          </w:p>
        </w:tc>
      </w:tr>
      <w:tr w:rsidR="00E958E2">
        <w:trPr>
          <w:trHeight w:val="294"/>
        </w:trPr>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14</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Агаева Арина Агаевна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254</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15</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Карпицкая Софья Дмитриевна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249</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Байкина Елизавета Олеговна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244</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17</w:t>
            </w:r>
          </w:p>
        </w:tc>
        <w:tc>
          <w:tcPr>
            <w:tcW w:w="425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Павлов Александр Сергеевич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240</w:t>
            </w:r>
          </w:p>
        </w:tc>
      </w:tr>
    </w:tbl>
    <w:p w:rsidR="00E958E2" w:rsidRDefault="00E958E2">
      <w:pPr>
        <w:pStyle w:val="af8"/>
        <w:spacing w:after="0" w:line="240" w:lineRule="auto"/>
        <w:ind w:left="-567" w:right="-426" w:firstLine="425"/>
        <w:jc w:val="center"/>
        <w:rPr>
          <w:rFonts w:ascii="Times New Roman" w:eastAsia="Times New Roman" w:hAnsi="Times New Roman" w:cs="Times New Roman"/>
          <w:b/>
          <w:sz w:val="24"/>
          <w:szCs w:val="24"/>
        </w:rPr>
      </w:pPr>
    </w:p>
    <w:p w:rsidR="00E958E2" w:rsidRDefault="00E958E2">
      <w:pPr>
        <w:pStyle w:val="af8"/>
        <w:spacing w:after="0" w:line="240" w:lineRule="auto"/>
        <w:ind w:left="-567" w:right="-426" w:firstLine="425"/>
        <w:jc w:val="center"/>
        <w:rPr>
          <w:rFonts w:ascii="Times New Roman" w:eastAsia="Times New Roman" w:hAnsi="Times New Roman" w:cs="Times New Roman"/>
          <w:b/>
          <w:sz w:val="24"/>
          <w:szCs w:val="24"/>
        </w:rPr>
      </w:pPr>
    </w:p>
    <w:p w:rsidR="00E958E2" w:rsidRDefault="0060042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Выпускники,</w:t>
      </w:r>
    </w:p>
    <w:p w:rsidR="00E958E2" w:rsidRDefault="0060042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набравшие не менее 240 баллов по трем предметам ЕГЭ-2021</w:t>
      </w:r>
      <w:r>
        <w:rPr>
          <w:rFonts w:ascii="Times New Roman" w:hAnsi="Times New Roman" w:cs="Times New Roman"/>
          <w:b/>
          <w:sz w:val="24"/>
          <w:szCs w:val="24"/>
        </w:rPr>
        <w:t>-6 человек (14,29%)</w:t>
      </w:r>
    </w:p>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ab/>
      </w:r>
    </w:p>
    <w:tbl>
      <w:tblPr>
        <w:tblStyle w:val="aff0"/>
        <w:tblW w:w="9634" w:type="dxa"/>
        <w:tblLook w:val="04A0" w:firstRow="1" w:lastRow="0" w:firstColumn="1" w:lastColumn="0" w:noHBand="0" w:noVBand="1"/>
      </w:tblPr>
      <w:tblGrid>
        <w:gridCol w:w="703"/>
        <w:gridCol w:w="4252"/>
        <w:gridCol w:w="4679"/>
      </w:tblGrid>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Галиева Анастасия Евгеньевна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256</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Антипин Иван Вячеславович</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289</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Власова Елизавета Алексеевна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240</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Клипачева Светлана Сергеевна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252</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Куландина Елена Олеговна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252</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6</w:t>
            </w:r>
          </w:p>
        </w:tc>
        <w:tc>
          <w:tcPr>
            <w:tcW w:w="4252"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Текотова Татьяна Сергеевна</w:t>
            </w:r>
          </w:p>
        </w:tc>
        <w:tc>
          <w:tcPr>
            <w:tcW w:w="4679"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249</w:t>
            </w:r>
          </w:p>
        </w:tc>
      </w:tr>
    </w:tbl>
    <w:p w:rsidR="00E958E2" w:rsidRDefault="00E958E2">
      <w:pPr>
        <w:jc w:val="center"/>
        <w:rPr>
          <w:rFonts w:ascii="Times New Roman" w:eastAsia="Calibri" w:hAnsi="Times New Roman" w:cs="Times New Roman"/>
          <w:b/>
          <w:sz w:val="24"/>
          <w:szCs w:val="24"/>
        </w:rPr>
      </w:pPr>
    </w:p>
    <w:p w:rsidR="00E958E2" w:rsidRDefault="0060042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Выпускники,</w:t>
      </w:r>
    </w:p>
    <w:p w:rsidR="00E958E2" w:rsidRDefault="0060042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набравшие не менее 320 баллов по четырем предметам ЕГЭ-2021</w:t>
      </w:r>
      <w:r>
        <w:rPr>
          <w:rFonts w:ascii="Times New Roman" w:hAnsi="Times New Roman" w:cs="Times New Roman"/>
          <w:b/>
          <w:sz w:val="24"/>
          <w:szCs w:val="24"/>
        </w:rPr>
        <w:t>-5 человек (11,09%)</w:t>
      </w:r>
    </w:p>
    <w:tbl>
      <w:tblPr>
        <w:tblStyle w:val="aff0"/>
        <w:tblW w:w="9634" w:type="dxa"/>
        <w:tblLook w:val="04A0" w:firstRow="1" w:lastRow="0" w:firstColumn="1" w:lastColumn="0" w:noHBand="0" w:noVBand="1"/>
      </w:tblPr>
      <w:tblGrid>
        <w:gridCol w:w="703"/>
        <w:gridCol w:w="4252"/>
        <w:gridCol w:w="4679"/>
      </w:tblGrid>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7</w:t>
            </w:r>
          </w:p>
        </w:tc>
        <w:tc>
          <w:tcPr>
            <w:tcW w:w="4252" w:type="dxa"/>
            <w:shd w:val="clear" w:color="auto" w:fill="auto"/>
            <w:tcMar>
              <w:left w:w="108" w:type="dxa"/>
            </w:tcMar>
            <w:vAlign w:val="center"/>
          </w:tcPr>
          <w:p w:rsidR="00E958E2" w:rsidRDefault="0060042A">
            <w:pPr>
              <w:rPr>
                <w:rFonts w:ascii="Times New Roman" w:hAnsi="Times New Roman" w:cs="Times New Roman"/>
                <w:color w:val="000000"/>
                <w:sz w:val="24"/>
                <w:szCs w:val="24"/>
              </w:rPr>
            </w:pPr>
            <w:r>
              <w:rPr>
                <w:rFonts w:ascii="Times New Roman" w:hAnsi="Times New Roman" w:cs="Times New Roman"/>
                <w:color w:val="000000"/>
                <w:sz w:val="24"/>
                <w:szCs w:val="24"/>
              </w:rPr>
              <w:t>Башкирова Мария Михайловна</w:t>
            </w:r>
          </w:p>
        </w:tc>
        <w:tc>
          <w:tcPr>
            <w:tcW w:w="4679"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8</w:t>
            </w:r>
          </w:p>
        </w:tc>
        <w:tc>
          <w:tcPr>
            <w:tcW w:w="4252" w:type="dxa"/>
            <w:shd w:val="clear" w:color="auto" w:fill="auto"/>
            <w:tcMar>
              <w:left w:w="108" w:type="dxa"/>
            </w:tcMar>
            <w:vAlign w:val="center"/>
          </w:tcPr>
          <w:p w:rsidR="00E958E2" w:rsidRDefault="0060042A">
            <w:pPr>
              <w:rPr>
                <w:rFonts w:ascii="Times New Roman" w:hAnsi="Times New Roman" w:cs="Times New Roman"/>
                <w:color w:val="000000"/>
                <w:sz w:val="24"/>
                <w:szCs w:val="24"/>
              </w:rPr>
            </w:pPr>
            <w:r>
              <w:rPr>
                <w:rFonts w:ascii="Times New Roman" w:hAnsi="Times New Roman" w:cs="Times New Roman"/>
                <w:color w:val="000000"/>
                <w:sz w:val="24"/>
                <w:szCs w:val="24"/>
              </w:rPr>
              <w:t>Возиянова Светлана Александровна</w:t>
            </w:r>
          </w:p>
        </w:tc>
        <w:tc>
          <w:tcPr>
            <w:tcW w:w="4679"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9</w:t>
            </w:r>
          </w:p>
        </w:tc>
        <w:tc>
          <w:tcPr>
            <w:tcW w:w="4252" w:type="dxa"/>
            <w:shd w:val="clear" w:color="auto" w:fill="auto"/>
            <w:tcMar>
              <w:left w:w="108" w:type="dxa"/>
            </w:tcMar>
            <w:vAlign w:val="center"/>
          </w:tcPr>
          <w:p w:rsidR="00E958E2" w:rsidRDefault="0060042A">
            <w:pPr>
              <w:rPr>
                <w:rFonts w:ascii="Times New Roman" w:hAnsi="Times New Roman" w:cs="Times New Roman"/>
                <w:color w:val="000000"/>
                <w:sz w:val="24"/>
                <w:szCs w:val="24"/>
              </w:rPr>
            </w:pPr>
            <w:r>
              <w:rPr>
                <w:rFonts w:ascii="Times New Roman" w:hAnsi="Times New Roman" w:cs="Times New Roman"/>
                <w:color w:val="000000"/>
                <w:sz w:val="24"/>
                <w:szCs w:val="24"/>
              </w:rPr>
              <w:t>Клемина Елизавета Викторовна</w:t>
            </w:r>
          </w:p>
        </w:tc>
        <w:tc>
          <w:tcPr>
            <w:tcW w:w="4679"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323</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10</w:t>
            </w:r>
          </w:p>
        </w:tc>
        <w:tc>
          <w:tcPr>
            <w:tcW w:w="4252" w:type="dxa"/>
            <w:shd w:val="clear" w:color="auto" w:fill="auto"/>
            <w:tcMar>
              <w:left w:w="108" w:type="dxa"/>
            </w:tcMar>
            <w:vAlign w:val="center"/>
          </w:tcPr>
          <w:p w:rsidR="00E958E2" w:rsidRDefault="0060042A">
            <w:pPr>
              <w:rPr>
                <w:rFonts w:ascii="Times New Roman" w:hAnsi="Times New Roman" w:cs="Times New Roman"/>
                <w:color w:val="000000"/>
                <w:sz w:val="24"/>
                <w:szCs w:val="24"/>
              </w:rPr>
            </w:pPr>
            <w:r>
              <w:rPr>
                <w:rFonts w:ascii="Times New Roman" w:hAnsi="Times New Roman" w:cs="Times New Roman"/>
                <w:color w:val="000000"/>
                <w:sz w:val="24"/>
                <w:szCs w:val="24"/>
              </w:rPr>
              <w:t>Лось Вадим Сергеевич</w:t>
            </w:r>
          </w:p>
        </w:tc>
        <w:tc>
          <w:tcPr>
            <w:tcW w:w="4679"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r>
      <w:tr w:rsidR="00E958E2">
        <w:tc>
          <w:tcPr>
            <w:tcW w:w="703" w:type="dxa"/>
            <w:shd w:val="clear" w:color="auto" w:fill="auto"/>
            <w:tcMar>
              <w:left w:w="108" w:type="dxa"/>
            </w:tcMar>
          </w:tcPr>
          <w:p w:rsidR="00E958E2" w:rsidRDefault="0060042A">
            <w:pPr>
              <w:tabs>
                <w:tab w:val="left" w:pos="2760"/>
              </w:tabs>
              <w:jc w:val="center"/>
              <w:rPr>
                <w:rFonts w:ascii="Times New Roman" w:hAnsi="Times New Roman" w:cs="Times New Roman"/>
                <w:sz w:val="24"/>
                <w:szCs w:val="24"/>
              </w:rPr>
            </w:pPr>
            <w:r>
              <w:rPr>
                <w:rFonts w:ascii="Times New Roman" w:hAnsi="Times New Roman" w:cs="Times New Roman"/>
                <w:sz w:val="24"/>
                <w:szCs w:val="24"/>
              </w:rPr>
              <w:t>11</w:t>
            </w:r>
          </w:p>
        </w:tc>
        <w:tc>
          <w:tcPr>
            <w:tcW w:w="4252" w:type="dxa"/>
            <w:shd w:val="clear" w:color="auto" w:fill="auto"/>
            <w:tcMar>
              <w:left w:w="108" w:type="dxa"/>
            </w:tcMar>
            <w:vAlign w:val="center"/>
          </w:tcPr>
          <w:p w:rsidR="00E958E2" w:rsidRDefault="0060042A">
            <w:pPr>
              <w:rPr>
                <w:rFonts w:ascii="Times New Roman" w:hAnsi="Times New Roman" w:cs="Times New Roman"/>
                <w:color w:val="000000"/>
                <w:sz w:val="24"/>
                <w:szCs w:val="24"/>
              </w:rPr>
            </w:pPr>
            <w:r>
              <w:rPr>
                <w:rFonts w:ascii="Times New Roman" w:hAnsi="Times New Roman" w:cs="Times New Roman"/>
                <w:color w:val="000000"/>
                <w:sz w:val="24"/>
                <w:szCs w:val="24"/>
              </w:rPr>
              <w:t>Рогушкина Дарья Владимировна</w:t>
            </w:r>
          </w:p>
        </w:tc>
        <w:tc>
          <w:tcPr>
            <w:tcW w:w="4679" w:type="dxa"/>
            <w:shd w:val="clear" w:color="auto" w:fill="auto"/>
            <w:tcMar>
              <w:left w:w="108" w:type="dxa"/>
            </w:tcMar>
            <w:vAlign w:val="bottom"/>
          </w:tcPr>
          <w:p w:rsidR="00E958E2" w:rsidRDefault="0060042A">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r>
    </w:tbl>
    <w:p w:rsidR="00E958E2" w:rsidRDefault="00E958E2">
      <w:pPr>
        <w:spacing w:line="276" w:lineRule="auto"/>
        <w:jc w:val="both"/>
        <w:rPr>
          <w:rFonts w:ascii="Times New Roman" w:eastAsia="Calibri" w:hAnsi="Times New Roman" w:cs="Times New Roman"/>
          <w:sz w:val="24"/>
          <w:szCs w:val="24"/>
        </w:rPr>
      </w:pPr>
    </w:p>
    <w:p w:rsidR="00E958E2" w:rsidRPr="001604B7" w:rsidRDefault="0060042A" w:rsidP="001604B7">
      <w:pPr>
        <w:spacing w:after="120"/>
        <w:ind w:firstLine="567"/>
        <w:jc w:val="both"/>
        <w:rPr>
          <w:rFonts w:ascii="Times New Roman" w:eastAsia="Times New Roman" w:hAnsi="Times New Roman" w:cs="Times New Roman"/>
          <w:sz w:val="24"/>
          <w:szCs w:val="24"/>
          <w:lang w:eastAsia="ru-RU"/>
        </w:rPr>
      </w:pPr>
      <w:r w:rsidRPr="001604B7">
        <w:rPr>
          <w:rFonts w:ascii="Times New Roman" w:eastAsia="Times New Roman" w:hAnsi="Times New Roman" w:cs="Times New Roman"/>
          <w:sz w:val="24"/>
          <w:szCs w:val="24"/>
          <w:lang w:eastAsia="ru-RU"/>
        </w:rPr>
        <w:t>В 2021 году 25,38% выпускников набрали по 3 предметам более 240 баллов и по 4 предметам более 320 баллов (в 2020 году выпускников, набравших более 240 баллов, было 24,64%.</w:t>
      </w:r>
    </w:p>
    <w:p w:rsidR="00E958E2" w:rsidRDefault="00E958E2">
      <w:pPr>
        <w:jc w:val="center"/>
        <w:rPr>
          <w:rFonts w:ascii="Times New Roman" w:hAnsi="Times New Roman" w:cs="Times New Roman"/>
          <w:b/>
          <w:sz w:val="24"/>
        </w:rPr>
      </w:pPr>
    </w:p>
    <w:p w:rsidR="00E958E2" w:rsidRDefault="0060042A">
      <w:pPr>
        <w:jc w:val="center"/>
        <w:rPr>
          <w:rFonts w:ascii="Times New Roman" w:hAnsi="Times New Roman" w:cs="Times New Roman"/>
          <w:b/>
          <w:i/>
          <w:sz w:val="24"/>
        </w:rPr>
      </w:pPr>
      <w:bookmarkStart w:id="38" w:name="_Toc5710600"/>
      <w:bookmarkEnd w:id="38"/>
      <w:r>
        <w:rPr>
          <w:rFonts w:ascii="Times New Roman" w:hAnsi="Times New Roman" w:cs="Times New Roman"/>
          <w:b/>
          <w:sz w:val="24"/>
        </w:rPr>
        <w:t>Результативность участия гимназистов в предметных олимпиадах</w:t>
      </w:r>
    </w:p>
    <w:p w:rsidR="00E958E2" w:rsidRDefault="0060042A">
      <w:pPr>
        <w:jc w:val="center"/>
        <w:rPr>
          <w:rFonts w:ascii="Times New Roman" w:hAnsi="Times New Roman" w:cs="Times New Roman"/>
          <w:b/>
          <w:sz w:val="24"/>
        </w:rPr>
      </w:pPr>
      <w:r>
        <w:rPr>
          <w:rFonts w:ascii="Times New Roman" w:hAnsi="Times New Roman" w:cs="Times New Roman"/>
          <w:b/>
          <w:sz w:val="24"/>
        </w:rPr>
        <w:t>Итоги регионального этапа ВсОШ 2020-2021</w:t>
      </w:r>
    </w:p>
    <w:p w:rsidR="00E958E2" w:rsidRPr="001604B7" w:rsidRDefault="0060042A" w:rsidP="001604B7">
      <w:pPr>
        <w:spacing w:after="120"/>
        <w:ind w:firstLine="567"/>
        <w:jc w:val="both"/>
        <w:rPr>
          <w:rFonts w:ascii="Times New Roman" w:eastAsia="Times New Roman" w:hAnsi="Times New Roman" w:cs="Times New Roman"/>
          <w:sz w:val="24"/>
          <w:szCs w:val="24"/>
          <w:lang w:eastAsia="ru-RU"/>
        </w:rPr>
      </w:pPr>
      <w:r w:rsidRPr="001604B7">
        <w:rPr>
          <w:rFonts w:ascii="Times New Roman" w:eastAsia="Times New Roman" w:hAnsi="Times New Roman" w:cs="Times New Roman"/>
          <w:sz w:val="24"/>
          <w:szCs w:val="24"/>
          <w:lang w:eastAsia="ru-RU"/>
        </w:rPr>
        <w:t xml:space="preserve">Региональный этап Всероссийской олимпиады школьников проходил с 12 января по 25 февраля 2021 года. 46 обучающихся гимназии приняли участие в 16 предметных олимпиадах (из 22): география, русский язык, химия, история, экономика, физика, биология, информатика и ИКТ, литература, математика, обществознание, искусство, право, французский язык, ОБЖ, физическая культура. Не принимали участия в предметных олимпиадах по астрономии, </w:t>
      </w:r>
      <w:proofErr w:type="gramStart"/>
      <w:r w:rsidRPr="001604B7">
        <w:rPr>
          <w:rFonts w:ascii="Times New Roman" w:eastAsia="Times New Roman" w:hAnsi="Times New Roman" w:cs="Times New Roman"/>
          <w:sz w:val="24"/>
          <w:szCs w:val="24"/>
          <w:lang w:eastAsia="ru-RU"/>
        </w:rPr>
        <w:t>экологии,  технологии</w:t>
      </w:r>
      <w:proofErr w:type="gramEnd"/>
      <w:r w:rsidRPr="001604B7">
        <w:rPr>
          <w:rFonts w:ascii="Times New Roman" w:eastAsia="Times New Roman" w:hAnsi="Times New Roman" w:cs="Times New Roman"/>
          <w:sz w:val="24"/>
          <w:szCs w:val="24"/>
          <w:lang w:eastAsia="ru-RU"/>
        </w:rPr>
        <w:t xml:space="preserve">, испанскому, итальянскому, китайскому языкам. </w:t>
      </w:r>
    </w:p>
    <w:p w:rsidR="00E958E2" w:rsidRDefault="0060042A">
      <w:pPr>
        <w:jc w:val="both"/>
        <w:rPr>
          <w:rFonts w:ascii="Times New Roman" w:hAnsi="Times New Roman" w:cs="Times New Roman"/>
          <w:b/>
          <w:bCs/>
        </w:rPr>
      </w:pPr>
      <w:r>
        <w:rPr>
          <w:rFonts w:ascii="Times New Roman" w:eastAsia="Calibri" w:hAnsi="Times New Roman" w:cs="Times New Roman"/>
          <w:b/>
          <w:bCs/>
        </w:rPr>
        <w:t xml:space="preserve">Сопоставление </w:t>
      </w:r>
      <w:r>
        <w:rPr>
          <w:rFonts w:ascii="Times New Roman" w:hAnsi="Times New Roman" w:cs="Times New Roman"/>
          <w:b/>
          <w:bCs/>
        </w:rPr>
        <w:t>участия</w:t>
      </w:r>
      <w:r>
        <w:rPr>
          <w:rFonts w:ascii="Times New Roman" w:eastAsia="Calibri" w:hAnsi="Times New Roman" w:cs="Times New Roman"/>
          <w:b/>
          <w:bCs/>
        </w:rPr>
        <w:t xml:space="preserve"> в региональном этапе олимпиад</w:t>
      </w:r>
      <w:r>
        <w:rPr>
          <w:rFonts w:ascii="Times New Roman" w:hAnsi="Times New Roman" w:cs="Times New Roman"/>
          <w:b/>
          <w:bCs/>
        </w:rPr>
        <w:t xml:space="preserve"> в </w:t>
      </w:r>
      <w:r>
        <w:rPr>
          <w:rFonts w:ascii="Times New Roman" w:eastAsia="Calibri" w:hAnsi="Times New Roman" w:cs="Times New Roman"/>
          <w:b/>
          <w:bCs/>
        </w:rPr>
        <w:t>2018-2019,</w:t>
      </w:r>
      <w:r>
        <w:rPr>
          <w:rFonts w:ascii="Times New Roman" w:hAnsi="Times New Roman" w:cs="Times New Roman"/>
          <w:b/>
          <w:bCs/>
        </w:rPr>
        <w:t xml:space="preserve"> 2019-2020 и 2020-2021 </w:t>
      </w:r>
      <w:r>
        <w:rPr>
          <w:rFonts w:ascii="Times New Roman" w:eastAsia="Calibri" w:hAnsi="Times New Roman" w:cs="Times New Roman"/>
          <w:b/>
          <w:bCs/>
        </w:rPr>
        <w:t>уч.г.</w:t>
      </w:r>
    </w:p>
    <w:tbl>
      <w:tblPr>
        <w:tblW w:w="9781"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94"/>
        <w:gridCol w:w="1823"/>
        <w:gridCol w:w="1037"/>
        <w:gridCol w:w="1385"/>
        <w:gridCol w:w="1036"/>
        <w:gridCol w:w="1385"/>
        <w:gridCol w:w="1037"/>
        <w:gridCol w:w="1384"/>
      </w:tblGrid>
      <w:tr w:rsidR="00E958E2" w:rsidTr="001604B7">
        <w:trPr>
          <w:trHeight w:val="763"/>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 п\п</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2018-2019</w:t>
            </w:r>
          </w:p>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(кол-во участ.)</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Результаты</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2019-2020</w:t>
            </w:r>
          </w:p>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(кол-во участ.)</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Результаты</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2020-2021</w:t>
            </w:r>
          </w:p>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(кол-во участ.)</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center"/>
              <w:rPr>
                <w:rFonts w:ascii="Times New Roman" w:eastAsia="Times New Roman" w:hAnsi="Times New Roman" w:cs="Times New Roman"/>
                <w:b/>
              </w:rPr>
            </w:pPr>
            <w:r>
              <w:rPr>
                <w:rFonts w:ascii="Times New Roman" w:eastAsia="Times New Roman" w:hAnsi="Times New Roman" w:cs="Times New Roman"/>
                <w:b/>
              </w:rPr>
              <w:t>Результаты</w:t>
            </w:r>
          </w:p>
        </w:tc>
      </w:tr>
      <w:tr w:rsidR="00E958E2" w:rsidTr="001604B7">
        <w:trPr>
          <w:trHeight w:val="346"/>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астрономия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география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информатика</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искусство</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история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литература</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математика</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немецкий язык</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ОБЖ</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148"/>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обществознание</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право</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русский язык</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технология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физика</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53"/>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53"/>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Французский язык</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химия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экология</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15"/>
        </w:trPr>
        <w:tc>
          <w:tcPr>
            <w:tcW w:w="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pStyle w:val="af8"/>
              <w:numPr>
                <w:ilvl w:val="0"/>
                <w:numId w:val="27"/>
              </w:numPr>
              <w:spacing w:after="0" w:line="240" w:lineRule="auto"/>
              <w:jc w:val="center"/>
              <w:rPr>
                <w:rFonts w:ascii="Times New Roman" w:eastAsia="Times New Roman" w:hAnsi="Times New Roman" w:cs="Times New Roman"/>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jc w:val="center"/>
              <w:rPr>
                <w:rFonts w:ascii="Times New Roman" w:eastAsia="Times New Roman" w:hAnsi="Times New Roman" w:cs="Times New Roman"/>
              </w:rPr>
            </w:pPr>
            <w:r>
              <w:rPr>
                <w:rFonts w:ascii="Times New Roman" w:eastAsia="Times New Roman" w:hAnsi="Times New Roman" w:cs="Times New Roman"/>
              </w:rPr>
              <w:t>экономика</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958E2" w:rsidTr="001604B7">
        <w:trPr>
          <w:trHeight w:val="300"/>
        </w:trPr>
        <w:tc>
          <w:tcPr>
            <w:tcW w:w="251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p w:rsidR="00E958E2" w:rsidRDefault="00E958E2">
            <w:pPr>
              <w:jc w:val="right"/>
              <w:rPr>
                <w:rFonts w:ascii="Times New Roman" w:eastAsia="Times New Roman" w:hAnsi="Times New Roman" w:cs="Times New Roman"/>
                <w:b/>
                <w:bCs/>
                <w:color w:val="000000"/>
                <w:sz w:val="24"/>
                <w:szCs w:val="24"/>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76</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c>
          <w:tcPr>
            <w:tcW w:w="10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62</w:t>
            </w:r>
          </w:p>
        </w:tc>
        <w:tc>
          <w:tcPr>
            <w:tcW w:w="13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r>
    </w:tbl>
    <w:p w:rsidR="00E958E2" w:rsidRDefault="00E958E2">
      <w:pPr>
        <w:jc w:val="both"/>
        <w:rPr>
          <w:rFonts w:ascii="Times New Roman" w:eastAsia="Calibri" w:hAnsi="Times New Roman" w:cs="Times New Roman"/>
          <w:b/>
          <w:bCs/>
        </w:rPr>
      </w:pPr>
    </w:p>
    <w:p w:rsidR="00E958E2" w:rsidRDefault="0060042A">
      <w:pPr>
        <w:jc w:val="center"/>
        <w:rPr>
          <w:rFonts w:ascii="Times New Roman" w:hAnsi="Times New Roman" w:cs="Times New Roman"/>
          <w:b/>
          <w:sz w:val="24"/>
        </w:rPr>
      </w:pPr>
      <w:r>
        <w:rPr>
          <w:rFonts w:ascii="Times New Roman" w:hAnsi="Times New Roman" w:cs="Times New Roman"/>
          <w:b/>
          <w:sz w:val="24"/>
        </w:rPr>
        <w:t>Призеры регионального этапа 2020-2021 у.г.:</w:t>
      </w:r>
    </w:p>
    <w:tbl>
      <w:tblPr>
        <w:tblStyle w:val="aff0"/>
        <w:tblW w:w="9758" w:type="dxa"/>
        <w:jc w:val="center"/>
        <w:tblLook w:val="04A0" w:firstRow="1" w:lastRow="0" w:firstColumn="1" w:lastColumn="0" w:noHBand="0" w:noVBand="1"/>
      </w:tblPr>
      <w:tblGrid>
        <w:gridCol w:w="807"/>
        <w:gridCol w:w="2384"/>
        <w:gridCol w:w="1264"/>
        <w:gridCol w:w="2119"/>
        <w:gridCol w:w="3184"/>
      </w:tblGrid>
      <w:tr w:rsidR="00E958E2">
        <w:trPr>
          <w:jc w:val="center"/>
        </w:trPr>
        <w:tc>
          <w:tcPr>
            <w:tcW w:w="807" w:type="dxa"/>
            <w:shd w:val="clear" w:color="auto" w:fill="auto"/>
            <w:tcMar>
              <w:left w:w="108" w:type="dxa"/>
            </w:tcMar>
          </w:tcPr>
          <w:p w:rsidR="00E958E2" w:rsidRDefault="0060042A">
            <w:pPr>
              <w:spacing w:line="360" w:lineRule="auto"/>
              <w:jc w:val="center"/>
              <w:rPr>
                <w:rFonts w:ascii="Times New Roman" w:hAnsi="Times New Roman" w:cs="Times New Roman"/>
                <w:sz w:val="24"/>
              </w:rPr>
            </w:pPr>
            <w:r>
              <w:rPr>
                <w:rFonts w:ascii="Times New Roman" w:hAnsi="Times New Roman" w:cs="Times New Roman"/>
                <w:sz w:val="24"/>
              </w:rPr>
              <w:t>№ п\п</w:t>
            </w:r>
          </w:p>
        </w:tc>
        <w:tc>
          <w:tcPr>
            <w:tcW w:w="2384" w:type="dxa"/>
            <w:shd w:val="clear" w:color="auto" w:fill="auto"/>
            <w:tcMar>
              <w:left w:w="108" w:type="dxa"/>
            </w:tcMar>
          </w:tcPr>
          <w:p w:rsidR="00E958E2" w:rsidRDefault="0060042A">
            <w:pPr>
              <w:spacing w:line="360" w:lineRule="auto"/>
              <w:jc w:val="center"/>
              <w:rPr>
                <w:rFonts w:ascii="Times New Roman" w:hAnsi="Times New Roman" w:cs="Times New Roman"/>
                <w:sz w:val="24"/>
              </w:rPr>
            </w:pPr>
            <w:r>
              <w:rPr>
                <w:rFonts w:ascii="Times New Roman" w:hAnsi="Times New Roman" w:cs="Times New Roman"/>
                <w:sz w:val="24"/>
              </w:rPr>
              <w:t>ФИ</w:t>
            </w:r>
          </w:p>
        </w:tc>
        <w:tc>
          <w:tcPr>
            <w:tcW w:w="1264" w:type="dxa"/>
            <w:shd w:val="clear" w:color="auto" w:fill="auto"/>
            <w:tcMar>
              <w:left w:w="108" w:type="dxa"/>
            </w:tcMar>
          </w:tcPr>
          <w:p w:rsidR="00E958E2" w:rsidRDefault="0060042A">
            <w:pPr>
              <w:spacing w:line="360" w:lineRule="auto"/>
              <w:jc w:val="center"/>
              <w:rPr>
                <w:rFonts w:ascii="Times New Roman" w:hAnsi="Times New Roman" w:cs="Times New Roman"/>
                <w:sz w:val="24"/>
              </w:rPr>
            </w:pPr>
            <w:r>
              <w:rPr>
                <w:rFonts w:ascii="Times New Roman" w:hAnsi="Times New Roman" w:cs="Times New Roman"/>
                <w:sz w:val="24"/>
              </w:rPr>
              <w:t>Класс</w:t>
            </w:r>
          </w:p>
        </w:tc>
        <w:tc>
          <w:tcPr>
            <w:tcW w:w="2119" w:type="dxa"/>
            <w:shd w:val="clear" w:color="auto" w:fill="auto"/>
            <w:tcMar>
              <w:left w:w="108" w:type="dxa"/>
            </w:tcMar>
          </w:tcPr>
          <w:p w:rsidR="00E958E2" w:rsidRDefault="0060042A">
            <w:pPr>
              <w:spacing w:line="360" w:lineRule="auto"/>
              <w:jc w:val="center"/>
              <w:rPr>
                <w:rFonts w:ascii="Times New Roman" w:hAnsi="Times New Roman" w:cs="Times New Roman"/>
                <w:sz w:val="24"/>
              </w:rPr>
            </w:pPr>
            <w:r>
              <w:rPr>
                <w:rFonts w:ascii="Times New Roman" w:hAnsi="Times New Roman" w:cs="Times New Roman"/>
                <w:sz w:val="24"/>
              </w:rPr>
              <w:t>Предмет</w:t>
            </w:r>
          </w:p>
        </w:tc>
        <w:tc>
          <w:tcPr>
            <w:tcW w:w="3184" w:type="dxa"/>
            <w:shd w:val="clear" w:color="auto" w:fill="auto"/>
            <w:tcMar>
              <w:left w:w="108" w:type="dxa"/>
            </w:tcMar>
          </w:tcPr>
          <w:p w:rsidR="00E958E2" w:rsidRDefault="0060042A">
            <w:pPr>
              <w:spacing w:line="360" w:lineRule="auto"/>
              <w:jc w:val="center"/>
              <w:rPr>
                <w:rFonts w:ascii="Times New Roman" w:hAnsi="Times New Roman" w:cs="Times New Roman"/>
                <w:sz w:val="24"/>
              </w:rPr>
            </w:pPr>
            <w:r>
              <w:rPr>
                <w:rFonts w:ascii="Times New Roman" w:hAnsi="Times New Roman" w:cs="Times New Roman"/>
                <w:sz w:val="24"/>
              </w:rPr>
              <w:t>ФИО наставника</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Тотушкина А.</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10Г</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Право</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Шевкопляс Е.Н.</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Головко М.</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9В</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Право</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Кваскова Д.А.</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Наумова К.</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10Г</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Обществознание</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Дубова О.Л.</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 xml:space="preserve">Скворцова Д. </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10В</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Биология</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Галактионова Л.Ф.</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Киселев К.</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10В</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Математика</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Сутягина Л.А.</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Тюрина В.</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9Г</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История</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Дубова О.Л.</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Тихомирова А.</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9А</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Литература</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Люткина И.В.</w:t>
            </w:r>
          </w:p>
        </w:tc>
      </w:tr>
      <w:tr w:rsidR="00E958E2">
        <w:trPr>
          <w:jc w:val="center"/>
        </w:trPr>
        <w:tc>
          <w:tcPr>
            <w:tcW w:w="807" w:type="dxa"/>
            <w:shd w:val="clear" w:color="auto" w:fill="auto"/>
            <w:tcMar>
              <w:left w:w="108" w:type="dxa"/>
            </w:tcMar>
          </w:tcPr>
          <w:p w:rsidR="00E958E2" w:rsidRDefault="00E958E2">
            <w:pPr>
              <w:pStyle w:val="af8"/>
              <w:numPr>
                <w:ilvl w:val="0"/>
                <w:numId w:val="28"/>
              </w:numPr>
              <w:spacing w:after="0" w:line="360" w:lineRule="auto"/>
              <w:jc w:val="both"/>
              <w:rPr>
                <w:rFonts w:ascii="Times New Roman" w:hAnsi="Times New Roman" w:cs="Times New Roman"/>
                <w:sz w:val="24"/>
              </w:rPr>
            </w:pPr>
          </w:p>
        </w:tc>
        <w:tc>
          <w:tcPr>
            <w:tcW w:w="23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Рогушкина Д.</w:t>
            </w:r>
          </w:p>
        </w:tc>
        <w:tc>
          <w:tcPr>
            <w:tcW w:w="126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11В</w:t>
            </w:r>
          </w:p>
        </w:tc>
        <w:tc>
          <w:tcPr>
            <w:tcW w:w="2119"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Литература</w:t>
            </w:r>
          </w:p>
        </w:tc>
        <w:tc>
          <w:tcPr>
            <w:tcW w:w="3184" w:type="dxa"/>
            <w:shd w:val="clear" w:color="auto" w:fill="auto"/>
            <w:tcMar>
              <w:left w:w="108" w:type="dxa"/>
            </w:tcMar>
          </w:tcPr>
          <w:p w:rsidR="00E958E2" w:rsidRDefault="0060042A">
            <w:pPr>
              <w:spacing w:line="360" w:lineRule="auto"/>
              <w:jc w:val="both"/>
              <w:rPr>
                <w:rFonts w:ascii="Times New Roman" w:hAnsi="Times New Roman" w:cs="Times New Roman"/>
                <w:sz w:val="24"/>
              </w:rPr>
            </w:pPr>
            <w:r>
              <w:rPr>
                <w:rFonts w:ascii="Times New Roman" w:hAnsi="Times New Roman" w:cs="Times New Roman"/>
                <w:sz w:val="24"/>
              </w:rPr>
              <w:t>Шишкина С.А.</w:t>
            </w:r>
          </w:p>
        </w:tc>
      </w:tr>
    </w:tbl>
    <w:p w:rsidR="00E958E2" w:rsidRDefault="00E958E2">
      <w:pPr>
        <w:spacing w:after="120" w:line="360" w:lineRule="auto"/>
        <w:ind w:firstLine="709"/>
        <w:jc w:val="center"/>
        <w:rPr>
          <w:rFonts w:ascii="Times New Roman" w:eastAsia="Calibri" w:hAnsi="Times New Roman" w:cs="Times New Roman"/>
          <w:iCs/>
          <w:sz w:val="24"/>
          <w:szCs w:val="24"/>
        </w:rPr>
      </w:pPr>
    </w:p>
    <w:p w:rsidR="00E958E2" w:rsidRDefault="0060042A">
      <w:pPr>
        <w:spacing w:after="120" w:line="360" w:lineRule="auto"/>
        <w:ind w:firstLine="709"/>
        <w:jc w:val="center"/>
        <w:rPr>
          <w:rFonts w:ascii="Times New Roman" w:hAnsi="Times New Roman" w:cs="Times New Roman"/>
          <w:b/>
          <w:i/>
          <w:iCs/>
          <w:sz w:val="24"/>
          <w:szCs w:val="24"/>
        </w:rPr>
      </w:pPr>
      <w:r>
        <w:rPr>
          <w:rFonts w:ascii="Times New Roman" w:eastAsia="Calibri" w:hAnsi="Times New Roman" w:cs="Times New Roman"/>
          <w:b/>
          <w:i/>
          <w:iCs/>
          <w:sz w:val="24"/>
          <w:szCs w:val="24"/>
        </w:rPr>
        <w:t>Итоги муниципального этапа ВсОШ 20</w:t>
      </w:r>
      <w:r>
        <w:rPr>
          <w:rFonts w:ascii="Times New Roman" w:hAnsi="Times New Roman" w:cs="Times New Roman"/>
          <w:b/>
          <w:i/>
          <w:iCs/>
          <w:sz w:val="24"/>
          <w:szCs w:val="24"/>
        </w:rPr>
        <w:t>20-2021 у.г.</w:t>
      </w:r>
    </w:p>
    <w:p w:rsidR="00E958E2" w:rsidRPr="001604B7" w:rsidRDefault="0060042A" w:rsidP="001604B7">
      <w:pPr>
        <w:spacing w:after="120"/>
        <w:ind w:firstLine="567"/>
        <w:jc w:val="both"/>
        <w:rPr>
          <w:rFonts w:ascii="Times New Roman" w:eastAsia="Times New Roman" w:hAnsi="Times New Roman" w:cs="Times New Roman"/>
          <w:sz w:val="24"/>
          <w:szCs w:val="24"/>
          <w:lang w:eastAsia="ru-RU"/>
        </w:rPr>
      </w:pPr>
      <w:r w:rsidRPr="001604B7">
        <w:rPr>
          <w:rFonts w:ascii="Times New Roman" w:eastAsia="Times New Roman" w:hAnsi="Times New Roman" w:cs="Times New Roman"/>
          <w:sz w:val="24"/>
          <w:szCs w:val="24"/>
          <w:lang w:eastAsia="ru-RU"/>
        </w:rPr>
        <w:t xml:space="preserve">Ученики гимназии принимали участие в 19 олимпиадах по всем предметам, кроме астрономии и экологии. В общей сложности учащимися гимназии было выполнено 411 Олимпиадных работ. 85 обучающихся стали победителями и призерами. Из них победителей –32, призёров – 53 человека. </w:t>
      </w:r>
    </w:p>
    <w:p w:rsidR="00E958E2" w:rsidRDefault="00E958E2">
      <w:pPr>
        <w:jc w:val="center"/>
        <w:rPr>
          <w:rFonts w:ascii="Times New Roman" w:eastAsia="Calibri" w:hAnsi="Times New Roman" w:cs="Times New Roman"/>
          <w:b/>
          <w:i/>
          <w:sz w:val="24"/>
          <w:szCs w:val="24"/>
        </w:rPr>
      </w:pPr>
    </w:p>
    <w:p w:rsidR="00E958E2" w:rsidRDefault="0060042A">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Общие результаты муниципальных олимпиад</w:t>
      </w:r>
      <w:r>
        <w:rPr>
          <w:rFonts w:ascii="Times New Roman" w:hAnsi="Times New Roman" w:cs="Times New Roman"/>
          <w:b/>
          <w:i/>
          <w:sz w:val="24"/>
          <w:szCs w:val="24"/>
        </w:rPr>
        <w:t xml:space="preserve"> </w:t>
      </w:r>
      <w:r>
        <w:rPr>
          <w:rFonts w:ascii="Times New Roman" w:eastAsia="Calibri" w:hAnsi="Times New Roman" w:cs="Times New Roman"/>
          <w:b/>
          <w:i/>
          <w:sz w:val="24"/>
          <w:szCs w:val="24"/>
        </w:rPr>
        <w:t>2020-2021у/г</w:t>
      </w:r>
    </w:p>
    <w:tbl>
      <w:tblPr>
        <w:tblW w:w="9786"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792"/>
        <w:gridCol w:w="743"/>
        <w:gridCol w:w="27"/>
        <w:gridCol w:w="1387"/>
        <w:gridCol w:w="32"/>
        <w:gridCol w:w="1472"/>
        <w:gridCol w:w="25"/>
        <w:gridCol w:w="1518"/>
        <w:gridCol w:w="1506"/>
        <w:gridCol w:w="1284"/>
      </w:tblGrid>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Предмет</w:t>
            </w:r>
          </w:p>
        </w:tc>
        <w:tc>
          <w:tcPr>
            <w:tcW w:w="77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класс</w:t>
            </w:r>
          </w:p>
        </w:tc>
        <w:tc>
          <w:tcPr>
            <w:tcW w:w="2918"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гимназия</w:t>
            </w:r>
          </w:p>
        </w:tc>
        <w:tc>
          <w:tcPr>
            <w:tcW w:w="322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гимназия</w:t>
            </w:r>
          </w:p>
        </w:tc>
        <w:tc>
          <w:tcPr>
            <w:tcW w:w="1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кол-во участников (гимназия)</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победители</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учитель</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призеры</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учитель</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История</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Дубова О.Л.</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Гапочкина Д.</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Терентьев 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Дубова О.Л.</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Тотушкина С.</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Шибаева С.</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rPr>
              <w:t>Шевкопляс Е.Н.</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9</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Москалева А.</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Дубова О.Л.</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Тюрина В.</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Дубова О.Л.</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13</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Клипачева С.</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Кваскова Д.А.</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Куландина Е.</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Кваскова Д.А.</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Биология</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Петрова Н.М.</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Мачукаева Р</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Петрова Н.М.</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5</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Петров И</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Галактионова Л.Ф.</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Скворцова Д</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Галактионова Л.Ф.</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Леонтьева А</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Галактионова Л.Ф.</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Антипин И</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Петрова Н.М.</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581"/>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Математика</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Иванов 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Ристер О.В.</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5</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Жданов 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Зеленер Т.В.</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Киселев К</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Сутягина Л.А.</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Технология</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13</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Искусство</w:t>
            </w:r>
          </w:p>
        </w:tc>
        <w:tc>
          <w:tcPr>
            <w:tcW w:w="773" w:type="dxa"/>
            <w:shd w:val="clear" w:color="auto" w:fill="auto"/>
          </w:tcPr>
          <w:p w:rsidR="00E958E2" w:rsidRPr="001604B7" w:rsidRDefault="00E958E2">
            <w:pPr>
              <w:rPr>
                <w:rFonts w:ascii="Times New Roman" w:hAnsi="Times New Roman" w:cs="Times New Roman"/>
              </w:rPr>
            </w:pPr>
          </w:p>
        </w:tc>
        <w:tc>
          <w:tcPr>
            <w:tcW w:w="1414" w:type="dxa"/>
            <w:gridSpan w:val="2"/>
            <w:shd w:val="clear" w:color="auto" w:fill="auto"/>
          </w:tcPr>
          <w:p w:rsidR="00E958E2" w:rsidRPr="001604B7" w:rsidRDefault="00E958E2">
            <w:pPr>
              <w:rPr>
                <w:rFonts w:ascii="Times New Roman" w:hAnsi="Times New Roman" w:cs="Times New Roman"/>
              </w:rPr>
            </w:pPr>
          </w:p>
        </w:tc>
        <w:tc>
          <w:tcPr>
            <w:tcW w:w="1504" w:type="dxa"/>
            <w:gridSpan w:val="2"/>
            <w:shd w:val="clear" w:color="auto" w:fill="auto"/>
          </w:tcPr>
          <w:p w:rsidR="00E958E2" w:rsidRPr="001604B7" w:rsidRDefault="00E958E2">
            <w:pPr>
              <w:rPr>
                <w:rFonts w:ascii="Times New Roman" w:hAnsi="Times New Roman" w:cs="Times New Roman"/>
              </w:rPr>
            </w:pPr>
          </w:p>
        </w:tc>
        <w:tc>
          <w:tcPr>
            <w:tcW w:w="1710" w:type="dxa"/>
            <w:gridSpan w:val="2"/>
            <w:shd w:val="clear" w:color="auto" w:fill="auto"/>
          </w:tcPr>
          <w:p w:rsidR="00E958E2" w:rsidRPr="001604B7" w:rsidRDefault="00E958E2">
            <w:pPr>
              <w:rPr>
                <w:rFonts w:ascii="Times New Roman" w:hAnsi="Times New Roman" w:cs="Times New Roman"/>
              </w:rPr>
            </w:pPr>
          </w:p>
        </w:tc>
        <w:tc>
          <w:tcPr>
            <w:tcW w:w="1504" w:type="dxa"/>
            <w:shd w:val="clear" w:color="auto" w:fill="auto"/>
          </w:tcPr>
          <w:p w:rsidR="00E958E2" w:rsidRPr="001604B7" w:rsidRDefault="00E958E2">
            <w:pPr>
              <w:rPr>
                <w:rFonts w:ascii="Times New Roman" w:hAnsi="Times New Roman" w:cs="Times New Roman"/>
              </w:rPr>
            </w:pPr>
          </w:p>
        </w:tc>
        <w:tc>
          <w:tcPr>
            <w:tcW w:w="1288" w:type="dxa"/>
            <w:shd w:val="clear" w:color="auto" w:fill="auto"/>
          </w:tcPr>
          <w:p w:rsidR="00E958E2" w:rsidRPr="001604B7" w:rsidRDefault="00E958E2">
            <w:pPr>
              <w:rPr>
                <w:rFonts w:ascii="Times New Roman"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Шебякин Г</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Печникова Т.В.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Тоушкина 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Печникова Т.В.</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8</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Демичев С</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Печникова Т.В.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Стрижич Д.</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Печникова Т.В.</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Обществознание</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Соколова М.В.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Шишкина А</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Мачукаева Р</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Соколова М.В.</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8</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Найденова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Соколова М.В.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Хрюкин А</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Соколова М.В.</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3</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Каретникова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Кваскова Д.А.</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Наумова К.</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Дубова О.Л.</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Шебякина Г</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Дубова О.Л.</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Клипачева С</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Кваскова Д.А.</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Куландина Е.О.</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Кваскова Д.А.</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11</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Немецкий язык</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Снигирева Е.Б.</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3</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Демичев С</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Лаврова А.Ю.</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Магомадова Х</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Миронова В.</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Лаврова А.Ю.</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5</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Химия</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Переслегина А</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Архипов В</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Ермолаева К</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Беляев Д</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Романова Е.А.</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9</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Москалева А</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Смирнова Т.Ю.</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Миронова В</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Смирнова Т.Ю.</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lastRenderedPageBreak/>
              <w:t>Русский язык</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Соколова О.Н.</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8</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Головко М.</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Фарафонтова Т.И.</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Наумова К.</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Царева И.Л.</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Скворцова Д.</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Царева И.Л.</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Текотова Т.</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Шишкина С.А.</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2</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Английский язык</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Бирюков Д</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Мурашова В</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Матвеичева А.А.</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Литовченко Д.Н.</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12</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Власова Е</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Товмасян Л</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Шкунов В</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Денисенко В</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Матвеичева А.А.</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Зайцева Л.Ю.</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Литовченко Д.Н.</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Матвеичева А.А,</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bottom"/>
          </w:tcPr>
          <w:p w:rsidR="00E958E2" w:rsidRPr="001604B7" w:rsidRDefault="00E958E2">
            <w:pPr>
              <w:jc w:val="center"/>
              <w:rPr>
                <w:rFonts w:ascii="Times New Roman" w:eastAsia="Calibri" w:hAnsi="Times New Roman" w:cs="Times New Roman"/>
                <w:color w:val="000000"/>
                <w:lang w:eastAsia="ru-RU"/>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bottom"/>
          </w:tcPr>
          <w:p w:rsidR="00E958E2" w:rsidRPr="001604B7" w:rsidRDefault="00E958E2">
            <w:pPr>
              <w:jc w:val="center"/>
              <w:rPr>
                <w:rFonts w:ascii="Times New Roman" w:eastAsia="Calibri" w:hAnsi="Times New Roman" w:cs="Times New Roman"/>
                <w:color w:val="000000"/>
                <w:lang w:eastAsia="ru-RU"/>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bottom"/>
          </w:tcPr>
          <w:p w:rsidR="00E958E2" w:rsidRPr="001604B7" w:rsidRDefault="00E958E2">
            <w:pPr>
              <w:jc w:val="center"/>
              <w:rPr>
                <w:rFonts w:ascii="Times New Roman" w:eastAsia="Calibri" w:hAnsi="Times New Roman" w:cs="Times New Roman"/>
                <w:color w:val="000000"/>
                <w:lang w:eastAsia="ru-RU"/>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Информатика</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Жданов А</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Пивоваров М.В.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2</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Киселев К</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Самарченко Н.В.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Шкунов В</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Самарченко Н.В.</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Литература</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Пономарева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Соколова О.Н.</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0</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0</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0</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0</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2</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left="-108" w:right="-108"/>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3</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Физика</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Жданов 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Вакулевич И.Н.</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Флягина Е.</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Вакулевич И.Н.</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2</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Киселев К.</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Черкашина А.М.</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11</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Французский язык</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Бычкова К</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Набилкина М.Б.</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Гапочкина Д</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Колзунова Л.Н.</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14</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jc w:val="center"/>
              <w:rPr>
                <w:rFonts w:ascii="Times New Roman" w:eastAsia="Calibri" w:hAnsi="Times New Roman" w:cs="Times New Roman"/>
                <w:color w:val="000000"/>
                <w:lang w:eastAsia="ru-RU"/>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Шумикова П</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Усачева С.А.</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Физическая культура</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Шумикова П</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Шулковский А.</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Каликанова А.Н.</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Андрюшкова В.В.</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Гончарова Л</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Новикова А</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Крупина К</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Каликанова А.Н.</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16</w:t>
            </w:r>
          </w:p>
        </w:tc>
      </w:tr>
      <w:tr w:rsidR="00E958E2" w:rsidRPr="001604B7" w:rsidTr="001604B7">
        <w:trPr>
          <w:trHeight w:val="562"/>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Экономика</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Клемина Е</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Комлева С.И.</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lastRenderedPageBreak/>
              <w:t>География</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Павленко В</w:t>
            </w:r>
          </w:p>
          <w:p w:rsidR="00E958E2" w:rsidRPr="001604B7" w:rsidRDefault="00E958E2">
            <w:pPr>
              <w:jc w:val="center"/>
              <w:rPr>
                <w:rFonts w:ascii="Times New Roman" w:eastAsia="Calibri" w:hAnsi="Times New Roman" w:cs="Times New Roman"/>
              </w:rPr>
            </w:pP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Солдатова Е.Г.</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ПазухинаВ</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Солдатова Е.Г.</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8</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Кувшинова В</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Солдатова Е.Г.</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Королева 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Солдатова Е.Г.</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9</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Головко М</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Абрамова Л.Ф.</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ind w:right="-108"/>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462"/>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Право</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hanging="108"/>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7</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Тотушкина А</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Шевкопляс Е.Н.</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Шебякин Г.</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Шевкопляс Е.Н.</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Клипачева П.</w:t>
            </w:r>
          </w:p>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Куландина Е.</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Шевкопляс Е.Н.</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9</w:t>
            </w: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ОБЖ</w:t>
            </w: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Чигина В.</w:t>
            </w: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Галингер И.И.</w:t>
            </w: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Бузенков С.</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Ермолова К.</w:t>
            </w:r>
          </w:p>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Саитов А.</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Галингер И.И.</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9</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Флягина Е.</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Галингер И.И.</w:t>
            </w: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8</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71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Лось В.</w:t>
            </w:r>
          </w:p>
        </w:tc>
        <w:tc>
          <w:tcPr>
            <w:tcW w:w="150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color w:val="000000"/>
                <w:lang w:eastAsia="ru-RU"/>
              </w:rPr>
            </w:pPr>
            <w:r w:rsidRPr="001604B7">
              <w:rPr>
                <w:rFonts w:ascii="Times New Roman" w:eastAsia="Calibri" w:hAnsi="Times New Roman" w:cs="Times New Roman"/>
                <w:color w:val="000000"/>
                <w:lang w:eastAsia="ru-RU"/>
              </w:rPr>
              <w:t>Галингер И.И.</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6</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ind w:right="-108"/>
              <w:jc w:val="center"/>
              <w:rPr>
                <w:rFonts w:ascii="Times New Roman" w:eastAsia="Calibri" w:hAnsi="Times New Roman" w:cs="Times New Roman"/>
              </w:rPr>
            </w:pPr>
          </w:p>
        </w:tc>
        <w:tc>
          <w:tcPr>
            <w:tcW w:w="1710"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50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jc w:val="center"/>
              <w:rPr>
                <w:rFonts w:ascii="Times New Roman" w:eastAsia="Calibri" w:hAnsi="Times New Roman" w:cs="Times New Roman"/>
              </w:rPr>
            </w:pPr>
          </w:p>
        </w:tc>
        <w:tc>
          <w:tcPr>
            <w:tcW w:w="1288"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Pr="001604B7" w:rsidRDefault="00E958E2">
            <w:pPr>
              <w:rPr>
                <w:rFonts w:ascii="Times New Roman" w:eastAsia="Calibri" w:hAnsi="Times New Roman" w:cs="Times New Roman"/>
              </w:rPr>
            </w:pPr>
          </w:p>
        </w:tc>
      </w:tr>
      <w:tr w:rsidR="00E958E2" w:rsidRPr="001604B7" w:rsidTr="001604B7">
        <w:trPr>
          <w:trHeight w:val="270"/>
        </w:trPr>
        <w:tc>
          <w:tcPr>
            <w:tcW w:w="158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rsidP="001604B7">
            <w:pPr>
              <w:jc w:val="center"/>
              <w:rPr>
                <w:rFonts w:ascii="Times New Roman" w:eastAsia="Calibri" w:hAnsi="Times New Roman" w:cs="Times New Roman"/>
              </w:rPr>
            </w:pPr>
            <w:r w:rsidRPr="001604B7">
              <w:rPr>
                <w:rFonts w:ascii="Times New Roman" w:eastAsia="Calibri" w:hAnsi="Times New Roman" w:cs="Times New Roman"/>
              </w:rPr>
              <w:t>Экология</w:t>
            </w: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7</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8</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9</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10</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158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E958E2" w:rsidP="001604B7">
            <w:pPr>
              <w:jc w:val="center"/>
              <w:rPr>
                <w:rFonts w:ascii="Times New Roman" w:eastAsia="Calibri" w:hAnsi="Times New Roman" w:cs="Times New Roman"/>
              </w:rPr>
            </w:pPr>
          </w:p>
        </w:tc>
        <w:tc>
          <w:tcPr>
            <w:tcW w:w="77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11</w:t>
            </w:r>
          </w:p>
        </w:tc>
        <w:tc>
          <w:tcPr>
            <w:tcW w:w="141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ind w:right="-108"/>
              <w:jc w:val="center"/>
              <w:rPr>
                <w:rFonts w:ascii="Times New Roman" w:eastAsia="Calibri" w:hAnsi="Times New Roman" w:cs="Times New Roman"/>
              </w:rPr>
            </w:pPr>
            <w:r w:rsidRPr="001604B7">
              <w:rPr>
                <w:rFonts w:ascii="Times New Roman" w:eastAsia="Calibri" w:hAnsi="Times New Roman" w:cs="Times New Roman"/>
              </w:rPr>
              <w:t>-</w:t>
            </w:r>
          </w:p>
        </w:tc>
        <w:tc>
          <w:tcPr>
            <w:tcW w:w="1710"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50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w:t>
            </w:r>
          </w:p>
        </w:tc>
        <w:tc>
          <w:tcPr>
            <w:tcW w:w="12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tcPr>
          <w:p w:rsidR="00E958E2" w:rsidRPr="001604B7" w:rsidRDefault="0060042A">
            <w:pPr>
              <w:rPr>
                <w:rFonts w:ascii="Times New Roman" w:eastAsia="Calibri" w:hAnsi="Times New Roman" w:cs="Times New Roman"/>
              </w:rPr>
            </w:pPr>
            <w:r w:rsidRPr="001604B7">
              <w:rPr>
                <w:rFonts w:ascii="Times New Roman" w:eastAsia="Calibri" w:hAnsi="Times New Roman" w:cs="Times New Roman"/>
              </w:rPr>
              <w:t>0</w:t>
            </w:r>
          </w:p>
        </w:tc>
      </w:tr>
      <w:tr w:rsidR="00E958E2" w:rsidRPr="001604B7" w:rsidTr="001604B7">
        <w:trPr>
          <w:trHeight w:val="270"/>
        </w:trPr>
        <w:tc>
          <w:tcPr>
            <w:tcW w:w="2389"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958E2" w:rsidRPr="001604B7" w:rsidRDefault="0060042A">
            <w:pPr>
              <w:jc w:val="center"/>
              <w:rPr>
                <w:rFonts w:ascii="Times New Roman" w:eastAsia="Calibri" w:hAnsi="Times New Roman" w:cs="Times New Roman"/>
              </w:rPr>
            </w:pPr>
            <w:r w:rsidRPr="001604B7">
              <w:rPr>
                <w:rFonts w:ascii="Times New Roman" w:eastAsia="Calibri" w:hAnsi="Times New Roman" w:cs="Times New Roman"/>
              </w:rPr>
              <w:t>Всего победителей и призеров</w:t>
            </w:r>
          </w:p>
        </w:tc>
        <w:tc>
          <w:tcPr>
            <w:tcW w:w="1419"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958E2" w:rsidRPr="001604B7" w:rsidRDefault="0060042A">
            <w:pPr>
              <w:jc w:val="center"/>
              <w:rPr>
                <w:rFonts w:ascii="Times New Roman" w:eastAsia="Calibri" w:hAnsi="Times New Roman" w:cs="Times New Roman"/>
                <w:b/>
                <w:bCs/>
              </w:rPr>
            </w:pPr>
            <w:r w:rsidRPr="001604B7">
              <w:rPr>
                <w:rFonts w:ascii="Times New Roman" w:hAnsi="Times New Roman" w:cs="Times New Roman"/>
                <w:b/>
                <w:bCs/>
              </w:rPr>
              <w:t>32</w:t>
            </w:r>
          </w:p>
        </w:tc>
        <w:tc>
          <w:tcPr>
            <w:tcW w:w="149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958E2" w:rsidRPr="001604B7" w:rsidRDefault="00E958E2">
            <w:pPr>
              <w:jc w:val="center"/>
              <w:rPr>
                <w:rFonts w:ascii="Times New Roman" w:eastAsia="Calibri" w:hAnsi="Times New Roman" w:cs="Times New Roman"/>
                <w:b/>
                <w:bCs/>
              </w:rPr>
            </w:pPr>
          </w:p>
        </w:tc>
        <w:tc>
          <w:tcPr>
            <w:tcW w:w="168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958E2" w:rsidRPr="001604B7" w:rsidRDefault="0060042A">
            <w:pPr>
              <w:jc w:val="center"/>
              <w:rPr>
                <w:rFonts w:ascii="Times New Roman" w:eastAsia="Calibri" w:hAnsi="Times New Roman" w:cs="Times New Roman"/>
                <w:b/>
                <w:bCs/>
              </w:rPr>
            </w:pPr>
            <w:r w:rsidRPr="001604B7">
              <w:rPr>
                <w:rFonts w:ascii="Times New Roman" w:hAnsi="Times New Roman" w:cs="Times New Roman"/>
                <w:b/>
                <w:bCs/>
              </w:rPr>
              <w:t>53</w:t>
            </w:r>
          </w:p>
        </w:tc>
        <w:tc>
          <w:tcPr>
            <w:tcW w:w="150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958E2" w:rsidRPr="001604B7" w:rsidRDefault="00E958E2">
            <w:pPr>
              <w:jc w:val="center"/>
              <w:rPr>
                <w:rFonts w:ascii="Times New Roman" w:eastAsia="Calibri" w:hAnsi="Times New Roman" w:cs="Times New Roman"/>
                <w:b/>
                <w:bCs/>
              </w:rPr>
            </w:pPr>
          </w:p>
        </w:tc>
        <w:tc>
          <w:tcPr>
            <w:tcW w:w="128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958E2" w:rsidRPr="001604B7" w:rsidRDefault="0060042A">
            <w:pPr>
              <w:rPr>
                <w:rFonts w:ascii="Times New Roman" w:eastAsia="Calibri" w:hAnsi="Times New Roman" w:cs="Times New Roman"/>
                <w:b/>
                <w:bCs/>
              </w:rPr>
            </w:pPr>
            <w:r w:rsidRPr="001604B7">
              <w:rPr>
                <w:rFonts w:ascii="Times New Roman" w:eastAsia="Calibri" w:hAnsi="Times New Roman" w:cs="Times New Roman"/>
                <w:b/>
                <w:bCs/>
              </w:rPr>
              <w:t>411</w:t>
            </w:r>
          </w:p>
        </w:tc>
      </w:tr>
    </w:tbl>
    <w:p w:rsidR="00E958E2" w:rsidRDefault="00E958E2">
      <w:pPr>
        <w:ind w:firstLine="794"/>
        <w:jc w:val="both"/>
        <w:rPr>
          <w:rFonts w:ascii="Times New Roman" w:eastAsia="Calibri" w:hAnsi="Times New Roman" w:cs="Times New Roman"/>
          <w:b/>
          <w:bCs/>
        </w:rPr>
      </w:pPr>
    </w:p>
    <w:p w:rsidR="00E958E2" w:rsidRDefault="0060042A">
      <w:pPr>
        <w:ind w:firstLine="794"/>
        <w:jc w:val="both"/>
        <w:rPr>
          <w:rFonts w:ascii="Times New Roman" w:eastAsia="Calibri" w:hAnsi="Times New Roman" w:cs="Times New Roman"/>
          <w:b/>
          <w:bCs/>
        </w:rPr>
      </w:pPr>
      <w:r>
        <w:rPr>
          <w:rFonts w:ascii="Times New Roman" w:eastAsia="Calibri" w:hAnsi="Times New Roman" w:cs="Times New Roman"/>
          <w:b/>
          <w:bCs/>
        </w:rPr>
        <w:t xml:space="preserve">Сопоставление муниципального </w:t>
      </w:r>
      <w:proofErr w:type="gramStart"/>
      <w:r>
        <w:rPr>
          <w:rFonts w:ascii="Times New Roman" w:eastAsia="Calibri" w:hAnsi="Times New Roman" w:cs="Times New Roman"/>
          <w:b/>
          <w:bCs/>
        </w:rPr>
        <w:t>этапа  2018</w:t>
      </w:r>
      <w:proofErr w:type="gramEnd"/>
      <w:r>
        <w:rPr>
          <w:rFonts w:ascii="Times New Roman" w:eastAsia="Calibri" w:hAnsi="Times New Roman" w:cs="Times New Roman"/>
          <w:b/>
          <w:bCs/>
        </w:rPr>
        <w:t>-2019,</w:t>
      </w:r>
      <w:r>
        <w:rPr>
          <w:rFonts w:ascii="Times New Roman" w:hAnsi="Times New Roman" w:cs="Times New Roman"/>
          <w:b/>
          <w:bCs/>
        </w:rPr>
        <w:t xml:space="preserve"> 2019-2020 и 2020-2021 </w:t>
      </w:r>
      <w:r>
        <w:rPr>
          <w:rFonts w:ascii="Times New Roman" w:eastAsia="Calibri" w:hAnsi="Times New Roman" w:cs="Times New Roman"/>
          <w:b/>
          <w:bCs/>
        </w:rPr>
        <w:t>учебных годов</w:t>
      </w:r>
    </w:p>
    <w:tbl>
      <w:tblPr>
        <w:tblStyle w:val="aff0"/>
        <w:tblW w:w="9709" w:type="dxa"/>
        <w:tblLook w:val="04A0" w:firstRow="1" w:lastRow="0" w:firstColumn="1" w:lastColumn="0" w:noHBand="0" w:noVBand="1"/>
      </w:tblPr>
      <w:tblGrid>
        <w:gridCol w:w="447"/>
        <w:gridCol w:w="1749"/>
        <w:gridCol w:w="1399"/>
        <w:gridCol w:w="1106"/>
        <w:gridCol w:w="1399"/>
        <w:gridCol w:w="1106"/>
        <w:gridCol w:w="1399"/>
        <w:gridCol w:w="1104"/>
      </w:tblGrid>
      <w:tr w:rsidR="00E958E2" w:rsidRPr="001604B7">
        <w:trPr>
          <w:trHeight w:val="273"/>
        </w:trPr>
        <w:tc>
          <w:tcPr>
            <w:tcW w:w="448" w:type="dxa"/>
            <w:vMerge w:val="restart"/>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w:t>
            </w:r>
          </w:p>
        </w:tc>
        <w:tc>
          <w:tcPr>
            <w:tcW w:w="1690" w:type="dxa"/>
            <w:vMerge w:val="restart"/>
            <w:shd w:val="clear" w:color="auto" w:fill="auto"/>
            <w:tcMar>
              <w:left w:w="108" w:type="dxa"/>
            </w:tcMar>
            <w:vAlign w:val="cente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Предмет</w:t>
            </w:r>
          </w:p>
        </w:tc>
        <w:tc>
          <w:tcPr>
            <w:tcW w:w="2524" w:type="dxa"/>
            <w:gridSpan w:val="2"/>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2018-2019</w:t>
            </w:r>
          </w:p>
        </w:tc>
        <w:tc>
          <w:tcPr>
            <w:tcW w:w="2523" w:type="dxa"/>
            <w:gridSpan w:val="2"/>
            <w:shd w:val="clear" w:color="auto" w:fill="auto"/>
            <w:tcMar>
              <w:left w:w="108" w:type="dxa"/>
            </w:tcMar>
          </w:tcPr>
          <w:p w:rsidR="00E958E2" w:rsidRPr="001604B7" w:rsidRDefault="0060042A">
            <w:pPr>
              <w:jc w:val="center"/>
              <w:rPr>
                <w:rFonts w:ascii="Times New Roman" w:hAnsi="Times New Roman" w:cs="Times New Roman"/>
                <w:b/>
                <w:color w:val="000000" w:themeColor="text1"/>
                <w:lang w:val="en-US"/>
              </w:rPr>
            </w:pPr>
            <w:r w:rsidRPr="001604B7">
              <w:rPr>
                <w:rFonts w:ascii="Times New Roman" w:hAnsi="Times New Roman" w:cs="Times New Roman"/>
                <w:b/>
                <w:color w:val="000000" w:themeColor="text1"/>
                <w:lang w:val="en-US"/>
              </w:rPr>
              <w:t>2019-2020</w:t>
            </w:r>
          </w:p>
        </w:tc>
        <w:tc>
          <w:tcPr>
            <w:tcW w:w="2522" w:type="dxa"/>
            <w:gridSpan w:val="2"/>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2020-2021</w:t>
            </w:r>
          </w:p>
        </w:tc>
      </w:tr>
      <w:tr w:rsidR="00E958E2" w:rsidRPr="001604B7">
        <w:trPr>
          <w:trHeight w:val="288"/>
        </w:trPr>
        <w:tc>
          <w:tcPr>
            <w:tcW w:w="448" w:type="dxa"/>
            <w:vMerge/>
            <w:shd w:val="clear" w:color="auto" w:fill="auto"/>
            <w:tcMar>
              <w:left w:w="108" w:type="dxa"/>
            </w:tcMar>
          </w:tcPr>
          <w:p w:rsidR="00E958E2" w:rsidRPr="001604B7" w:rsidRDefault="00E958E2">
            <w:pPr>
              <w:jc w:val="center"/>
              <w:rPr>
                <w:rFonts w:ascii="Times New Roman" w:hAnsi="Times New Roman" w:cs="Times New Roman"/>
                <w:b/>
                <w:color w:val="000000" w:themeColor="text1"/>
              </w:rPr>
            </w:pPr>
          </w:p>
        </w:tc>
        <w:tc>
          <w:tcPr>
            <w:tcW w:w="1690" w:type="dxa"/>
            <w:vMerge/>
            <w:shd w:val="clear" w:color="auto" w:fill="auto"/>
            <w:tcMar>
              <w:left w:w="108" w:type="dxa"/>
            </w:tcMar>
          </w:tcPr>
          <w:p w:rsidR="00E958E2" w:rsidRPr="001604B7" w:rsidRDefault="00E958E2">
            <w:pPr>
              <w:jc w:val="center"/>
              <w:rPr>
                <w:rFonts w:ascii="Times New Roman" w:hAnsi="Times New Roman" w:cs="Times New Roman"/>
                <w:b/>
                <w:color w:val="000000" w:themeColor="text1"/>
              </w:rPr>
            </w:pPr>
          </w:p>
        </w:tc>
        <w:tc>
          <w:tcPr>
            <w:tcW w:w="1410"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победители</w:t>
            </w:r>
          </w:p>
        </w:tc>
        <w:tc>
          <w:tcPr>
            <w:tcW w:w="1114"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призеры</w:t>
            </w:r>
          </w:p>
        </w:tc>
        <w:tc>
          <w:tcPr>
            <w:tcW w:w="1410"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победители</w:t>
            </w:r>
          </w:p>
        </w:tc>
        <w:tc>
          <w:tcPr>
            <w:tcW w:w="1113"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призеры</w:t>
            </w:r>
          </w:p>
        </w:tc>
        <w:tc>
          <w:tcPr>
            <w:tcW w:w="1410"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победители</w:t>
            </w:r>
          </w:p>
        </w:tc>
        <w:tc>
          <w:tcPr>
            <w:tcW w:w="1112"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призеры</w:t>
            </w:r>
          </w:p>
        </w:tc>
      </w:tr>
      <w:tr w:rsidR="00E958E2" w:rsidRPr="001604B7">
        <w:trPr>
          <w:trHeight w:val="516"/>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английский язык</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5</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3</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0</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6</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астрономия</w:t>
            </w:r>
          </w:p>
        </w:tc>
        <w:tc>
          <w:tcPr>
            <w:tcW w:w="141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w:t>
            </w:r>
          </w:p>
        </w:tc>
        <w:tc>
          <w:tcPr>
            <w:tcW w:w="1114"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0</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0</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биология</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12</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5</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4</w:t>
            </w:r>
          </w:p>
        </w:tc>
        <w:tc>
          <w:tcPr>
            <w:tcW w:w="1112"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2 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география</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0</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3</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информатика</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2</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искусство</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3</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2</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2</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история</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3</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9</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9</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3 </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6 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литература</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5</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2 </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математика</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5</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1</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немецкий язык</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2 </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ОБЖ</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1</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5 </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обществознание</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6</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3</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5</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5</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5</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право</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1</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3</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русский язык</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9</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4</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технология</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0 </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0</w:t>
            </w:r>
          </w:p>
        </w:tc>
      </w:tr>
      <w:tr w:rsidR="00E958E2" w:rsidRPr="001604B7">
        <w:trPr>
          <w:trHeight w:val="288"/>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физика</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3</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0</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3</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color w:val="000000" w:themeColor="text1"/>
              </w:rPr>
            </w:pPr>
            <w:r w:rsidRPr="001604B7">
              <w:rPr>
                <w:rFonts w:ascii="Times New Roman" w:hAnsi="Times New Roman" w:cs="Times New Roman"/>
                <w:color w:val="000000" w:themeColor="text1"/>
              </w:rPr>
              <w:t>физкультура</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2 </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 3</w:t>
            </w:r>
          </w:p>
        </w:tc>
      </w:tr>
      <w:tr w:rsidR="00E958E2" w:rsidRPr="001604B7">
        <w:trPr>
          <w:trHeight w:val="501"/>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французский язык</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3</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5</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2</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химия</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4</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2</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0</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 6</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экология</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114"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1</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w:t>
            </w:r>
          </w:p>
        </w:tc>
        <w:tc>
          <w:tcPr>
            <w:tcW w:w="1113"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w:t>
            </w:r>
          </w:p>
        </w:tc>
        <w:tc>
          <w:tcPr>
            <w:tcW w:w="1410"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0</w:t>
            </w:r>
          </w:p>
        </w:tc>
        <w:tc>
          <w:tcPr>
            <w:tcW w:w="1112" w:type="dxa"/>
            <w:shd w:val="clear" w:color="auto" w:fill="auto"/>
            <w:tcMar>
              <w:left w:w="108" w:type="dxa"/>
            </w:tcMar>
          </w:tcPr>
          <w:p w:rsidR="00E958E2" w:rsidRPr="001604B7" w:rsidRDefault="0060042A">
            <w:pPr>
              <w:jc w:val="center"/>
              <w:rPr>
                <w:rFonts w:ascii="Times New Roman" w:hAnsi="Times New Roman" w:cs="Times New Roman"/>
                <w:color w:val="000000" w:themeColor="text1"/>
              </w:rPr>
            </w:pPr>
            <w:r w:rsidRPr="001604B7">
              <w:rPr>
                <w:rFonts w:ascii="Times New Roman" w:hAnsi="Times New Roman" w:cs="Times New Roman"/>
                <w:color w:val="000000" w:themeColor="text1"/>
              </w:rPr>
              <w:t>0</w:t>
            </w:r>
          </w:p>
        </w:tc>
      </w:tr>
      <w:tr w:rsidR="00E958E2" w:rsidRPr="001604B7">
        <w:trPr>
          <w:trHeight w:val="273"/>
        </w:trPr>
        <w:tc>
          <w:tcPr>
            <w:tcW w:w="448" w:type="dxa"/>
            <w:shd w:val="clear" w:color="auto" w:fill="auto"/>
            <w:tcMar>
              <w:left w:w="108" w:type="dxa"/>
            </w:tcMar>
          </w:tcPr>
          <w:p w:rsidR="00E958E2" w:rsidRPr="001604B7" w:rsidRDefault="00E958E2">
            <w:pPr>
              <w:pStyle w:val="af8"/>
              <w:numPr>
                <w:ilvl w:val="0"/>
                <w:numId w:val="18"/>
              </w:numPr>
              <w:tabs>
                <w:tab w:val="left" w:pos="360"/>
              </w:tabs>
              <w:spacing w:after="0" w:line="240" w:lineRule="auto"/>
              <w:ind w:left="313"/>
              <w:rPr>
                <w:rFonts w:ascii="Times New Roman" w:hAnsi="Times New Roman" w:cs="Times New Roman"/>
                <w:color w:val="000000" w:themeColor="text1"/>
              </w:rPr>
            </w:pPr>
          </w:p>
        </w:tc>
        <w:tc>
          <w:tcPr>
            <w:tcW w:w="1690" w:type="dxa"/>
            <w:shd w:val="clear" w:color="auto" w:fill="auto"/>
            <w:tcMar>
              <w:left w:w="108" w:type="dxa"/>
            </w:tcMar>
          </w:tcPr>
          <w:p w:rsidR="00E958E2" w:rsidRPr="001604B7" w:rsidRDefault="0060042A">
            <w:pPr>
              <w:rPr>
                <w:rFonts w:ascii="Times New Roman" w:hAnsi="Times New Roman" w:cs="Times New Roman"/>
                <w:bCs/>
                <w:color w:val="000000" w:themeColor="text1"/>
              </w:rPr>
            </w:pPr>
            <w:r w:rsidRPr="001604B7">
              <w:rPr>
                <w:rFonts w:ascii="Times New Roman" w:hAnsi="Times New Roman" w:cs="Times New Roman"/>
                <w:bCs/>
                <w:color w:val="000000" w:themeColor="text1"/>
              </w:rPr>
              <w:t>экономика</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c>
          <w:tcPr>
            <w:tcW w:w="1114"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8</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3"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3</w:t>
            </w:r>
          </w:p>
        </w:tc>
        <w:tc>
          <w:tcPr>
            <w:tcW w:w="1410"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1</w:t>
            </w:r>
          </w:p>
        </w:tc>
        <w:tc>
          <w:tcPr>
            <w:tcW w:w="1112" w:type="dxa"/>
            <w:shd w:val="clear" w:color="auto" w:fill="auto"/>
            <w:tcMar>
              <w:left w:w="108" w:type="dxa"/>
            </w:tcMar>
          </w:tcPr>
          <w:p w:rsidR="00E958E2" w:rsidRPr="001604B7" w:rsidRDefault="0060042A">
            <w:pPr>
              <w:jc w:val="center"/>
              <w:rPr>
                <w:rFonts w:ascii="Times New Roman" w:hAnsi="Times New Roman" w:cs="Times New Roman"/>
                <w:bCs/>
                <w:color w:val="000000" w:themeColor="text1"/>
              </w:rPr>
            </w:pPr>
            <w:r w:rsidRPr="001604B7">
              <w:rPr>
                <w:rFonts w:ascii="Times New Roman" w:hAnsi="Times New Roman" w:cs="Times New Roman"/>
                <w:bCs/>
                <w:color w:val="000000" w:themeColor="text1"/>
              </w:rPr>
              <w:t>0</w:t>
            </w:r>
          </w:p>
        </w:tc>
      </w:tr>
      <w:tr w:rsidR="00E958E2" w:rsidRPr="001604B7">
        <w:trPr>
          <w:trHeight w:val="273"/>
        </w:trPr>
        <w:tc>
          <w:tcPr>
            <w:tcW w:w="2139" w:type="dxa"/>
            <w:gridSpan w:val="2"/>
            <w:shd w:val="clear" w:color="auto" w:fill="auto"/>
            <w:tcMar>
              <w:left w:w="108" w:type="dxa"/>
            </w:tcMar>
          </w:tcPr>
          <w:p w:rsidR="00E958E2" w:rsidRPr="001604B7" w:rsidRDefault="0060042A">
            <w:pPr>
              <w:rPr>
                <w:rFonts w:ascii="Times New Roman" w:hAnsi="Times New Roman" w:cs="Times New Roman"/>
                <w:b/>
                <w:color w:val="000000" w:themeColor="text1"/>
              </w:rPr>
            </w:pPr>
            <w:r w:rsidRPr="001604B7">
              <w:rPr>
                <w:rFonts w:ascii="Times New Roman" w:hAnsi="Times New Roman" w:cs="Times New Roman"/>
                <w:b/>
                <w:color w:val="000000" w:themeColor="text1"/>
              </w:rPr>
              <w:t>ИТОГО</w:t>
            </w:r>
          </w:p>
        </w:tc>
        <w:tc>
          <w:tcPr>
            <w:tcW w:w="1410"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24</w:t>
            </w:r>
          </w:p>
        </w:tc>
        <w:tc>
          <w:tcPr>
            <w:tcW w:w="1114"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87</w:t>
            </w:r>
          </w:p>
        </w:tc>
        <w:tc>
          <w:tcPr>
            <w:tcW w:w="1409"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17</w:t>
            </w:r>
          </w:p>
        </w:tc>
        <w:tc>
          <w:tcPr>
            <w:tcW w:w="1114"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57</w:t>
            </w:r>
          </w:p>
        </w:tc>
        <w:tc>
          <w:tcPr>
            <w:tcW w:w="1410"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32</w:t>
            </w:r>
          </w:p>
        </w:tc>
        <w:tc>
          <w:tcPr>
            <w:tcW w:w="1111" w:type="dxa"/>
            <w:shd w:val="clear" w:color="auto" w:fill="auto"/>
            <w:tcMar>
              <w:left w:w="108" w:type="dxa"/>
            </w:tcMar>
          </w:tcPr>
          <w:p w:rsidR="00E958E2" w:rsidRPr="001604B7" w:rsidRDefault="0060042A">
            <w:pPr>
              <w:jc w:val="center"/>
              <w:rPr>
                <w:rFonts w:ascii="Times New Roman" w:hAnsi="Times New Roman" w:cs="Times New Roman"/>
                <w:b/>
                <w:color w:val="000000" w:themeColor="text1"/>
              </w:rPr>
            </w:pPr>
            <w:r w:rsidRPr="001604B7">
              <w:rPr>
                <w:rFonts w:ascii="Times New Roman" w:hAnsi="Times New Roman" w:cs="Times New Roman"/>
                <w:b/>
                <w:color w:val="000000" w:themeColor="text1"/>
              </w:rPr>
              <w:t>53</w:t>
            </w:r>
          </w:p>
        </w:tc>
      </w:tr>
    </w:tbl>
    <w:p w:rsidR="00E958E2" w:rsidRDefault="00E958E2">
      <w:pPr>
        <w:spacing w:after="120" w:line="360" w:lineRule="auto"/>
        <w:ind w:firstLine="709"/>
        <w:jc w:val="both"/>
        <w:rPr>
          <w:rFonts w:ascii="Times New Roman" w:hAnsi="Times New Roman" w:cs="Times New Roman"/>
          <w:sz w:val="24"/>
        </w:rPr>
      </w:pPr>
    </w:p>
    <w:p w:rsidR="00E958E2" w:rsidRDefault="0060042A" w:rsidP="001604B7">
      <w:pPr>
        <w:spacing w:after="120"/>
        <w:ind w:firstLine="567"/>
        <w:jc w:val="both"/>
        <w:rPr>
          <w:b/>
          <w:sz w:val="24"/>
          <w:szCs w:val="24"/>
        </w:rPr>
      </w:pPr>
      <w:r>
        <w:rPr>
          <w:rFonts w:ascii="Times New Roman" w:hAnsi="Times New Roman" w:cs="Times New Roman"/>
          <w:sz w:val="24"/>
          <w:szCs w:val="24"/>
        </w:rPr>
        <w:t>Кроме ВсОШ, г</w:t>
      </w:r>
      <w:r>
        <w:rPr>
          <w:rFonts w:ascii="Times New Roman" w:eastAsia="Calibri" w:hAnsi="Times New Roman" w:cs="Times New Roman"/>
          <w:sz w:val="24"/>
          <w:szCs w:val="24"/>
        </w:rPr>
        <w:t>имназисты также стали активными участниками олимпиад «Фоксфорд», «Меташкола», «Олимпис», всероссийских конкурсов «Кенгуру», «Русский медвежонок», «КИТ», «Британский Бульдог», Областного конкурса «Компьютерный мир», олимпиады по краеведению, Всероссийского конкурса исследовательских краеведческих работ учащихся «Отечество</w:t>
      </w:r>
      <w:r>
        <w:rPr>
          <w:rFonts w:ascii="Times New Roman" w:hAnsi="Times New Roman" w:cs="Times New Roman"/>
          <w:sz w:val="24"/>
          <w:szCs w:val="24"/>
        </w:rPr>
        <w:t>».</w:t>
      </w:r>
    </w:p>
    <w:p w:rsidR="00E958E2" w:rsidRDefault="0060042A">
      <w:pPr>
        <w:pStyle w:val="1"/>
        <w:rPr>
          <w:b/>
          <w:bCs/>
        </w:rPr>
      </w:pPr>
      <w:bookmarkStart w:id="39" w:name="_Toc99988505"/>
      <w:bookmarkStart w:id="40" w:name="_Toc99979012"/>
      <w:bookmarkStart w:id="41" w:name="_Toc99978941"/>
      <w:bookmarkStart w:id="42" w:name="_Toc100148842"/>
      <w:bookmarkEnd w:id="39"/>
      <w:bookmarkEnd w:id="40"/>
      <w:bookmarkEnd w:id="41"/>
      <w:r>
        <w:rPr>
          <w:b/>
          <w:bCs/>
        </w:rPr>
        <w:t>Раздел 5.  ОСОБЕННОСТИ ОРГАНИЗАЦИИ УЧЕБНОГО ПРОЦЕССА</w:t>
      </w:r>
      <w:bookmarkEnd w:id="42"/>
    </w:p>
    <w:p w:rsidR="00E958E2" w:rsidRDefault="00E958E2"/>
    <w:p w:rsidR="00E958E2" w:rsidRDefault="0060042A">
      <w:pPr>
        <w:jc w:val="center"/>
        <w:rPr>
          <w:rFonts w:ascii="Times New Roman" w:hAnsi="Times New Roman" w:cs="Times New Roman"/>
          <w:b/>
          <w:bCs/>
          <w:sz w:val="24"/>
          <w:szCs w:val="24"/>
        </w:rPr>
      </w:pPr>
      <w:r>
        <w:rPr>
          <w:rFonts w:ascii="Times New Roman" w:hAnsi="Times New Roman" w:cs="Times New Roman"/>
          <w:b/>
          <w:bCs/>
          <w:sz w:val="24"/>
          <w:szCs w:val="24"/>
        </w:rPr>
        <w:t>Режим образовательной деятельности</w:t>
      </w:r>
    </w:p>
    <w:p w:rsidR="00E958E2" w:rsidRDefault="0060042A" w:rsidP="00DC6720">
      <w:pPr>
        <w:spacing w:after="120"/>
        <w:ind w:firstLine="567"/>
        <w:jc w:val="both"/>
        <w:rPr>
          <w:rFonts w:ascii="Times New Roman" w:hAnsi="Times New Roman" w:cs="Times New Roman"/>
          <w:sz w:val="24"/>
          <w:szCs w:val="24"/>
        </w:rPr>
      </w:pPr>
      <w:r>
        <w:rPr>
          <w:rFonts w:ascii="Times New Roman" w:hAnsi="Times New Roman" w:cs="Times New Roman"/>
          <w:sz w:val="24"/>
          <w:szCs w:val="24"/>
        </w:rPr>
        <w:t>Режим образовательной деятельности организуется в соответствии с Федеральным законом от 29.12.2012 № 273-ФЗ «Об образовании в Российской Федерации», на основании приказа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r w:rsidRPr="00DC6720">
        <w:rPr>
          <w:rFonts w:ascii="Times New Roman" w:hAnsi="Times New Roman" w:cs="Times New Roman"/>
          <w:sz w:val="24"/>
          <w:szCs w:val="24"/>
        </w:rPr>
        <w:t xml:space="preserve"> санитарно-эпидемиологическими правилами и нормативами – 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по тексту СП 2.4.3648-20) и 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hAnsi="Times New Roman" w:cs="Times New Roman"/>
          <w:sz w:val="24"/>
          <w:szCs w:val="24"/>
        </w:rPr>
        <w:t xml:space="preserve"> </w:t>
      </w:r>
      <w:r w:rsidRPr="00DC6720">
        <w:rPr>
          <w:rFonts w:ascii="Times New Roman" w:hAnsi="Times New Roman" w:cs="Times New Roman"/>
          <w:sz w:val="24"/>
          <w:szCs w:val="24"/>
        </w:rPr>
        <w:t>Постановления Главного государственного санитарного врача  России от 30.06. 2020 № 16 «Об утверждении санитарно-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совместным Письмом Роспотребнадзора № 02/16587-2020-24 и Минпросвещения России № ГД-1192/03 от 12.08.2020 "Об организации работы общеобразовательных организаций" , Письмом Роспотребнадзора от 22 июля 2021 г. N 02/14750-2021-24 «О подготовке образовательных организаций к новому 2021-2022 учебному</w:t>
      </w:r>
      <w:r>
        <w:rPr>
          <w:rFonts w:ascii="Times New Roman" w:eastAsia="Times New Roman" w:hAnsi="Times New Roman" w:cs="Times New Roman"/>
          <w:bCs/>
          <w:color w:val="000000"/>
          <w:sz w:val="24"/>
          <w:szCs w:val="24"/>
          <w:lang w:eastAsia="ru-RU"/>
        </w:rPr>
        <w:t xml:space="preserve"> году».</w:t>
      </w:r>
    </w:p>
    <w:p w:rsidR="00E958E2" w:rsidRDefault="0060042A">
      <w:pPr>
        <w:widowControl w:val="0"/>
        <w:shd w:val="clear" w:color="auto" w:fill="FFFFFF"/>
        <w:suppressAutoHyphens/>
        <w:jc w:val="both"/>
        <w:rPr>
          <w:rFonts w:ascii="Times New Roman" w:hAnsi="Times New Roman" w:cs="Times New Roman"/>
          <w:b/>
          <w:sz w:val="24"/>
          <w:szCs w:val="24"/>
        </w:rPr>
      </w:pPr>
      <w:r>
        <w:rPr>
          <w:rFonts w:ascii="Times New Roman" w:hAnsi="Times New Roman" w:cs="Times New Roman"/>
          <w:b/>
          <w:sz w:val="24"/>
          <w:szCs w:val="24"/>
        </w:rPr>
        <w:t>Образовательное учреждение работает в режиме:</w:t>
      </w:r>
    </w:p>
    <w:p w:rsidR="00E958E2" w:rsidRDefault="0060042A">
      <w:pPr>
        <w:shd w:val="clear" w:color="auto" w:fill="FFFFFF"/>
        <w:jc w:val="both"/>
        <w:rPr>
          <w:rFonts w:ascii="Times New Roman" w:hAnsi="Times New Roman" w:cs="Times New Roman"/>
        </w:rPr>
      </w:pPr>
      <w:r>
        <w:rPr>
          <w:rFonts w:ascii="Times New Roman" w:hAnsi="Times New Roman" w:cs="Times New Roman"/>
        </w:rPr>
        <w:t>- 5 дневной учебной недели для 1, 2, 3, 4 классов</w:t>
      </w:r>
    </w:p>
    <w:p w:rsidR="00E958E2" w:rsidRDefault="0060042A">
      <w:pPr>
        <w:shd w:val="clear" w:color="auto" w:fill="FFFFFF"/>
        <w:jc w:val="both"/>
        <w:rPr>
          <w:rFonts w:ascii="Times New Roman" w:hAnsi="Times New Roman" w:cs="Times New Roman"/>
        </w:rPr>
      </w:pPr>
      <w:r>
        <w:rPr>
          <w:rFonts w:ascii="Times New Roman" w:hAnsi="Times New Roman" w:cs="Times New Roman"/>
        </w:rPr>
        <w:t>- 6 дневной учебной недели для 5, 6, 7, 8, 9, 10, 11 классов</w:t>
      </w:r>
    </w:p>
    <w:p w:rsidR="00E958E2" w:rsidRDefault="0060042A">
      <w:pPr>
        <w:spacing w:line="276" w:lineRule="auto"/>
        <w:jc w:val="both"/>
        <w:rPr>
          <w:rFonts w:ascii="Times New Roman" w:hAnsi="Times New Roman" w:cs="Times New Roman"/>
        </w:rPr>
      </w:pPr>
      <w:r>
        <w:rPr>
          <w:rFonts w:ascii="Times New Roman" w:hAnsi="Times New Roman" w:cs="Times New Roman"/>
        </w:rPr>
        <w:t xml:space="preserve">Учебные занятия проводятся строго по расписанию в </w:t>
      </w:r>
      <w:r>
        <w:rPr>
          <w:rFonts w:ascii="Times New Roman" w:hAnsi="Times New Roman" w:cs="Times New Roman"/>
          <w:b/>
        </w:rPr>
        <w:t>две</w:t>
      </w:r>
      <w:r>
        <w:rPr>
          <w:rFonts w:ascii="Times New Roman" w:hAnsi="Times New Roman" w:cs="Times New Roman"/>
        </w:rPr>
        <w:t xml:space="preserve"> смены.</w:t>
      </w:r>
    </w:p>
    <w:p w:rsidR="00E958E2" w:rsidRDefault="0060042A">
      <w:pPr>
        <w:jc w:val="both"/>
        <w:rPr>
          <w:rFonts w:ascii="Times New Roman" w:hAnsi="Times New Roman" w:cs="Times New Roman"/>
        </w:rPr>
      </w:pPr>
      <w:r>
        <w:rPr>
          <w:rFonts w:ascii="Times New Roman" w:hAnsi="Times New Roman" w:cs="Times New Roman"/>
          <w:b/>
        </w:rPr>
        <w:t>В 1</w:t>
      </w:r>
      <w:r>
        <w:rPr>
          <w:rFonts w:ascii="Times New Roman" w:hAnsi="Times New Roman" w:cs="Times New Roman"/>
        </w:rPr>
        <w:t xml:space="preserve"> смену обучаются </w:t>
      </w:r>
      <w:r>
        <w:rPr>
          <w:rFonts w:ascii="Times New Roman" w:hAnsi="Times New Roman" w:cs="Times New Roman"/>
          <w:b/>
        </w:rPr>
        <w:t>1,2,3,4,5,7,8,9,10,11</w:t>
      </w:r>
      <w:r>
        <w:rPr>
          <w:rFonts w:ascii="Times New Roman" w:hAnsi="Times New Roman" w:cs="Times New Roman"/>
        </w:rPr>
        <w:t xml:space="preserve"> классы. </w:t>
      </w:r>
    </w:p>
    <w:p w:rsidR="00E958E2" w:rsidRDefault="0060042A">
      <w:pPr>
        <w:jc w:val="both"/>
        <w:rPr>
          <w:rFonts w:ascii="Times New Roman" w:hAnsi="Times New Roman" w:cs="Times New Roman"/>
          <w:b/>
        </w:rPr>
      </w:pPr>
      <w:r>
        <w:rPr>
          <w:rFonts w:ascii="Times New Roman" w:hAnsi="Times New Roman" w:cs="Times New Roman"/>
        </w:rPr>
        <w:t xml:space="preserve">Начало учебных занятий </w:t>
      </w:r>
      <w:r>
        <w:rPr>
          <w:rFonts w:ascii="Times New Roman" w:hAnsi="Times New Roman" w:cs="Times New Roman"/>
          <w:b/>
        </w:rPr>
        <w:t>1 смены - с 8.15 (1,2-4,9-11 кл) и 8.25 (5,7,8 кл)</w:t>
      </w:r>
    </w:p>
    <w:p w:rsidR="00E958E2" w:rsidRDefault="0060042A">
      <w:pPr>
        <w:jc w:val="both"/>
        <w:rPr>
          <w:rFonts w:ascii="Times New Roman" w:hAnsi="Times New Roman" w:cs="Times New Roman"/>
        </w:rPr>
      </w:pPr>
      <w:r>
        <w:rPr>
          <w:rFonts w:ascii="Times New Roman" w:hAnsi="Times New Roman" w:cs="Times New Roman"/>
          <w:b/>
        </w:rPr>
        <w:t>Во 2</w:t>
      </w:r>
      <w:r>
        <w:rPr>
          <w:rFonts w:ascii="Times New Roman" w:hAnsi="Times New Roman" w:cs="Times New Roman"/>
        </w:rPr>
        <w:t xml:space="preserve"> смену обучаются </w:t>
      </w:r>
      <w:r>
        <w:rPr>
          <w:rFonts w:ascii="Times New Roman" w:hAnsi="Times New Roman" w:cs="Times New Roman"/>
          <w:b/>
        </w:rPr>
        <w:t>6</w:t>
      </w:r>
      <w:r>
        <w:rPr>
          <w:rFonts w:ascii="Times New Roman" w:hAnsi="Times New Roman" w:cs="Times New Roman"/>
        </w:rPr>
        <w:t xml:space="preserve"> классы (</w:t>
      </w:r>
      <w:r>
        <w:rPr>
          <w:rFonts w:ascii="Times New Roman" w:hAnsi="Times New Roman" w:cs="Times New Roman"/>
          <w:b/>
        </w:rPr>
        <w:t>количеством 124 чел</w:t>
      </w:r>
      <w:r>
        <w:rPr>
          <w:rFonts w:ascii="Times New Roman" w:hAnsi="Times New Roman" w:cs="Times New Roman"/>
        </w:rPr>
        <w:t xml:space="preserve">.). </w:t>
      </w:r>
    </w:p>
    <w:p w:rsidR="00E958E2" w:rsidRDefault="0060042A">
      <w:pPr>
        <w:jc w:val="both"/>
        <w:rPr>
          <w:rFonts w:ascii="Times New Roman" w:hAnsi="Times New Roman" w:cs="Times New Roman"/>
          <w:b/>
        </w:rPr>
      </w:pPr>
      <w:r>
        <w:rPr>
          <w:rFonts w:ascii="Times New Roman" w:hAnsi="Times New Roman" w:cs="Times New Roman"/>
        </w:rPr>
        <w:t xml:space="preserve">Начало учебных занятий </w:t>
      </w:r>
      <w:r>
        <w:rPr>
          <w:rFonts w:ascii="Times New Roman" w:hAnsi="Times New Roman" w:cs="Times New Roman"/>
          <w:b/>
        </w:rPr>
        <w:t>2 смены</w:t>
      </w:r>
      <w:r>
        <w:rPr>
          <w:rFonts w:ascii="Times New Roman" w:hAnsi="Times New Roman" w:cs="Times New Roman"/>
        </w:rPr>
        <w:t xml:space="preserve"> (</w:t>
      </w:r>
      <w:r>
        <w:rPr>
          <w:rFonts w:ascii="Times New Roman" w:hAnsi="Times New Roman" w:cs="Times New Roman"/>
          <w:b/>
        </w:rPr>
        <w:t>6кл</w:t>
      </w:r>
      <w:r>
        <w:rPr>
          <w:rFonts w:ascii="Times New Roman" w:hAnsi="Times New Roman" w:cs="Times New Roman"/>
        </w:rPr>
        <w:t xml:space="preserve">) – </w:t>
      </w:r>
      <w:r>
        <w:rPr>
          <w:rFonts w:ascii="Times New Roman" w:hAnsi="Times New Roman" w:cs="Times New Roman"/>
          <w:b/>
        </w:rPr>
        <w:t>с 13.55.</w:t>
      </w:r>
    </w:p>
    <w:p w:rsidR="00E958E2" w:rsidRDefault="00E958E2">
      <w:pPr>
        <w:jc w:val="both"/>
        <w:rPr>
          <w:rFonts w:ascii="Times New Roman" w:hAnsi="Times New Roman" w:cs="Times New Roman"/>
          <w:b/>
          <w:sz w:val="24"/>
          <w:szCs w:val="24"/>
        </w:rPr>
      </w:pPr>
    </w:p>
    <w:p w:rsidR="00E958E2" w:rsidRDefault="0060042A">
      <w:pPr>
        <w:jc w:val="both"/>
        <w:rPr>
          <w:rFonts w:ascii="Times New Roman" w:hAnsi="Times New Roman" w:cs="Times New Roman"/>
          <w:b/>
          <w:bCs/>
          <w:iCs/>
          <w:sz w:val="24"/>
          <w:szCs w:val="24"/>
        </w:rPr>
      </w:pPr>
      <w:r>
        <w:rPr>
          <w:rFonts w:ascii="Times New Roman" w:hAnsi="Times New Roman" w:cs="Times New Roman"/>
          <w:b/>
          <w:bCs/>
          <w:iCs/>
          <w:sz w:val="24"/>
          <w:szCs w:val="24"/>
        </w:rPr>
        <w:t>Продолжительность учебного года</w:t>
      </w: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в 1-х классах –  33 учебных недель, во 2-8,10   -   34 учебные недели</w:t>
      </w: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9,11 классах – 33 учебных недель</w:t>
      </w:r>
    </w:p>
    <w:p w:rsidR="00E958E2" w:rsidRDefault="00E958E2">
      <w:pPr>
        <w:jc w:val="both"/>
        <w:rPr>
          <w:rFonts w:ascii="Times New Roman" w:hAnsi="Times New Roman" w:cs="Times New Roman"/>
          <w:b/>
          <w:sz w:val="24"/>
          <w:szCs w:val="24"/>
        </w:rPr>
      </w:pPr>
    </w:p>
    <w:p w:rsidR="00E958E2" w:rsidRDefault="0060042A">
      <w:pPr>
        <w:jc w:val="both"/>
        <w:rPr>
          <w:rFonts w:ascii="Times New Roman" w:hAnsi="Times New Roman" w:cs="Times New Roman"/>
          <w:b/>
          <w:sz w:val="24"/>
          <w:szCs w:val="24"/>
        </w:rPr>
      </w:pPr>
      <w:r>
        <w:rPr>
          <w:rFonts w:ascii="Times New Roman" w:hAnsi="Times New Roman" w:cs="Times New Roman"/>
          <w:b/>
          <w:sz w:val="24"/>
          <w:szCs w:val="24"/>
        </w:rPr>
        <w:t>Продолжительность уроков:</w:t>
      </w:r>
    </w:p>
    <w:p w:rsidR="00E958E2" w:rsidRDefault="0060042A">
      <w:pPr>
        <w:pStyle w:val="af6"/>
        <w:shd w:val="clear" w:color="auto" w:fill="auto"/>
        <w:ind w:firstLine="0"/>
        <w:rPr>
          <w:sz w:val="24"/>
          <w:szCs w:val="24"/>
        </w:rPr>
      </w:pPr>
      <w:r>
        <w:rPr>
          <w:sz w:val="24"/>
          <w:szCs w:val="24"/>
        </w:rPr>
        <w:t>В 1 классе – использование «ступенчатого» режима обучения в первом полугодии (в сентябре, октябре - по 3 урока в день по 35 минут, в ноябре- декабре - по 4 урока по 35 минут; январь-май - по 4 урока по 40 минут.</w:t>
      </w:r>
    </w:p>
    <w:p w:rsidR="00E958E2" w:rsidRDefault="0060042A">
      <w:pPr>
        <w:rPr>
          <w:rStyle w:val="-"/>
          <w:sz w:val="24"/>
          <w:szCs w:val="24"/>
        </w:rPr>
      </w:pPr>
      <w:bookmarkStart w:id="43" w:name="_Hlk68602068"/>
      <w:r>
        <w:rPr>
          <w:rFonts w:ascii="Times New Roman" w:hAnsi="Times New Roman" w:cs="Times New Roman"/>
          <w:b/>
          <w:sz w:val="24"/>
          <w:szCs w:val="24"/>
        </w:rPr>
        <w:lastRenderedPageBreak/>
        <w:t>В условиях распространения коронавирусной инфекции и на период действия ограничительных мер:</w:t>
      </w:r>
      <w:r>
        <w:rPr>
          <w:rFonts w:ascii="Times New Roman" w:hAnsi="Times New Roman" w:cs="Times New Roman"/>
          <w:sz w:val="24"/>
          <w:szCs w:val="24"/>
        </w:rPr>
        <w:t xml:space="preserve"> классы разделены на три потока, за каждым классом закреплен индивидуальный кабинет и продолжительность уроков составляет:</w:t>
      </w:r>
    </w:p>
    <w:p w:rsidR="00E958E2" w:rsidRDefault="0060042A">
      <w:pPr>
        <w:pStyle w:val="af8"/>
        <w:ind w:left="0"/>
        <w:jc w:val="both"/>
        <w:rPr>
          <w:rFonts w:ascii="Times New Roman" w:hAnsi="Times New Roman" w:cs="Times New Roman"/>
        </w:rPr>
      </w:pPr>
      <w:r>
        <w:rPr>
          <w:rFonts w:ascii="Times New Roman" w:hAnsi="Times New Roman" w:cs="Times New Roman"/>
          <w:b/>
        </w:rPr>
        <w:t xml:space="preserve">   во 2, 3, 4, 5, 7, 8, 9, 10, 11</w:t>
      </w:r>
      <w:r>
        <w:rPr>
          <w:rFonts w:ascii="Times New Roman" w:hAnsi="Times New Roman" w:cs="Times New Roman"/>
        </w:rPr>
        <w:t xml:space="preserve"> классах – по </w:t>
      </w:r>
      <w:r>
        <w:rPr>
          <w:rFonts w:ascii="Times New Roman" w:hAnsi="Times New Roman" w:cs="Times New Roman"/>
          <w:b/>
        </w:rPr>
        <w:t>40 мин</w:t>
      </w:r>
      <w:r>
        <w:rPr>
          <w:rFonts w:ascii="Times New Roman" w:hAnsi="Times New Roman" w:cs="Times New Roman"/>
        </w:rPr>
        <w:t>.</w:t>
      </w:r>
    </w:p>
    <w:p w:rsidR="00E958E2" w:rsidRDefault="0060042A">
      <w:pPr>
        <w:pStyle w:val="af8"/>
        <w:ind w:left="0"/>
        <w:jc w:val="both"/>
        <w:rPr>
          <w:rFonts w:ascii="Times New Roman" w:hAnsi="Times New Roman" w:cs="Times New Roman"/>
          <w:sz w:val="24"/>
          <w:szCs w:val="24"/>
        </w:rPr>
      </w:pPr>
      <w:r>
        <w:rPr>
          <w:rFonts w:ascii="Times New Roman" w:hAnsi="Times New Roman" w:cs="Times New Roman"/>
          <w:b/>
        </w:rPr>
        <w:t xml:space="preserve">   в 6 </w:t>
      </w:r>
      <w:r>
        <w:rPr>
          <w:rFonts w:ascii="Times New Roman" w:hAnsi="Times New Roman" w:cs="Times New Roman"/>
        </w:rPr>
        <w:t xml:space="preserve">классах – по </w:t>
      </w:r>
      <w:r>
        <w:rPr>
          <w:rFonts w:ascii="Times New Roman" w:hAnsi="Times New Roman" w:cs="Times New Roman"/>
          <w:b/>
        </w:rPr>
        <w:t>40 мин</w:t>
      </w:r>
      <w:bookmarkEnd w:id="43"/>
      <w:r>
        <w:rPr>
          <w:rFonts w:ascii="Times New Roman" w:hAnsi="Times New Roman" w:cs="Times New Roman"/>
        </w:rPr>
        <w:t>.</w:t>
      </w:r>
    </w:p>
    <w:p w:rsidR="00E958E2" w:rsidRDefault="0060042A">
      <w:pPr>
        <w:jc w:val="both"/>
        <w:rPr>
          <w:rFonts w:ascii="Times New Roman" w:hAnsi="Times New Roman" w:cs="Times New Roman"/>
          <w:b/>
          <w:bCs/>
          <w:sz w:val="24"/>
          <w:szCs w:val="24"/>
        </w:rPr>
      </w:pPr>
      <w:r>
        <w:rPr>
          <w:rFonts w:ascii="Times New Roman" w:hAnsi="Times New Roman" w:cs="Times New Roman"/>
          <w:b/>
          <w:bCs/>
          <w:sz w:val="24"/>
          <w:szCs w:val="24"/>
        </w:rPr>
        <w:t>Расписание звонков 1 класс январь-май 2021г</w:t>
      </w:r>
    </w:p>
    <w:p w:rsidR="00E958E2" w:rsidRDefault="0060042A">
      <w:pPr>
        <w:pStyle w:val="af5"/>
        <w:shd w:val="clear" w:color="auto" w:fill="auto"/>
        <w:ind w:left="82"/>
        <w:rPr>
          <w:sz w:val="24"/>
          <w:szCs w:val="24"/>
        </w:rPr>
      </w:pPr>
      <w:r>
        <w:rPr>
          <w:b w:val="0"/>
          <w:bCs w:val="0"/>
          <w:sz w:val="24"/>
          <w:szCs w:val="24"/>
        </w:rPr>
        <w:t>Уроки по 40 мин, перемены по 10 мин., две большие перемены по 20 мин для приема завтрака, занятия внеурочной деятельностью по 35 мин.</w:t>
      </w:r>
    </w:p>
    <w:tbl>
      <w:tblPr>
        <w:tblW w:w="9365" w:type="dxa"/>
        <w:jc w:val="center"/>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1281"/>
        <w:gridCol w:w="2831"/>
        <w:gridCol w:w="5253"/>
      </w:tblGrid>
      <w:tr w:rsidR="00E958E2">
        <w:trPr>
          <w:trHeight w:hRule="exact" w:val="562"/>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b/>
                <w:bCs/>
                <w:sz w:val="24"/>
                <w:szCs w:val="24"/>
              </w:rPr>
            </w:pPr>
            <w:r>
              <w:rPr>
                <w:b/>
                <w:bCs/>
                <w:sz w:val="24"/>
                <w:szCs w:val="24"/>
              </w:rPr>
              <w:t>№ урока</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b/>
                <w:bCs/>
                <w:sz w:val="24"/>
                <w:szCs w:val="24"/>
              </w:rPr>
            </w:pPr>
            <w:r>
              <w:rPr>
                <w:b/>
                <w:bCs/>
                <w:sz w:val="24"/>
                <w:szCs w:val="24"/>
              </w:rPr>
              <w:t>Время</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b/>
                <w:bCs/>
                <w:sz w:val="24"/>
                <w:szCs w:val="24"/>
              </w:rPr>
            </w:pPr>
            <w:r>
              <w:rPr>
                <w:b/>
                <w:bCs/>
                <w:sz w:val="24"/>
                <w:szCs w:val="24"/>
              </w:rPr>
              <w:t>Продолжительность</w:t>
            </w:r>
          </w:p>
        </w:tc>
      </w:tr>
      <w:tr w:rsidR="00E958E2">
        <w:trPr>
          <w:trHeight w:hRule="exact" w:val="288"/>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8.15 - 8.55</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40 мин. урок + 10 мин. перемена</w:t>
            </w:r>
          </w:p>
        </w:tc>
      </w:tr>
      <w:tr w:rsidR="00E958E2">
        <w:trPr>
          <w:trHeight w:hRule="exact" w:val="283"/>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2</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9.05 - 9.45</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40 мин. урок + 20 мин. перемена</w:t>
            </w:r>
          </w:p>
        </w:tc>
      </w:tr>
      <w:tr w:rsidR="00E958E2">
        <w:trPr>
          <w:trHeight w:hRule="exact" w:val="288"/>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3</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10.05 - 10.45</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40 мин. урок + 20 мин. перемена</w:t>
            </w:r>
          </w:p>
        </w:tc>
      </w:tr>
      <w:tr w:rsidR="00E958E2">
        <w:trPr>
          <w:trHeight w:hRule="exact" w:val="283"/>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4</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11.05 - 11.45</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40 мин. урок + 10 мин. перемена</w:t>
            </w:r>
          </w:p>
        </w:tc>
      </w:tr>
      <w:tr w:rsidR="00E958E2">
        <w:trPr>
          <w:trHeight w:hRule="exact" w:val="288"/>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5</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11.55 - 12.35</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40 мин. урок + 10 мин. перемена</w:t>
            </w:r>
          </w:p>
        </w:tc>
      </w:tr>
      <w:tr w:rsidR="00E958E2">
        <w:trPr>
          <w:trHeight w:hRule="exact" w:val="288"/>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6</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12.45 - 13.20</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35 мин. занятие ВУД + 10 мин. перемена</w:t>
            </w:r>
          </w:p>
        </w:tc>
      </w:tr>
      <w:tr w:rsidR="00E958E2">
        <w:trPr>
          <w:trHeight w:hRule="exact" w:val="283"/>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7</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13.30 - 14.05</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35 мин. занятие ВУД + 10 мин. перемена</w:t>
            </w:r>
          </w:p>
        </w:tc>
      </w:tr>
      <w:tr w:rsidR="00E958E2">
        <w:trPr>
          <w:trHeight w:hRule="exact" w:val="288"/>
          <w:jc w:val="center"/>
        </w:trPr>
        <w:tc>
          <w:tcPr>
            <w:tcW w:w="128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8</w:t>
            </w:r>
          </w:p>
        </w:tc>
        <w:tc>
          <w:tcPr>
            <w:tcW w:w="2831"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14.15 - 14.50</w:t>
            </w:r>
          </w:p>
        </w:tc>
        <w:tc>
          <w:tcPr>
            <w:tcW w:w="5253"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35 мин. занятие ВУД + 10 мин. перемена</w:t>
            </w:r>
          </w:p>
        </w:tc>
      </w:tr>
      <w:tr w:rsidR="00E958E2">
        <w:trPr>
          <w:trHeight w:hRule="exact" w:val="293"/>
          <w:jc w:val="center"/>
        </w:trPr>
        <w:tc>
          <w:tcPr>
            <w:tcW w:w="1281" w:type="dxa"/>
            <w:tcBorders>
              <w:top w:val="single" w:sz="4" w:space="0" w:color="000001"/>
              <w:left w:val="single" w:sz="4" w:space="0" w:color="000001"/>
              <w:bottom w:val="single" w:sz="4" w:space="0" w:color="000001"/>
            </w:tcBorders>
            <w:shd w:val="clear" w:color="auto" w:fill="FFFFFF"/>
            <w:tcMar>
              <w:left w:w="5" w:type="dxa"/>
            </w:tcMar>
          </w:tcPr>
          <w:p w:rsidR="00E958E2" w:rsidRDefault="0060042A">
            <w:pPr>
              <w:pStyle w:val="af6"/>
              <w:shd w:val="clear" w:color="auto" w:fill="auto"/>
              <w:ind w:firstLine="0"/>
              <w:rPr>
                <w:sz w:val="24"/>
                <w:szCs w:val="24"/>
              </w:rPr>
            </w:pPr>
            <w:r>
              <w:rPr>
                <w:sz w:val="24"/>
                <w:szCs w:val="24"/>
              </w:rPr>
              <w:t>9</w:t>
            </w:r>
          </w:p>
        </w:tc>
        <w:tc>
          <w:tcPr>
            <w:tcW w:w="2831" w:type="dxa"/>
            <w:tcBorders>
              <w:top w:val="single" w:sz="4" w:space="0" w:color="000001"/>
              <w:left w:val="single" w:sz="4" w:space="0" w:color="000001"/>
              <w:bottom w:val="single" w:sz="4" w:space="0" w:color="000001"/>
            </w:tcBorders>
            <w:shd w:val="clear" w:color="auto" w:fill="FFFFFF"/>
            <w:tcMar>
              <w:left w:w="5" w:type="dxa"/>
            </w:tcMar>
          </w:tcPr>
          <w:p w:rsidR="00E958E2" w:rsidRDefault="0060042A">
            <w:pPr>
              <w:pStyle w:val="af6"/>
              <w:shd w:val="clear" w:color="auto" w:fill="auto"/>
              <w:ind w:firstLine="0"/>
              <w:rPr>
                <w:sz w:val="24"/>
                <w:szCs w:val="24"/>
              </w:rPr>
            </w:pPr>
            <w:r>
              <w:rPr>
                <w:sz w:val="24"/>
                <w:szCs w:val="24"/>
              </w:rPr>
              <w:t>15.00 - 15.35</w:t>
            </w:r>
          </w:p>
        </w:tc>
        <w:tc>
          <w:tcPr>
            <w:tcW w:w="525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r>
    </w:tbl>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Динамическая пауза остаётся одна - перед занятиями ВУД</w:t>
      </w:r>
    </w:p>
    <w:p w:rsidR="00E958E2" w:rsidRDefault="0060042A">
      <w:pPr>
        <w:jc w:val="both"/>
        <w:rPr>
          <w:rFonts w:ascii="Times New Roman" w:hAnsi="Times New Roman" w:cs="Times New Roman"/>
          <w:b/>
          <w:bCs/>
          <w:sz w:val="24"/>
          <w:szCs w:val="24"/>
        </w:rPr>
      </w:pPr>
      <w:r>
        <w:rPr>
          <w:rFonts w:ascii="Times New Roman" w:hAnsi="Times New Roman" w:cs="Times New Roman"/>
          <w:b/>
          <w:bCs/>
          <w:sz w:val="24"/>
          <w:szCs w:val="24"/>
        </w:rPr>
        <w:t>Расписание звонков 1 класс сентябрь-декабрь 2021г</w:t>
      </w:r>
    </w:p>
    <w:tbl>
      <w:tblPr>
        <w:tblW w:w="9364" w:type="dxa"/>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1505"/>
        <w:gridCol w:w="2442"/>
        <w:gridCol w:w="5417"/>
      </w:tblGrid>
      <w:tr w:rsidR="00E958E2">
        <w:trPr>
          <w:trHeight w:hRule="exact" w:val="293"/>
        </w:trPr>
        <w:tc>
          <w:tcPr>
            <w:tcW w:w="1505"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b/>
                <w:bCs/>
                <w:sz w:val="24"/>
                <w:szCs w:val="24"/>
              </w:rPr>
              <w:t>Время урока</w:t>
            </w: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b/>
                <w:bCs/>
                <w:sz w:val="24"/>
                <w:szCs w:val="24"/>
              </w:rPr>
              <w:t>Время перемены</w:t>
            </w:r>
          </w:p>
        </w:tc>
      </w:tr>
      <w:tr w:rsidR="00E958E2">
        <w:trPr>
          <w:trHeight w:hRule="exact" w:val="283"/>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1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8.15 - 8.50</w:t>
            </w:r>
          </w:p>
        </w:tc>
        <w:tc>
          <w:tcPr>
            <w:tcW w:w="5417" w:type="dxa"/>
            <w:tcBorders>
              <w:top w:val="single" w:sz="4" w:space="0" w:color="000001"/>
              <w:left w:val="single" w:sz="4" w:space="0" w:color="000001"/>
              <w:righ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b/>
                <w:bCs/>
                <w:sz w:val="24"/>
                <w:szCs w:val="24"/>
              </w:rPr>
            </w:pPr>
          </w:p>
        </w:tc>
        <w:tc>
          <w:tcPr>
            <w:tcW w:w="2442"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8.50 - 9.00</w:t>
            </w: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2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9.00 - 9.35</w:t>
            </w:r>
          </w:p>
        </w:tc>
        <w:tc>
          <w:tcPr>
            <w:tcW w:w="5417" w:type="dxa"/>
            <w:tcBorders>
              <w:top w:val="single" w:sz="4" w:space="0" w:color="000001"/>
              <w:left w:val="single" w:sz="4" w:space="0" w:color="000001"/>
              <w:righ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r>
      <w:tr w:rsidR="00E958E2">
        <w:trPr>
          <w:trHeight w:hRule="exact" w:val="283"/>
        </w:trPr>
        <w:tc>
          <w:tcPr>
            <w:tcW w:w="1505"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b/>
                <w:bCs/>
                <w:sz w:val="24"/>
                <w:szCs w:val="24"/>
              </w:rPr>
            </w:pPr>
          </w:p>
        </w:tc>
        <w:tc>
          <w:tcPr>
            <w:tcW w:w="2442"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9.35 - 9.45</w:t>
            </w: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3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9.45 - 10.20</w:t>
            </w: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Динамическая пауза</w:t>
            </w:r>
          </w:p>
        </w:tc>
      </w:tr>
      <w:tr w:rsidR="00E958E2">
        <w:trPr>
          <w:trHeight w:hRule="exact" w:val="283"/>
        </w:trPr>
        <w:tc>
          <w:tcPr>
            <w:tcW w:w="1505"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b/>
                <w:bCs/>
                <w:sz w:val="24"/>
                <w:szCs w:val="24"/>
              </w:rPr>
            </w:pPr>
          </w:p>
        </w:tc>
        <w:tc>
          <w:tcPr>
            <w:tcW w:w="2442"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10.20- 10.40</w:t>
            </w: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4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10.40 - 11.15</w:t>
            </w:r>
          </w:p>
        </w:tc>
        <w:tc>
          <w:tcPr>
            <w:tcW w:w="5417" w:type="dxa"/>
            <w:tcBorders>
              <w:top w:val="single" w:sz="4" w:space="0" w:color="000001"/>
              <w:left w:val="single" w:sz="4" w:space="0" w:color="000001"/>
              <w:righ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b/>
                <w:bCs/>
                <w:sz w:val="24"/>
                <w:szCs w:val="24"/>
              </w:rPr>
            </w:pPr>
          </w:p>
        </w:tc>
        <w:tc>
          <w:tcPr>
            <w:tcW w:w="2442"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11.15 - 11.25</w:t>
            </w:r>
          </w:p>
        </w:tc>
      </w:tr>
      <w:tr w:rsidR="00E958E2">
        <w:trPr>
          <w:trHeight w:hRule="exact" w:val="283"/>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5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11.25 - 12.00</w:t>
            </w:r>
          </w:p>
        </w:tc>
        <w:tc>
          <w:tcPr>
            <w:tcW w:w="5417" w:type="dxa"/>
            <w:tcBorders>
              <w:top w:val="single" w:sz="4" w:space="0" w:color="000001"/>
              <w:left w:val="single" w:sz="4" w:space="0" w:color="000001"/>
              <w:righ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b/>
                <w:bCs/>
                <w:sz w:val="24"/>
                <w:szCs w:val="24"/>
              </w:rPr>
            </w:pPr>
          </w:p>
        </w:tc>
        <w:tc>
          <w:tcPr>
            <w:tcW w:w="2442" w:type="dxa"/>
            <w:tcBorders>
              <w:top w:val="single" w:sz="4" w:space="0" w:color="000001"/>
              <w:left w:val="single" w:sz="4" w:space="0" w:color="000001"/>
            </w:tcBorders>
            <w:shd w:val="clear" w:color="auto" w:fill="FFFFFF"/>
            <w:tcMar>
              <w:left w:w="5" w:type="dxa"/>
            </w:tcMar>
          </w:tcPr>
          <w:p w:rsidR="00E958E2" w:rsidRDefault="00E958E2">
            <w:pPr>
              <w:rPr>
                <w:rFonts w:ascii="Times New Roman" w:hAnsi="Times New Roman" w:cs="Times New Roman"/>
                <w:sz w:val="24"/>
                <w:szCs w:val="24"/>
              </w:rPr>
            </w:pP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12.00 - 12.10</w:t>
            </w:r>
          </w:p>
        </w:tc>
      </w:tr>
      <w:tr w:rsidR="00E958E2">
        <w:trPr>
          <w:trHeight w:hRule="exact" w:val="283"/>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6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12.10 - 12.45</w:t>
            </w: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Обед</w:t>
            </w:r>
          </w:p>
        </w:tc>
      </w:tr>
      <w:tr w:rsidR="00E958E2">
        <w:trPr>
          <w:trHeight w:hRule="exact" w:val="288"/>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7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12.50 - 13.25</w:t>
            </w: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Динамическая пауза</w:t>
            </w:r>
          </w:p>
        </w:tc>
      </w:tr>
      <w:tr w:rsidR="00E958E2">
        <w:trPr>
          <w:trHeight w:hRule="exact" w:val="283"/>
        </w:trPr>
        <w:tc>
          <w:tcPr>
            <w:tcW w:w="150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8 урок</w:t>
            </w:r>
          </w:p>
        </w:tc>
        <w:tc>
          <w:tcPr>
            <w:tcW w:w="2442"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13.30 - 14.05</w:t>
            </w:r>
          </w:p>
        </w:tc>
        <w:tc>
          <w:tcPr>
            <w:tcW w:w="5417"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ВУД</w:t>
            </w:r>
          </w:p>
        </w:tc>
      </w:tr>
      <w:tr w:rsidR="00E958E2">
        <w:trPr>
          <w:trHeight w:hRule="exact" w:val="298"/>
        </w:trPr>
        <w:tc>
          <w:tcPr>
            <w:tcW w:w="1505" w:type="dxa"/>
            <w:tcBorders>
              <w:top w:val="single" w:sz="4" w:space="0" w:color="000001"/>
              <w:left w:val="single" w:sz="4" w:space="0" w:color="000001"/>
              <w:bottom w:val="single" w:sz="4" w:space="0" w:color="000001"/>
            </w:tcBorders>
            <w:shd w:val="clear" w:color="auto" w:fill="FFFFFF"/>
            <w:tcMar>
              <w:left w:w="5" w:type="dxa"/>
            </w:tcMar>
            <w:vAlign w:val="bottom"/>
          </w:tcPr>
          <w:p w:rsidR="00E958E2" w:rsidRDefault="0060042A">
            <w:pPr>
              <w:pStyle w:val="af6"/>
              <w:shd w:val="clear" w:color="auto" w:fill="auto"/>
              <w:ind w:firstLine="420"/>
              <w:jc w:val="both"/>
              <w:rPr>
                <w:b/>
                <w:bCs/>
                <w:sz w:val="24"/>
                <w:szCs w:val="24"/>
              </w:rPr>
            </w:pPr>
            <w:r>
              <w:rPr>
                <w:b/>
                <w:bCs/>
                <w:sz w:val="24"/>
                <w:szCs w:val="24"/>
              </w:rPr>
              <w:t>9 урок</w:t>
            </w:r>
          </w:p>
        </w:tc>
        <w:tc>
          <w:tcPr>
            <w:tcW w:w="2442" w:type="dxa"/>
            <w:tcBorders>
              <w:top w:val="single" w:sz="4" w:space="0" w:color="000001"/>
              <w:left w:val="single" w:sz="4" w:space="0" w:color="000001"/>
              <w:bottom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14.10 - 14.45</w:t>
            </w:r>
          </w:p>
        </w:tc>
        <w:tc>
          <w:tcPr>
            <w:tcW w:w="541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jc w:val="center"/>
              <w:rPr>
                <w:sz w:val="24"/>
                <w:szCs w:val="24"/>
              </w:rPr>
            </w:pPr>
            <w:r>
              <w:rPr>
                <w:sz w:val="24"/>
                <w:szCs w:val="24"/>
              </w:rPr>
              <w:t>ВУД</w:t>
            </w:r>
          </w:p>
        </w:tc>
      </w:tr>
    </w:tbl>
    <w:p w:rsidR="00E958E2" w:rsidRDefault="00E958E2">
      <w:pPr>
        <w:spacing w:after="239" w:line="1" w:lineRule="exact"/>
        <w:rPr>
          <w:rFonts w:ascii="Microsoft Sans Serif" w:hAnsi="Microsoft Sans Serif" w:cs="Microsoft Sans Serif"/>
          <w:color w:val="000000"/>
          <w:lang w:bidi="ru-RU"/>
        </w:rPr>
      </w:pPr>
    </w:p>
    <w:p w:rsidR="00E958E2" w:rsidRDefault="00E958E2">
      <w:pPr>
        <w:jc w:val="both"/>
        <w:rPr>
          <w:rFonts w:ascii="Times New Roman" w:hAnsi="Times New Roman" w:cs="Times New Roman"/>
          <w:b/>
          <w:bCs/>
          <w:sz w:val="24"/>
          <w:szCs w:val="24"/>
        </w:rPr>
      </w:pPr>
    </w:p>
    <w:p w:rsidR="00E958E2" w:rsidRDefault="0060042A">
      <w:pPr>
        <w:jc w:val="both"/>
        <w:rPr>
          <w:rFonts w:ascii="Times New Roman" w:hAnsi="Times New Roman" w:cs="Times New Roman"/>
          <w:b/>
          <w:bCs/>
          <w:sz w:val="24"/>
          <w:szCs w:val="24"/>
        </w:rPr>
      </w:pPr>
      <w:r>
        <w:rPr>
          <w:rFonts w:ascii="Times New Roman" w:hAnsi="Times New Roman" w:cs="Times New Roman"/>
          <w:b/>
          <w:bCs/>
          <w:sz w:val="24"/>
          <w:szCs w:val="24"/>
        </w:rPr>
        <w:t>Расписание звонков 2-4, 9-11 классы январь-декабрь 2021г</w:t>
      </w:r>
    </w:p>
    <w:p w:rsidR="00E958E2" w:rsidRDefault="0060042A">
      <w:pPr>
        <w:jc w:val="both"/>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3" behindDoc="0" locked="0" layoutInCell="1" allowOverlap="1" wp14:anchorId="6A7F49CB" wp14:editId="303EE423">
                <wp:simplePos x="0" y="0"/>
                <wp:positionH relativeFrom="margin">
                  <wp:posOffset>-66040</wp:posOffset>
                </wp:positionH>
                <wp:positionV relativeFrom="paragraph">
                  <wp:posOffset>211455</wp:posOffset>
                </wp:positionV>
                <wp:extent cx="6098540" cy="2838450"/>
                <wp:effectExtent l="0" t="0" r="0" b="0"/>
                <wp:wrapSquare wrapText="bothSides"/>
                <wp:docPr id="3" name="Врезка4"/>
                <wp:cNvGraphicFramePr/>
                <a:graphic xmlns:a="http://schemas.openxmlformats.org/drawingml/2006/main">
                  <a:graphicData uri="http://schemas.microsoft.com/office/word/2010/wordprocessingShape">
                    <wps:wsp>
                      <wps:cNvSpPr txBox="1"/>
                      <wps:spPr>
                        <a:xfrm>
                          <a:off x="0" y="0"/>
                          <a:ext cx="6098540" cy="2838450"/>
                        </a:xfrm>
                        <a:prstGeom prst="rect">
                          <a:avLst/>
                        </a:prstGeom>
                      </wps:spPr>
                      <wps:txbx>
                        <w:txbxContent>
                          <w:tbl>
                            <w:tblPr>
                              <w:tblW w:w="9351"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162"/>
                              <w:gridCol w:w="4141"/>
                              <w:gridCol w:w="4048"/>
                            </w:tblGrid>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snapToGrid w:val="0"/>
                                    <w:jc w:val="center"/>
                                    <w:rPr>
                                      <w:rFonts w:ascii="Times New Roman" w:hAnsi="Times New Roman" w:cs="Times New Roman"/>
                                      <w:b/>
                                      <w:sz w:val="24"/>
                                      <w:szCs w:val="24"/>
                                    </w:rPr>
                                  </w:pP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
                                      <w:sz w:val="24"/>
                                      <w:szCs w:val="24"/>
                                    </w:rPr>
                                    <w:t>Понедельник - пятница</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
                                      <w:sz w:val="24"/>
                                      <w:szCs w:val="24"/>
                                    </w:rPr>
                                    <w:t>суббота</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snapToGrid w:val="0"/>
                                    <w:jc w:val="center"/>
                                    <w:rPr>
                                      <w:rFonts w:ascii="Times New Roman" w:hAnsi="Times New Roman" w:cs="Times New Roman"/>
                                      <w:b/>
                                      <w:sz w:val="24"/>
                                      <w:szCs w:val="24"/>
                                    </w:rPr>
                                  </w:pP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
                                      <w:sz w:val="24"/>
                                      <w:szCs w:val="24"/>
                                    </w:rPr>
                                    <w:t>1 смена</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rPr>
                                      <w:rFonts w:ascii="Times New Roman" w:hAnsi="Times New Roman" w:cs="Times New Roman"/>
                                      <w:sz w:val="24"/>
                                      <w:szCs w:val="24"/>
                                    </w:rPr>
                                  </w:pP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0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rPr>
                                      <w:rFonts w:ascii="Times New Roman" w:hAnsi="Times New Roman" w:cs="Times New Roman"/>
                                      <w:sz w:val="24"/>
                                      <w:szCs w:val="24"/>
                                    </w:rPr>
                                  </w:pP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snapToGrid w:val="0"/>
                                    <w:jc w:val="center"/>
                                    <w:rPr>
                                      <w:rFonts w:ascii="Times New Roman" w:hAnsi="Times New Roman" w:cs="Times New Roman"/>
                                      <w:b/>
                                      <w:sz w:val="24"/>
                                      <w:szCs w:val="24"/>
                                    </w:rPr>
                                  </w:pP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1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8.15 – 8.55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8.15 – 8.55</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2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9.05 – 9.45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9.05 – 9.45</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3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10.05 – 10.45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9.55 – 10.35</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4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11.05 – 11.45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10.50 – 11.30</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5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12.05 - 12.45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11.40 - 12.20</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6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12.55 – 13.35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12.30 – 13.10</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7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snapToGrid w:val="0"/>
                                    <w:jc w:val="center"/>
                                  </w:pPr>
                                  <w:r>
                                    <w:rPr>
                                      <w:rFonts w:ascii="Times New Roman" w:hAnsi="Times New Roman" w:cs="Times New Roman"/>
                                      <w:bCs/>
                                      <w:sz w:val="24"/>
                                      <w:szCs w:val="24"/>
                                    </w:rPr>
                                    <w:t>13.50 – 14.30</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snapToGrid w:val="0"/>
                                    <w:jc w:val="center"/>
                                  </w:pPr>
                                  <w:r>
                                    <w:rPr>
                                      <w:rFonts w:ascii="Times New Roman" w:hAnsi="Times New Roman" w:cs="Times New Roman"/>
                                      <w:bCs/>
                                      <w:sz w:val="24"/>
                                      <w:szCs w:val="24"/>
                                    </w:rPr>
                                    <w:t>13.20 – 14.00</w:t>
                                  </w:r>
                                </w:p>
                              </w:tc>
                            </w:tr>
                          </w:tbl>
                          <w:p w:rsidR="00A75B03" w:rsidRDefault="00A75B03"/>
                        </w:txbxContent>
                      </wps:txbx>
                      <wps:bodyPr wrap="square" lIns="0" tIns="0" rIns="0" bIns="0" anchor="t">
                        <a:spAutoFit/>
                      </wps:bodyPr>
                    </wps:wsp>
                  </a:graphicData>
                </a:graphic>
                <wp14:sizeRelH relativeFrom="margin">
                  <wp14:pctWidth>0</wp14:pctWidth>
                </wp14:sizeRelH>
              </wp:anchor>
            </w:drawing>
          </mc:Choice>
          <mc:Fallback>
            <w:pict>
              <v:shapetype w14:anchorId="6A7F49CB" id="_x0000_t202" coordsize="21600,21600" o:spt="202" path="m,l,21600r21600,l21600,xe">
                <v:stroke joinstyle="miter"/>
                <v:path gradientshapeok="t" o:connecttype="rect"/>
              </v:shapetype>
              <v:shape id="Врезка4" o:spid="_x0000_s1026" type="#_x0000_t202" style="position:absolute;left:0;text-align:left;margin-left:-5.2pt;margin-top:16.65pt;width:480.2pt;height:223.5pt;z-index: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" filled="f" stroked="f">
                <v:textbox style="mso-fit-shape-to-text:t" inset="0,0,0,0">
                  <w:txbxContent>
                    <w:tbl>
                      <w:tblPr>
                        <w:tblW w:w="9351"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162"/>
                        <w:gridCol w:w="4141"/>
                        <w:gridCol w:w="4048"/>
                      </w:tblGrid>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snapToGrid w:val="0"/>
                              <w:jc w:val="center"/>
                              <w:rPr>
                                <w:rFonts w:ascii="Times New Roman" w:hAnsi="Times New Roman" w:cs="Times New Roman"/>
                                <w:b/>
                                <w:sz w:val="24"/>
                                <w:szCs w:val="24"/>
                              </w:rPr>
                            </w:pP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
                                <w:sz w:val="24"/>
                                <w:szCs w:val="24"/>
                              </w:rPr>
                              <w:t>Понедельник - пятница</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
                                <w:sz w:val="24"/>
                                <w:szCs w:val="24"/>
                              </w:rPr>
                              <w:t>суббота</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snapToGrid w:val="0"/>
                              <w:jc w:val="center"/>
                              <w:rPr>
                                <w:rFonts w:ascii="Times New Roman" w:hAnsi="Times New Roman" w:cs="Times New Roman"/>
                                <w:b/>
                                <w:sz w:val="24"/>
                                <w:szCs w:val="24"/>
                              </w:rPr>
                            </w:pP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
                                <w:sz w:val="24"/>
                                <w:szCs w:val="24"/>
                              </w:rPr>
                              <w:t>1 смена</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rPr>
                                <w:rFonts w:ascii="Times New Roman" w:hAnsi="Times New Roman" w:cs="Times New Roman"/>
                                <w:sz w:val="24"/>
                                <w:szCs w:val="24"/>
                              </w:rPr>
                            </w:pP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0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rPr>
                                <w:rFonts w:ascii="Times New Roman" w:hAnsi="Times New Roman" w:cs="Times New Roman"/>
                                <w:sz w:val="24"/>
                                <w:szCs w:val="24"/>
                              </w:rPr>
                            </w:pP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snapToGrid w:val="0"/>
                              <w:jc w:val="center"/>
                              <w:rPr>
                                <w:rFonts w:ascii="Times New Roman" w:hAnsi="Times New Roman" w:cs="Times New Roman"/>
                                <w:b/>
                                <w:sz w:val="24"/>
                                <w:szCs w:val="24"/>
                              </w:rPr>
                            </w:pP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1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8.15 – 8.55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8.15 – 8.55</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2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9.05 – 9.45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9.05 – 9.45</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3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10.05 – 10.45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9.55 – 10.35</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4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11.05 – 11.45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10.50 – 11.30</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5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12.05 - 12.45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11.40 - 12.20</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6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12.55 – 13.35</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jc w:val="center"/>
                            </w:pPr>
                            <w:r>
                              <w:rPr>
                                <w:rFonts w:ascii="Times New Roman" w:hAnsi="Times New Roman" w:cs="Times New Roman"/>
                                <w:bCs/>
                                <w:sz w:val="24"/>
                                <w:szCs w:val="24"/>
                              </w:rPr>
                              <w:t>12.30 – 13.10</w:t>
                            </w:r>
                          </w:p>
                        </w:tc>
                      </w:tr>
                      <w:tr w:rsidR="00A75B03">
                        <w:tc>
                          <w:tcPr>
                            <w:tcW w:w="1162"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pPr>
                            <w:r>
                              <w:rPr>
                                <w:rFonts w:ascii="Times New Roman" w:hAnsi="Times New Roman" w:cs="Times New Roman"/>
                                <w:b/>
                                <w:sz w:val="24"/>
                                <w:szCs w:val="24"/>
                              </w:rPr>
                              <w:t>7 урок</w:t>
                            </w:r>
                          </w:p>
                        </w:tc>
                        <w:tc>
                          <w:tcPr>
                            <w:tcW w:w="4141" w:type="dxa"/>
                            <w:tcBorders>
                              <w:top w:val="single" w:sz="4" w:space="0" w:color="000001"/>
                              <w:left w:val="single" w:sz="4" w:space="0" w:color="000001"/>
                              <w:bottom w:val="single" w:sz="4" w:space="0" w:color="000001"/>
                            </w:tcBorders>
                            <w:shd w:val="clear" w:color="auto" w:fill="auto"/>
                            <w:tcMar>
                              <w:left w:w="103" w:type="dxa"/>
                            </w:tcMar>
                          </w:tcPr>
                          <w:p w:rsidR="00A75B03" w:rsidRDefault="00A75B03">
                            <w:pPr>
                              <w:tabs>
                                <w:tab w:val="left" w:pos="1425"/>
                              </w:tabs>
                              <w:snapToGrid w:val="0"/>
                              <w:jc w:val="center"/>
                            </w:pPr>
                            <w:r>
                              <w:rPr>
                                <w:rFonts w:ascii="Times New Roman" w:hAnsi="Times New Roman" w:cs="Times New Roman"/>
                                <w:bCs/>
                                <w:sz w:val="24"/>
                                <w:szCs w:val="24"/>
                              </w:rPr>
                              <w:t>13.50 – 14.30</w:t>
                            </w:r>
                          </w:p>
                        </w:tc>
                        <w:tc>
                          <w:tcPr>
                            <w:tcW w:w="4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75B03" w:rsidRDefault="00A75B03">
                            <w:pPr>
                              <w:tabs>
                                <w:tab w:val="left" w:pos="1425"/>
                              </w:tabs>
                              <w:snapToGrid w:val="0"/>
                              <w:jc w:val="center"/>
                            </w:pPr>
                            <w:r>
                              <w:rPr>
                                <w:rFonts w:ascii="Times New Roman" w:hAnsi="Times New Roman" w:cs="Times New Roman"/>
                                <w:bCs/>
                                <w:sz w:val="24"/>
                                <w:szCs w:val="24"/>
                              </w:rPr>
                              <w:t>13.20 – 14.00</w:t>
                            </w:r>
                          </w:p>
                        </w:tc>
                      </w:tr>
                    </w:tbl>
                    <w:p w:rsidR="00A75B03" w:rsidRDefault="00A75B03"/>
                  </w:txbxContent>
                </v:textbox>
                <w10:wrap type="square" anchorx="margin"/>
              </v:shape>
            </w:pict>
          </mc:Fallback>
        </mc:AlternateContent>
      </w:r>
    </w:p>
    <w:p w:rsidR="00E958E2" w:rsidRDefault="0060042A">
      <w:pPr>
        <w:jc w:val="both"/>
        <w:rPr>
          <w:rFonts w:ascii="Times New Roman" w:hAnsi="Times New Roman" w:cs="Times New Roman"/>
          <w:b/>
          <w:bCs/>
          <w:sz w:val="24"/>
          <w:szCs w:val="24"/>
        </w:rPr>
      </w:pPr>
      <w:r>
        <w:rPr>
          <w:rFonts w:ascii="Times New Roman" w:hAnsi="Times New Roman" w:cs="Times New Roman"/>
          <w:b/>
          <w:bCs/>
          <w:sz w:val="24"/>
          <w:szCs w:val="24"/>
        </w:rPr>
        <w:lastRenderedPageBreak/>
        <w:t>Расписание звонков 5, 7, 8 классы январь -декабрь 2021г</w:t>
      </w:r>
    </w:p>
    <w:p w:rsidR="00DC6720" w:rsidRDefault="00DC6720">
      <w:pPr>
        <w:jc w:val="both"/>
        <w:rPr>
          <w:rFonts w:ascii="Times New Roman" w:hAnsi="Times New Roman" w:cs="Times New Roman"/>
          <w:b/>
          <w:bCs/>
          <w:sz w:val="24"/>
          <w:szCs w:val="24"/>
        </w:rPr>
      </w:pPr>
    </w:p>
    <w:tbl>
      <w:tblPr>
        <w:tblW w:w="9356"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162"/>
        <w:gridCol w:w="4143"/>
        <w:gridCol w:w="4051"/>
      </w:tblGrid>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E958E2">
            <w:pPr>
              <w:tabs>
                <w:tab w:val="left" w:pos="1425"/>
              </w:tabs>
              <w:snapToGrid w:val="0"/>
              <w:jc w:val="center"/>
              <w:rPr>
                <w:rFonts w:ascii="Times New Roman" w:hAnsi="Times New Roman" w:cs="Times New Roman"/>
                <w:b/>
                <w:sz w:val="28"/>
                <w:szCs w:val="28"/>
              </w:rPr>
            </w:pP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sz w:val="24"/>
                <w:szCs w:val="24"/>
              </w:rPr>
            </w:pPr>
            <w:r>
              <w:rPr>
                <w:rFonts w:ascii="Times New Roman" w:hAnsi="Times New Roman" w:cs="Times New Roman"/>
                <w:b/>
                <w:sz w:val="24"/>
                <w:szCs w:val="24"/>
              </w:rPr>
              <w:t>Понедельник - пятница</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
                <w:sz w:val="24"/>
                <w:szCs w:val="24"/>
              </w:rPr>
            </w:pPr>
            <w:r>
              <w:rPr>
                <w:rFonts w:ascii="Times New Roman" w:hAnsi="Times New Roman" w:cs="Times New Roman"/>
                <w:b/>
                <w:sz w:val="24"/>
                <w:szCs w:val="24"/>
              </w:rPr>
              <w:t>суббота</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E958E2">
            <w:pPr>
              <w:tabs>
                <w:tab w:val="left" w:pos="1425"/>
              </w:tabs>
              <w:snapToGrid w:val="0"/>
              <w:jc w:val="center"/>
              <w:rPr>
                <w:rFonts w:ascii="Times New Roman" w:hAnsi="Times New Roman" w:cs="Times New Roman"/>
                <w:b/>
                <w:sz w:val="28"/>
                <w:szCs w:val="28"/>
              </w:rPr>
            </w:pP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sz w:val="24"/>
                <w:szCs w:val="24"/>
              </w:rPr>
            </w:pPr>
            <w:r>
              <w:rPr>
                <w:rFonts w:ascii="Times New Roman" w:hAnsi="Times New Roman" w:cs="Times New Roman"/>
                <w:b/>
                <w:sz w:val="24"/>
                <w:szCs w:val="24"/>
              </w:rPr>
              <w:t>1 смена</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tabs>
                <w:tab w:val="left" w:pos="1425"/>
              </w:tabs>
              <w:jc w:val="center"/>
              <w:rPr>
                <w:rFonts w:ascii="Times New Roman" w:hAnsi="Times New Roman" w:cs="Times New Roman"/>
                <w:sz w:val="24"/>
                <w:szCs w:val="24"/>
              </w:rPr>
            </w:pP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0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E958E2">
            <w:pPr>
              <w:tabs>
                <w:tab w:val="left" w:pos="1425"/>
              </w:tabs>
              <w:jc w:val="center"/>
              <w:rPr>
                <w:rFonts w:ascii="Times New Roman" w:hAnsi="Times New Roman" w:cs="Times New Roman"/>
                <w:sz w:val="24"/>
                <w:szCs w:val="24"/>
              </w:rPr>
            </w:pP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tabs>
                <w:tab w:val="left" w:pos="1425"/>
              </w:tabs>
              <w:snapToGrid w:val="0"/>
              <w:jc w:val="center"/>
              <w:rPr>
                <w:rFonts w:ascii="Times New Roman" w:hAnsi="Times New Roman" w:cs="Times New Roman"/>
                <w:b/>
                <w:sz w:val="24"/>
                <w:szCs w:val="24"/>
              </w:rPr>
            </w:pP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1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8.25 – 9.05</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8.25 – 9.05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2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9.15 – 9.55</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9.15 – 9.55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3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10.15 – 10.55</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10.05 – 10.45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4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11.15 – 11.55</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10.55 – 11.35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5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12.10 - 12.50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11.45 - 12.25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6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13.00 – 13.40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12.35 – 13.15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rPr>
            </w:pPr>
            <w:r>
              <w:rPr>
                <w:rFonts w:ascii="Times New Roman" w:hAnsi="Times New Roman" w:cs="Times New Roman"/>
                <w:b/>
                <w:sz w:val="28"/>
                <w:szCs w:val="28"/>
              </w:rPr>
              <w:t>7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snapToGrid w:val="0"/>
              <w:jc w:val="center"/>
              <w:rPr>
                <w:rFonts w:ascii="Times New Roman" w:hAnsi="Times New Roman" w:cs="Times New Roman"/>
                <w:bCs/>
                <w:sz w:val="24"/>
                <w:szCs w:val="24"/>
              </w:rPr>
            </w:pPr>
            <w:r>
              <w:rPr>
                <w:rFonts w:ascii="Times New Roman" w:hAnsi="Times New Roman" w:cs="Times New Roman"/>
                <w:bCs/>
                <w:sz w:val="24"/>
                <w:szCs w:val="24"/>
              </w:rPr>
              <w:t>13.55 – 14.35</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snapToGrid w:val="0"/>
              <w:jc w:val="center"/>
              <w:rPr>
                <w:rFonts w:ascii="Times New Roman" w:hAnsi="Times New Roman" w:cs="Times New Roman"/>
                <w:bCs/>
                <w:sz w:val="24"/>
                <w:szCs w:val="24"/>
              </w:rPr>
            </w:pPr>
            <w:r>
              <w:rPr>
                <w:rFonts w:ascii="Times New Roman" w:hAnsi="Times New Roman" w:cs="Times New Roman"/>
                <w:bCs/>
                <w:sz w:val="24"/>
                <w:szCs w:val="24"/>
              </w:rPr>
              <w:t>13.25 – 14.05</w:t>
            </w:r>
          </w:p>
        </w:tc>
      </w:tr>
    </w:tbl>
    <w:p w:rsidR="00E958E2" w:rsidRDefault="00E958E2">
      <w:pPr>
        <w:jc w:val="center"/>
        <w:rPr>
          <w:rFonts w:ascii="Times New Roman" w:hAnsi="Times New Roman" w:cs="Times New Roman"/>
          <w:b/>
          <w:sz w:val="28"/>
          <w:szCs w:val="28"/>
        </w:rPr>
      </w:pPr>
    </w:p>
    <w:p w:rsidR="00E958E2" w:rsidRDefault="0060042A">
      <w:pPr>
        <w:jc w:val="both"/>
        <w:rPr>
          <w:rFonts w:ascii="Times New Roman" w:hAnsi="Times New Roman" w:cs="Times New Roman"/>
          <w:b/>
          <w:bCs/>
          <w:sz w:val="24"/>
          <w:szCs w:val="24"/>
        </w:rPr>
      </w:pPr>
      <w:r>
        <w:rPr>
          <w:rFonts w:ascii="Times New Roman" w:hAnsi="Times New Roman" w:cs="Times New Roman"/>
          <w:b/>
          <w:bCs/>
          <w:sz w:val="24"/>
          <w:szCs w:val="24"/>
        </w:rPr>
        <w:t>Расписание звонков 6 классы январь-декабрь 2021г</w:t>
      </w:r>
    </w:p>
    <w:p w:rsidR="00DC6720" w:rsidRDefault="00DC6720">
      <w:pPr>
        <w:jc w:val="both"/>
        <w:rPr>
          <w:rFonts w:ascii="Times New Roman" w:hAnsi="Times New Roman" w:cs="Times New Roman"/>
          <w:b/>
          <w:bCs/>
          <w:sz w:val="24"/>
          <w:szCs w:val="24"/>
        </w:rPr>
      </w:pPr>
    </w:p>
    <w:tbl>
      <w:tblPr>
        <w:tblW w:w="9356"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162"/>
        <w:gridCol w:w="4143"/>
        <w:gridCol w:w="4051"/>
      </w:tblGrid>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E958E2">
            <w:pPr>
              <w:tabs>
                <w:tab w:val="left" w:pos="1425"/>
              </w:tabs>
              <w:snapToGrid w:val="0"/>
              <w:jc w:val="center"/>
              <w:rPr>
                <w:rFonts w:ascii="Times New Roman" w:hAnsi="Times New Roman" w:cs="Times New Roman"/>
                <w:b/>
                <w:sz w:val="24"/>
                <w:szCs w:val="24"/>
              </w:rPr>
            </w:pP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sz w:val="24"/>
                <w:szCs w:val="24"/>
              </w:rPr>
            </w:pPr>
            <w:r>
              <w:rPr>
                <w:rFonts w:ascii="Times New Roman" w:hAnsi="Times New Roman" w:cs="Times New Roman"/>
                <w:b/>
                <w:sz w:val="24"/>
                <w:szCs w:val="24"/>
              </w:rPr>
              <w:t>Понедельник - пятница</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
                <w:sz w:val="24"/>
                <w:szCs w:val="24"/>
              </w:rPr>
            </w:pPr>
            <w:r>
              <w:rPr>
                <w:rFonts w:ascii="Times New Roman" w:hAnsi="Times New Roman" w:cs="Times New Roman"/>
                <w:b/>
                <w:sz w:val="24"/>
                <w:szCs w:val="24"/>
              </w:rPr>
              <w:t>суббота</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E958E2">
            <w:pPr>
              <w:tabs>
                <w:tab w:val="left" w:pos="1425"/>
              </w:tabs>
              <w:snapToGrid w:val="0"/>
              <w:jc w:val="center"/>
              <w:rPr>
                <w:rFonts w:ascii="Times New Roman" w:hAnsi="Times New Roman" w:cs="Times New Roman"/>
                <w:b/>
                <w:sz w:val="24"/>
                <w:szCs w:val="24"/>
              </w:rPr>
            </w:pP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sz w:val="24"/>
                <w:szCs w:val="24"/>
              </w:rPr>
            </w:pPr>
            <w:r>
              <w:rPr>
                <w:rFonts w:ascii="Times New Roman" w:hAnsi="Times New Roman" w:cs="Times New Roman"/>
                <w:b/>
                <w:sz w:val="24"/>
                <w:szCs w:val="24"/>
              </w:rPr>
              <w:t>2 смена</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tabs>
                <w:tab w:val="left" w:pos="1425"/>
              </w:tabs>
              <w:jc w:val="center"/>
              <w:rPr>
                <w:rFonts w:ascii="Times New Roman" w:hAnsi="Times New Roman" w:cs="Times New Roman"/>
                <w:sz w:val="24"/>
                <w:szCs w:val="24"/>
              </w:rPr>
            </w:pP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0 урок</w:t>
            </w:r>
          </w:p>
        </w:tc>
        <w:tc>
          <w:tcPr>
            <w:tcW w:w="4143"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13.00 – 13.40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tabs>
                <w:tab w:val="left" w:pos="1425"/>
              </w:tabs>
              <w:snapToGrid w:val="0"/>
              <w:jc w:val="center"/>
              <w:rPr>
                <w:rFonts w:ascii="Times New Roman" w:hAnsi="Times New Roman" w:cs="Times New Roman"/>
                <w:bCs/>
                <w:sz w:val="24"/>
                <w:szCs w:val="24"/>
              </w:rPr>
            </w:pP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1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13.55 – 14.35</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8.25 – 9.05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2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14.50 – 15.30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9.15 – 9.55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3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15.40 – 16.20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10.05 – 10.45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4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16.30 – 17.10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10.55 – 11.35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5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17.20 – 18.00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11.45 - 12.25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sz w:val="24"/>
                <w:szCs w:val="24"/>
              </w:rPr>
            </w:pPr>
            <w:r>
              <w:rPr>
                <w:rFonts w:ascii="Times New Roman" w:hAnsi="Times New Roman" w:cs="Times New Roman"/>
                <w:b/>
                <w:sz w:val="24"/>
                <w:szCs w:val="24"/>
              </w:rPr>
              <w:t>6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18.10 – 18.50</w:t>
            </w: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jc w:val="center"/>
              <w:rPr>
                <w:rFonts w:ascii="Times New Roman" w:hAnsi="Times New Roman" w:cs="Times New Roman"/>
                <w:bCs/>
                <w:sz w:val="24"/>
                <w:szCs w:val="24"/>
              </w:rPr>
            </w:pPr>
            <w:r>
              <w:rPr>
                <w:rFonts w:ascii="Times New Roman" w:hAnsi="Times New Roman" w:cs="Times New Roman"/>
                <w:bCs/>
                <w:sz w:val="24"/>
                <w:szCs w:val="24"/>
              </w:rPr>
              <w:t>12.35 – 13.15</w:t>
            </w:r>
          </w:p>
        </w:tc>
      </w:tr>
      <w:tr w:rsidR="00E958E2">
        <w:tc>
          <w:tcPr>
            <w:tcW w:w="1162" w:type="dxa"/>
            <w:tcBorders>
              <w:top w:val="single" w:sz="4" w:space="0" w:color="000001"/>
              <w:left w:val="single" w:sz="4" w:space="0" w:color="000001"/>
              <w:bottom w:val="single" w:sz="4" w:space="0" w:color="000001"/>
            </w:tcBorders>
            <w:shd w:val="clear" w:color="auto" w:fill="auto"/>
            <w:tcMar>
              <w:left w:w="103" w:type="dxa"/>
            </w:tcMar>
          </w:tcPr>
          <w:p w:rsidR="00E958E2" w:rsidRDefault="0060042A">
            <w:pPr>
              <w:tabs>
                <w:tab w:val="left" w:pos="1425"/>
              </w:tabs>
              <w:rPr>
                <w:rFonts w:ascii="Times New Roman" w:hAnsi="Times New Roman" w:cs="Times New Roman"/>
                <w:b/>
                <w:sz w:val="24"/>
                <w:szCs w:val="24"/>
              </w:rPr>
            </w:pPr>
            <w:r>
              <w:rPr>
                <w:rFonts w:ascii="Times New Roman" w:hAnsi="Times New Roman" w:cs="Times New Roman"/>
                <w:b/>
                <w:sz w:val="24"/>
                <w:szCs w:val="24"/>
              </w:rPr>
              <w:t>7 урок</w:t>
            </w:r>
          </w:p>
        </w:tc>
        <w:tc>
          <w:tcPr>
            <w:tcW w:w="41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E958E2">
            <w:pPr>
              <w:tabs>
                <w:tab w:val="left" w:pos="1425"/>
              </w:tabs>
              <w:jc w:val="center"/>
              <w:rPr>
                <w:rFonts w:ascii="Times New Roman" w:hAnsi="Times New Roman" w:cs="Times New Roman"/>
                <w:bCs/>
                <w:sz w:val="24"/>
                <w:szCs w:val="24"/>
              </w:rPr>
            </w:pPr>
          </w:p>
        </w:tc>
        <w:tc>
          <w:tcPr>
            <w:tcW w:w="40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958E2" w:rsidRDefault="0060042A">
            <w:pPr>
              <w:tabs>
                <w:tab w:val="left" w:pos="1425"/>
              </w:tabs>
              <w:snapToGrid w:val="0"/>
              <w:jc w:val="center"/>
              <w:rPr>
                <w:rFonts w:ascii="Times New Roman" w:hAnsi="Times New Roman" w:cs="Times New Roman"/>
                <w:bCs/>
                <w:sz w:val="24"/>
                <w:szCs w:val="24"/>
              </w:rPr>
            </w:pPr>
            <w:r>
              <w:rPr>
                <w:rFonts w:ascii="Times New Roman" w:hAnsi="Times New Roman" w:cs="Times New Roman"/>
                <w:bCs/>
                <w:sz w:val="24"/>
                <w:szCs w:val="24"/>
              </w:rPr>
              <w:t>13.25 – 14.05</w:t>
            </w:r>
          </w:p>
        </w:tc>
      </w:tr>
    </w:tbl>
    <w:p w:rsidR="00E958E2" w:rsidRDefault="00E958E2">
      <w:pPr>
        <w:jc w:val="both"/>
        <w:rPr>
          <w:rFonts w:ascii="Times New Roman" w:hAnsi="Times New Roman" w:cs="Times New Roman"/>
          <w:b/>
          <w:bCs/>
          <w:sz w:val="24"/>
          <w:szCs w:val="24"/>
        </w:rPr>
      </w:pPr>
    </w:p>
    <w:p w:rsidR="00E958E2" w:rsidRDefault="0060042A">
      <w:pPr>
        <w:pStyle w:val="af8"/>
        <w:spacing w:after="0" w:line="240" w:lineRule="auto"/>
        <w:jc w:val="center"/>
        <w:rPr>
          <w:rStyle w:val="-"/>
          <w:rFonts w:ascii="Times New Roman" w:hAnsi="Times New Roman" w:cs="Times New Roman"/>
          <w:b/>
          <w:color w:val="00000A"/>
          <w:sz w:val="24"/>
          <w:szCs w:val="24"/>
          <w:u w:val="none"/>
        </w:rPr>
      </w:pPr>
      <w:r>
        <w:rPr>
          <w:rStyle w:val="-"/>
          <w:rFonts w:ascii="Times New Roman" w:hAnsi="Times New Roman" w:cs="Times New Roman"/>
          <w:b/>
          <w:color w:val="00000A"/>
          <w:sz w:val="24"/>
          <w:szCs w:val="24"/>
          <w:u w:val="none"/>
        </w:rPr>
        <w:t>Расписание занятий ВУД</w:t>
      </w: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ВУД начинает функционировать:</w:t>
      </w: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в 1 – 4 классах -  с 13.10 ежедневно с понедельника по пятницу</w:t>
      </w: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в 5, 7, 8- 9 классах - с 14.00 ежедневно с понедельника по субботу</w:t>
      </w: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в 6 классах – с 11.20 с понедельника по пятницу и продолжается до начала 2 смены, в субботу с 14.00.</w:t>
      </w:r>
    </w:p>
    <w:p w:rsidR="00E958E2" w:rsidRDefault="0060042A">
      <w:pPr>
        <w:jc w:val="center"/>
        <w:rPr>
          <w:rFonts w:ascii="Times New Roman" w:hAnsi="Times New Roman" w:cs="Times New Roman"/>
          <w:b/>
          <w:sz w:val="24"/>
          <w:szCs w:val="24"/>
        </w:rPr>
      </w:pPr>
      <w:r>
        <w:rPr>
          <w:rFonts w:ascii="Times New Roman" w:hAnsi="Times New Roman" w:cs="Times New Roman"/>
          <w:b/>
          <w:sz w:val="24"/>
          <w:szCs w:val="24"/>
        </w:rPr>
        <w:t xml:space="preserve">Режим работы группы продленного дня 2 – </w:t>
      </w:r>
      <w:proofErr w:type="gramStart"/>
      <w:r>
        <w:rPr>
          <w:rFonts w:ascii="Times New Roman" w:hAnsi="Times New Roman" w:cs="Times New Roman"/>
          <w:b/>
          <w:sz w:val="24"/>
          <w:szCs w:val="24"/>
        </w:rPr>
        <w:t>4  класс</w:t>
      </w:r>
      <w:proofErr w:type="gramEnd"/>
      <w:r>
        <w:rPr>
          <w:rFonts w:ascii="Times New Roman" w:hAnsi="Times New Roman" w:cs="Times New Roman"/>
          <w:b/>
          <w:sz w:val="24"/>
          <w:szCs w:val="24"/>
        </w:rPr>
        <w:t xml:space="preserve"> 15.00 – 18.00</w:t>
      </w:r>
    </w:p>
    <w:tbl>
      <w:tblPr>
        <w:tblStyle w:val="aff0"/>
        <w:tblW w:w="9497" w:type="dxa"/>
        <w:tblInd w:w="-5" w:type="dxa"/>
        <w:tblLook w:val="04A0" w:firstRow="1" w:lastRow="0" w:firstColumn="1" w:lastColumn="0" w:noHBand="0" w:noVBand="1"/>
      </w:tblPr>
      <w:tblGrid>
        <w:gridCol w:w="4677"/>
        <w:gridCol w:w="4820"/>
      </w:tblGrid>
      <w:tr w:rsidR="00E958E2" w:rsidTr="00DC6720">
        <w:tc>
          <w:tcPr>
            <w:tcW w:w="4677" w:type="dxa"/>
            <w:shd w:val="clear" w:color="auto" w:fill="auto"/>
            <w:tcMar>
              <w:left w:w="108" w:type="dxa"/>
            </w:tcMar>
          </w:tcPr>
          <w:p w:rsidR="00E958E2" w:rsidRDefault="0060042A">
            <w:pPr>
              <w:rPr>
                <w:rFonts w:ascii="Times New Roman" w:hAnsi="Times New Roman" w:cs="Times New Roman"/>
                <w:b/>
                <w:sz w:val="24"/>
                <w:szCs w:val="24"/>
              </w:rPr>
            </w:pPr>
            <w:r>
              <w:rPr>
                <w:rFonts w:ascii="Times New Roman" w:hAnsi="Times New Roman" w:cs="Times New Roman"/>
                <w:b/>
                <w:sz w:val="24"/>
                <w:szCs w:val="24"/>
              </w:rPr>
              <w:t xml:space="preserve">Время </w:t>
            </w:r>
          </w:p>
        </w:tc>
        <w:tc>
          <w:tcPr>
            <w:tcW w:w="4820" w:type="dxa"/>
            <w:shd w:val="clear" w:color="auto" w:fill="auto"/>
            <w:tcMar>
              <w:left w:w="108" w:type="dxa"/>
            </w:tcMar>
          </w:tcPr>
          <w:p w:rsidR="00E958E2" w:rsidRDefault="0060042A">
            <w:pPr>
              <w:rPr>
                <w:rFonts w:ascii="Times New Roman" w:hAnsi="Times New Roman" w:cs="Times New Roman"/>
                <w:b/>
                <w:sz w:val="24"/>
                <w:szCs w:val="24"/>
              </w:rPr>
            </w:pPr>
            <w:r>
              <w:rPr>
                <w:rFonts w:ascii="Times New Roman" w:hAnsi="Times New Roman" w:cs="Times New Roman"/>
                <w:b/>
                <w:sz w:val="24"/>
                <w:szCs w:val="24"/>
              </w:rPr>
              <w:t>Режимные моменты</w:t>
            </w:r>
          </w:p>
        </w:tc>
      </w:tr>
      <w:tr w:rsidR="00E958E2" w:rsidTr="00DC6720">
        <w:tc>
          <w:tcPr>
            <w:tcW w:w="4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15.00 – 15.10</w:t>
            </w:r>
          </w:p>
        </w:tc>
        <w:tc>
          <w:tcPr>
            <w:tcW w:w="482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Приём детей в группу</w:t>
            </w:r>
          </w:p>
        </w:tc>
      </w:tr>
      <w:tr w:rsidR="00E958E2" w:rsidTr="00DC6720">
        <w:tc>
          <w:tcPr>
            <w:tcW w:w="4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15.10 – 15.45</w:t>
            </w:r>
          </w:p>
        </w:tc>
        <w:tc>
          <w:tcPr>
            <w:tcW w:w="482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Клубный час</w:t>
            </w:r>
          </w:p>
        </w:tc>
      </w:tr>
      <w:tr w:rsidR="00E958E2" w:rsidTr="00DC6720">
        <w:tc>
          <w:tcPr>
            <w:tcW w:w="4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15.45 – 16.20</w:t>
            </w:r>
          </w:p>
        </w:tc>
        <w:tc>
          <w:tcPr>
            <w:tcW w:w="482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 xml:space="preserve">Прогулка </w:t>
            </w:r>
          </w:p>
        </w:tc>
      </w:tr>
      <w:tr w:rsidR="00E958E2" w:rsidTr="00DC6720">
        <w:tc>
          <w:tcPr>
            <w:tcW w:w="4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16.20 – 17.15</w:t>
            </w:r>
          </w:p>
        </w:tc>
        <w:tc>
          <w:tcPr>
            <w:tcW w:w="482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 xml:space="preserve">Самоподготовка </w:t>
            </w:r>
          </w:p>
        </w:tc>
      </w:tr>
      <w:tr w:rsidR="00E958E2" w:rsidTr="00DC6720">
        <w:tc>
          <w:tcPr>
            <w:tcW w:w="4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17.15 – 17.50</w:t>
            </w:r>
          </w:p>
        </w:tc>
        <w:tc>
          <w:tcPr>
            <w:tcW w:w="482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Занятия по интересам</w:t>
            </w:r>
          </w:p>
        </w:tc>
      </w:tr>
      <w:tr w:rsidR="00E958E2" w:rsidTr="00DC6720">
        <w:tc>
          <w:tcPr>
            <w:tcW w:w="4677"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17.50 – 18.00</w:t>
            </w:r>
          </w:p>
        </w:tc>
        <w:tc>
          <w:tcPr>
            <w:tcW w:w="4820" w:type="dxa"/>
            <w:shd w:val="clear" w:color="auto" w:fill="auto"/>
            <w:tcMar>
              <w:left w:w="108" w:type="dxa"/>
            </w:tcMar>
          </w:tcPr>
          <w:p w:rsidR="00E958E2" w:rsidRDefault="0060042A">
            <w:pPr>
              <w:rPr>
                <w:rFonts w:ascii="Times New Roman" w:hAnsi="Times New Roman" w:cs="Times New Roman"/>
                <w:sz w:val="24"/>
                <w:szCs w:val="24"/>
              </w:rPr>
            </w:pPr>
            <w:r>
              <w:rPr>
                <w:rFonts w:ascii="Times New Roman" w:hAnsi="Times New Roman" w:cs="Times New Roman"/>
                <w:sz w:val="24"/>
                <w:szCs w:val="24"/>
              </w:rPr>
              <w:t>Уход домой</w:t>
            </w:r>
          </w:p>
        </w:tc>
      </w:tr>
    </w:tbl>
    <w:p w:rsidR="00E958E2" w:rsidRDefault="00E958E2">
      <w:pPr>
        <w:pStyle w:val="af5"/>
        <w:shd w:val="clear" w:color="auto" w:fill="auto"/>
        <w:ind w:left="1862"/>
        <w:rPr>
          <w:sz w:val="24"/>
          <w:szCs w:val="24"/>
        </w:rPr>
      </w:pPr>
    </w:p>
    <w:p w:rsidR="00E958E2" w:rsidRDefault="0060042A">
      <w:pPr>
        <w:pStyle w:val="af5"/>
        <w:shd w:val="clear" w:color="auto" w:fill="auto"/>
        <w:ind w:left="1862"/>
        <w:rPr>
          <w:sz w:val="24"/>
          <w:szCs w:val="24"/>
        </w:rPr>
      </w:pPr>
      <w:r>
        <w:rPr>
          <w:sz w:val="24"/>
          <w:szCs w:val="24"/>
        </w:rPr>
        <w:t>Режим работы группы продленного дня 1 класс 15.00 - 18.00</w:t>
      </w:r>
    </w:p>
    <w:tbl>
      <w:tblPr>
        <w:tblW w:w="9498" w:type="dxa"/>
        <w:jc w:val="center"/>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4677"/>
        <w:gridCol w:w="4821"/>
      </w:tblGrid>
      <w:tr w:rsidR="00E958E2">
        <w:trPr>
          <w:trHeight w:hRule="exact" w:val="288"/>
          <w:jc w:val="center"/>
        </w:trPr>
        <w:tc>
          <w:tcPr>
            <w:tcW w:w="4677"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b/>
                <w:bCs/>
                <w:sz w:val="24"/>
                <w:szCs w:val="24"/>
              </w:rPr>
            </w:pPr>
            <w:r>
              <w:rPr>
                <w:b/>
                <w:bCs/>
                <w:sz w:val="24"/>
                <w:szCs w:val="24"/>
              </w:rPr>
              <w:t>Время</w:t>
            </w:r>
          </w:p>
        </w:tc>
        <w:tc>
          <w:tcPr>
            <w:tcW w:w="4820"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b/>
                <w:bCs/>
                <w:sz w:val="24"/>
                <w:szCs w:val="24"/>
              </w:rPr>
            </w:pPr>
            <w:r>
              <w:rPr>
                <w:b/>
                <w:bCs/>
                <w:sz w:val="24"/>
                <w:szCs w:val="24"/>
              </w:rPr>
              <w:t>Режимные моменты</w:t>
            </w:r>
          </w:p>
        </w:tc>
      </w:tr>
      <w:tr w:rsidR="00E958E2">
        <w:trPr>
          <w:trHeight w:hRule="exact" w:val="288"/>
          <w:jc w:val="center"/>
        </w:trPr>
        <w:tc>
          <w:tcPr>
            <w:tcW w:w="4677"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15.00 - 15.10</w:t>
            </w:r>
          </w:p>
        </w:tc>
        <w:tc>
          <w:tcPr>
            <w:tcW w:w="4820"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Приём детей в группу</w:t>
            </w:r>
          </w:p>
        </w:tc>
      </w:tr>
      <w:tr w:rsidR="00E958E2">
        <w:trPr>
          <w:trHeight w:hRule="exact" w:val="283"/>
          <w:jc w:val="center"/>
        </w:trPr>
        <w:tc>
          <w:tcPr>
            <w:tcW w:w="4677"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15.10 - 16.00</w:t>
            </w:r>
          </w:p>
        </w:tc>
        <w:tc>
          <w:tcPr>
            <w:tcW w:w="4820"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Прогулка</w:t>
            </w:r>
          </w:p>
        </w:tc>
      </w:tr>
      <w:tr w:rsidR="00E958E2">
        <w:trPr>
          <w:trHeight w:hRule="exact" w:val="288"/>
          <w:jc w:val="center"/>
        </w:trPr>
        <w:tc>
          <w:tcPr>
            <w:tcW w:w="4677"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16.00 - 16.10</w:t>
            </w:r>
          </w:p>
        </w:tc>
        <w:tc>
          <w:tcPr>
            <w:tcW w:w="4820"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Гигиеническая пауза</w:t>
            </w:r>
          </w:p>
        </w:tc>
      </w:tr>
      <w:tr w:rsidR="00E958E2">
        <w:trPr>
          <w:trHeight w:hRule="exact" w:val="283"/>
          <w:jc w:val="center"/>
        </w:trPr>
        <w:tc>
          <w:tcPr>
            <w:tcW w:w="4677"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16.10 - 17.10</w:t>
            </w:r>
          </w:p>
        </w:tc>
        <w:tc>
          <w:tcPr>
            <w:tcW w:w="4820"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Играем вместе</w:t>
            </w:r>
          </w:p>
        </w:tc>
      </w:tr>
      <w:tr w:rsidR="00E958E2">
        <w:trPr>
          <w:trHeight w:hRule="exact" w:val="288"/>
          <w:jc w:val="center"/>
        </w:trPr>
        <w:tc>
          <w:tcPr>
            <w:tcW w:w="4677"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17.10 - 17.50</w:t>
            </w:r>
          </w:p>
        </w:tc>
        <w:tc>
          <w:tcPr>
            <w:tcW w:w="4820"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Занятия по интересам</w:t>
            </w:r>
          </w:p>
        </w:tc>
      </w:tr>
      <w:tr w:rsidR="00E958E2">
        <w:trPr>
          <w:trHeight w:hRule="exact" w:val="298"/>
          <w:jc w:val="center"/>
        </w:trPr>
        <w:tc>
          <w:tcPr>
            <w:tcW w:w="4677" w:type="dxa"/>
            <w:tcBorders>
              <w:top w:val="single" w:sz="4" w:space="0" w:color="000001"/>
              <w:left w:val="single" w:sz="4" w:space="0" w:color="000001"/>
              <w:bottom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17.50 - 18.00</w:t>
            </w:r>
          </w:p>
        </w:tc>
        <w:tc>
          <w:tcPr>
            <w:tcW w:w="482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sz w:val="24"/>
                <w:szCs w:val="24"/>
              </w:rPr>
            </w:pPr>
            <w:r>
              <w:rPr>
                <w:sz w:val="24"/>
                <w:szCs w:val="24"/>
              </w:rPr>
              <w:t>Уход домой</w:t>
            </w:r>
          </w:p>
        </w:tc>
      </w:tr>
    </w:tbl>
    <w:p w:rsidR="00E958E2" w:rsidRDefault="0060042A">
      <w:pPr>
        <w:rPr>
          <w:rFonts w:ascii="Times New Roman" w:hAnsi="Times New Roman" w:cs="Times New Roman"/>
          <w:sz w:val="28"/>
          <w:szCs w:val="28"/>
        </w:rPr>
      </w:pPr>
      <w:r>
        <w:rPr>
          <w:rFonts w:ascii="Times New Roman" w:hAnsi="Times New Roman" w:cs="Times New Roman"/>
          <w:sz w:val="28"/>
          <w:szCs w:val="28"/>
        </w:rPr>
        <w:t xml:space="preserve"> </w:t>
      </w:r>
    </w:p>
    <w:p w:rsidR="00E958E2" w:rsidRDefault="0060042A" w:rsidP="00DC6720">
      <w:pPr>
        <w:spacing w:after="120"/>
        <w:ind w:firstLine="567"/>
        <w:contextualSpacing/>
        <w:jc w:val="both"/>
        <w:rPr>
          <w:rFonts w:ascii="Times New Roman" w:hAnsi="Times New Roman" w:cs="Times New Roman"/>
          <w:i/>
          <w:iCs/>
          <w:sz w:val="24"/>
          <w:szCs w:val="24"/>
        </w:rPr>
      </w:pPr>
      <w:bookmarkStart w:id="44" w:name="bookmark22"/>
      <w:bookmarkStart w:id="45" w:name="bookmark21"/>
      <w:r>
        <w:rPr>
          <w:rFonts w:ascii="Times New Roman" w:hAnsi="Times New Roman" w:cs="Times New Roman"/>
          <w:b/>
          <w:bCs/>
          <w:sz w:val="24"/>
          <w:szCs w:val="24"/>
        </w:rPr>
        <w:lastRenderedPageBreak/>
        <w:t>При организации образовательного процесса, МОУ гимназия руководствуется</w:t>
      </w:r>
      <w:r>
        <w:rPr>
          <w:rFonts w:ascii="Times New Roman" w:hAnsi="Times New Roman" w:cs="Times New Roman"/>
          <w:sz w:val="24"/>
          <w:szCs w:val="24"/>
        </w:rPr>
        <w:t xml:space="preserve"> </w:t>
      </w:r>
      <w:bookmarkEnd w:id="44"/>
      <w:bookmarkEnd w:id="45"/>
      <w:r>
        <w:rPr>
          <w:rFonts w:ascii="Times New Roman" w:hAnsi="Times New Roman" w:cs="Times New Roman"/>
        </w:rPr>
        <w:t>санитарно-эпидемиологическими правилами и нормативами – 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по тексту СП 2.4.3648-20) и 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i/>
          <w:iCs/>
          <w:sz w:val="24"/>
          <w:szCs w:val="24"/>
        </w:rPr>
        <w:t xml:space="preserve"> </w:t>
      </w:r>
      <w:r>
        <w:rPr>
          <w:rFonts w:ascii="Times New Roman" w:hAnsi="Times New Roman" w:cs="Times New Roman"/>
          <w:color w:val="000000"/>
          <w:sz w:val="24"/>
          <w:szCs w:val="24"/>
        </w:rPr>
        <w:t>Постановлением Главного государственного санитарного врача  России от 30.06. 2020 № 16 «Об утверждении санитарно-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совместным Письмом Роспотребнадзора № 02/16587-2020-24 и Минпросвещения России № ГД-1192/03 от 12.08.2020 "Об организации работы о</w:t>
      </w:r>
      <w:r w:rsidR="00A75B03">
        <w:rPr>
          <w:rFonts w:ascii="Times New Roman" w:hAnsi="Times New Roman" w:cs="Times New Roman"/>
          <w:color w:val="000000"/>
          <w:sz w:val="24"/>
          <w:szCs w:val="24"/>
        </w:rPr>
        <w:t>бщеобразовательных организаций"</w:t>
      </w:r>
      <w:r>
        <w:rPr>
          <w:rFonts w:ascii="Times New Roman" w:hAnsi="Times New Roman" w:cs="Times New Roman"/>
          <w:color w:val="000000"/>
          <w:sz w:val="24"/>
          <w:szCs w:val="24"/>
        </w:rPr>
        <w:t>.</w:t>
      </w:r>
    </w:p>
    <w:p w:rsidR="00E958E2" w:rsidRDefault="0060042A" w:rsidP="00DC6720">
      <w:pPr>
        <w:pStyle w:val="13"/>
        <w:numPr>
          <w:ilvl w:val="0"/>
          <w:numId w:val="19"/>
        </w:numPr>
        <w:shd w:val="clear" w:color="auto" w:fill="auto"/>
        <w:tabs>
          <w:tab w:val="left" w:pos="1172"/>
        </w:tabs>
        <w:spacing w:after="120"/>
        <w:ind w:firstLine="567"/>
        <w:jc w:val="both"/>
        <w:rPr>
          <w:sz w:val="24"/>
          <w:szCs w:val="24"/>
        </w:rPr>
      </w:pPr>
      <w:r>
        <w:rPr>
          <w:sz w:val="24"/>
          <w:szCs w:val="24"/>
        </w:rPr>
        <w:t>Учебный год начинается 1сентября и заканчивается 31 мая следующего года.</w:t>
      </w:r>
    </w:p>
    <w:p w:rsidR="00E958E2" w:rsidRDefault="0060042A" w:rsidP="00DC6720">
      <w:pPr>
        <w:pStyle w:val="13"/>
        <w:numPr>
          <w:ilvl w:val="0"/>
          <w:numId w:val="19"/>
        </w:numPr>
        <w:shd w:val="clear" w:color="auto" w:fill="auto"/>
        <w:tabs>
          <w:tab w:val="left" w:pos="1069"/>
        </w:tabs>
        <w:spacing w:after="120"/>
        <w:ind w:firstLine="567"/>
        <w:jc w:val="both"/>
        <w:rPr>
          <w:sz w:val="24"/>
          <w:szCs w:val="24"/>
        </w:rPr>
      </w:pPr>
      <w:r>
        <w:rPr>
          <w:sz w:val="24"/>
          <w:szCs w:val="24"/>
        </w:rPr>
        <w:t xml:space="preserve">Продолжительность учебного года на первой, второй и третьей ступенях общего образования составляет 34 недели без учета государственной (итоговой) аттестации, в первом, 9 и </w:t>
      </w:r>
      <w:r w:rsidR="00A75B03">
        <w:rPr>
          <w:sz w:val="24"/>
          <w:szCs w:val="24"/>
        </w:rPr>
        <w:t>11 классах</w:t>
      </w:r>
      <w:r>
        <w:rPr>
          <w:sz w:val="24"/>
          <w:szCs w:val="24"/>
        </w:rPr>
        <w:t xml:space="preserve"> - 33 недели. В соответствии с годовым календарным учебным графиком учебный год распределяется на четыре четверти. Сроки начала и окончания учебных четвертей определяется календарным графиком работы гимназии, утверждаемым директором в начале учебного года.</w:t>
      </w:r>
    </w:p>
    <w:p w:rsidR="00E958E2" w:rsidRDefault="0060042A" w:rsidP="00DC6720">
      <w:pPr>
        <w:pStyle w:val="13"/>
        <w:numPr>
          <w:ilvl w:val="0"/>
          <w:numId w:val="19"/>
        </w:numPr>
        <w:shd w:val="clear" w:color="auto" w:fill="auto"/>
        <w:tabs>
          <w:tab w:val="left" w:pos="1045"/>
        </w:tabs>
        <w:spacing w:after="120"/>
        <w:ind w:firstLine="567"/>
        <w:jc w:val="both"/>
        <w:rPr>
          <w:sz w:val="24"/>
          <w:szCs w:val="24"/>
        </w:rPr>
      </w:pPr>
      <w:r>
        <w:rPr>
          <w:sz w:val="24"/>
          <w:szCs w:val="24"/>
        </w:rPr>
        <w:t>Продолжительность каникул в течение учебного года составляет 30 календарных дней, летом - не менее 8 недель. Для обучающихся в 1 классе в феврале устанавливаются дополнительные недельные каникулы. Сроки и продолжительность каникул в учебном году определяются годовым календарным учебным графиком.</w:t>
      </w:r>
    </w:p>
    <w:p w:rsidR="00E958E2" w:rsidRDefault="0060042A" w:rsidP="00DC6720">
      <w:pPr>
        <w:pStyle w:val="13"/>
        <w:numPr>
          <w:ilvl w:val="0"/>
          <w:numId w:val="19"/>
        </w:numPr>
        <w:shd w:val="clear" w:color="auto" w:fill="auto"/>
        <w:tabs>
          <w:tab w:val="left" w:pos="1031"/>
        </w:tabs>
        <w:spacing w:after="120"/>
        <w:ind w:firstLine="567"/>
        <w:jc w:val="both"/>
        <w:rPr>
          <w:sz w:val="24"/>
          <w:szCs w:val="24"/>
        </w:rPr>
      </w:pPr>
      <w:r>
        <w:rPr>
          <w:sz w:val="24"/>
          <w:szCs w:val="24"/>
        </w:rPr>
        <w:t xml:space="preserve">Учебные занятия в гимназии проводятся строго по расписанию в две смены. </w:t>
      </w:r>
    </w:p>
    <w:p w:rsidR="00E958E2" w:rsidRDefault="0060042A" w:rsidP="00DC6720">
      <w:pPr>
        <w:pStyle w:val="13"/>
        <w:shd w:val="clear" w:color="auto" w:fill="auto"/>
        <w:spacing w:after="120"/>
        <w:ind w:firstLine="567"/>
        <w:jc w:val="both"/>
        <w:rPr>
          <w:rStyle w:val="-"/>
          <w:color w:val="00000A"/>
          <w:sz w:val="24"/>
          <w:szCs w:val="24"/>
        </w:rPr>
      </w:pPr>
      <w:r>
        <w:rPr>
          <w:rStyle w:val="-"/>
          <w:b/>
          <w:color w:val="00000A"/>
          <w:sz w:val="24"/>
          <w:szCs w:val="24"/>
          <w:u w:val="none"/>
        </w:rPr>
        <w:t xml:space="preserve">На период действия ограничительных мер в условиях распространения коронавирусной инфекции: </w:t>
      </w:r>
      <w:r>
        <w:rPr>
          <w:rStyle w:val="-"/>
          <w:bCs/>
          <w:color w:val="00000A"/>
          <w:sz w:val="24"/>
          <w:szCs w:val="24"/>
          <w:u w:val="none"/>
        </w:rPr>
        <w:t xml:space="preserve">организация учебного процесса осуществляется по специальному расписанию по потокам: 1 поток 2-4, 9-11 кл -начало учебных занятий в 8.15, 2 поток 5,7,8 классы – с 8.25, 3 поток 6 классы -с 14.00. Продолжительность уроков 2-11 классы составляет 40 мин. </w:t>
      </w:r>
      <w:r>
        <w:rPr>
          <w:sz w:val="24"/>
          <w:szCs w:val="24"/>
        </w:rPr>
        <w:t>Продолжительность урока физической культурой с обучающимися специальной медицинской группы «А» в 1-11 классах составляет 40 минут.</w:t>
      </w:r>
    </w:p>
    <w:p w:rsidR="00E958E2" w:rsidRDefault="0060042A" w:rsidP="00DC6720">
      <w:pPr>
        <w:spacing w:after="120"/>
        <w:ind w:firstLine="567"/>
        <w:jc w:val="both"/>
        <w:rPr>
          <w:bCs/>
          <w:sz w:val="24"/>
          <w:szCs w:val="24"/>
        </w:rPr>
      </w:pPr>
      <w:r>
        <w:rPr>
          <w:rStyle w:val="-"/>
          <w:rFonts w:ascii="Times New Roman" w:hAnsi="Times New Roman" w:cs="Times New Roman"/>
          <w:bCs/>
          <w:color w:val="00000A"/>
          <w:sz w:val="24"/>
          <w:szCs w:val="24"/>
          <w:u w:val="none"/>
        </w:rPr>
        <w:t>Закрепление за кажды</w:t>
      </w:r>
      <w:r w:rsidR="00DC6720">
        <w:rPr>
          <w:rStyle w:val="-"/>
          <w:rFonts w:ascii="Times New Roman" w:hAnsi="Times New Roman" w:cs="Times New Roman"/>
          <w:bCs/>
          <w:color w:val="00000A"/>
          <w:sz w:val="24"/>
          <w:szCs w:val="24"/>
          <w:u w:val="none"/>
        </w:rPr>
        <w:t>м классом отдельного кабинета (</w:t>
      </w:r>
      <w:r>
        <w:rPr>
          <w:rStyle w:val="-"/>
          <w:rFonts w:ascii="Times New Roman" w:hAnsi="Times New Roman" w:cs="Times New Roman"/>
          <w:bCs/>
          <w:color w:val="00000A"/>
          <w:sz w:val="24"/>
          <w:szCs w:val="24"/>
          <w:u w:val="none"/>
        </w:rPr>
        <w:t>за исключением кабинетов, требуемых специального оборудования), проведение занятий в актовом и спортивном залах, библиотеке только для одного класса.</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Максимально допустимая нагрузка в течение дня составляет:</w:t>
      </w:r>
    </w:p>
    <w:p w:rsidR="00E958E2" w:rsidRPr="00DC6720" w:rsidRDefault="0060042A" w:rsidP="00DC6720">
      <w:pPr>
        <w:pStyle w:val="13"/>
        <w:shd w:val="clear" w:color="auto" w:fill="auto"/>
        <w:tabs>
          <w:tab w:val="left" w:pos="1423"/>
        </w:tabs>
        <w:spacing w:after="120"/>
        <w:ind w:firstLine="567"/>
        <w:jc w:val="both"/>
        <w:rPr>
          <w:sz w:val="24"/>
          <w:szCs w:val="24"/>
        </w:rPr>
      </w:pPr>
      <w:r w:rsidRPr="00DC6720">
        <w:rPr>
          <w:sz w:val="24"/>
          <w:szCs w:val="24"/>
        </w:rPr>
        <w:t>для обучающихся 1 классов - 4 урока и 1 день в неделю - 5 уроков, за счет урока физической культуры;</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для обучающихся 2-4 классов - 5 уроков и один раз в неделю 6 уроков за счет урока физической культуры при 6-дневной учебной неделе;</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для обучающихся 5-6 классов - 6 уроков;</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для обучающихся 7-11 классов - 7 уроков.</w:t>
      </w:r>
    </w:p>
    <w:p w:rsidR="00E958E2" w:rsidRPr="00DC6720" w:rsidRDefault="0060042A" w:rsidP="00DC6720">
      <w:pPr>
        <w:pStyle w:val="13"/>
        <w:shd w:val="clear" w:color="auto" w:fill="auto"/>
        <w:spacing w:after="120"/>
        <w:ind w:firstLine="567"/>
        <w:jc w:val="both"/>
        <w:rPr>
          <w:sz w:val="24"/>
          <w:szCs w:val="24"/>
        </w:rPr>
      </w:pPr>
      <w:r w:rsidRPr="00DC6720">
        <w:rPr>
          <w:spacing w:val="3"/>
          <w:sz w:val="24"/>
          <w:szCs w:val="24"/>
        </w:rPr>
        <w:t>Организация профильного обучения в 10 - 11-х классах не приводит к увеличению образовательной нагрузки.</w:t>
      </w:r>
    </w:p>
    <w:p w:rsidR="00E958E2" w:rsidRPr="00DC6720" w:rsidRDefault="0060042A" w:rsidP="00DC6720">
      <w:pPr>
        <w:pStyle w:val="13"/>
        <w:numPr>
          <w:ilvl w:val="0"/>
          <w:numId w:val="20"/>
        </w:numPr>
        <w:shd w:val="clear" w:color="auto" w:fill="auto"/>
        <w:tabs>
          <w:tab w:val="left" w:pos="992"/>
        </w:tabs>
        <w:spacing w:after="120"/>
        <w:ind w:firstLine="567"/>
        <w:jc w:val="both"/>
        <w:rPr>
          <w:sz w:val="24"/>
          <w:szCs w:val="24"/>
        </w:rPr>
      </w:pPr>
      <w:r w:rsidRPr="00DC6720">
        <w:rPr>
          <w:sz w:val="24"/>
          <w:szCs w:val="24"/>
        </w:rPr>
        <w:t>Продолжительность перемен между уроками составляет 10 минут, большой перемены (после 2-</w:t>
      </w:r>
      <w:proofErr w:type="gramStart"/>
      <w:r w:rsidRPr="00DC6720">
        <w:rPr>
          <w:sz w:val="24"/>
          <w:szCs w:val="24"/>
        </w:rPr>
        <w:t>го ,</w:t>
      </w:r>
      <w:proofErr w:type="gramEnd"/>
      <w:r w:rsidRPr="00DC6720">
        <w:rPr>
          <w:sz w:val="24"/>
          <w:szCs w:val="24"/>
        </w:rPr>
        <w:t xml:space="preserve"> 3-го и 4-го уроков) - 20 минут.</w:t>
      </w:r>
    </w:p>
    <w:p w:rsidR="00E958E2" w:rsidRPr="00DC6720" w:rsidRDefault="0060042A" w:rsidP="00DC6720">
      <w:pPr>
        <w:pStyle w:val="13"/>
        <w:numPr>
          <w:ilvl w:val="0"/>
          <w:numId w:val="20"/>
        </w:numPr>
        <w:shd w:val="clear" w:color="auto" w:fill="auto"/>
        <w:tabs>
          <w:tab w:val="left" w:pos="1011"/>
        </w:tabs>
        <w:spacing w:after="120"/>
        <w:ind w:firstLine="567"/>
        <w:jc w:val="both"/>
        <w:rPr>
          <w:sz w:val="24"/>
          <w:szCs w:val="24"/>
        </w:rPr>
      </w:pPr>
      <w:r w:rsidRPr="00DC6720">
        <w:rPr>
          <w:sz w:val="24"/>
          <w:szCs w:val="24"/>
        </w:rPr>
        <w:lastRenderedPageBreak/>
        <w:t xml:space="preserve">Расписание уроков для обучающихся основного общего и среднего общего образования должно быть составлено с учетом целого комплекса факторов: возрастных функциональных возможностей организма детей, особенностей дневной и недельной динамики работоспособности, что позволит минимизировать 27 «школьные риски» для здоровья обучающихся 5-11 классов и повысить эффективность обучения. </w:t>
      </w:r>
    </w:p>
    <w:p w:rsidR="00E958E2" w:rsidRPr="00DC6720" w:rsidRDefault="0060042A" w:rsidP="00DC6720">
      <w:pPr>
        <w:pStyle w:val="13"/>
        <w:numPr>
          <w:ilvl w:val="0"/>
          <w:numId w:val="20"/>
        </w:numPr>
        <w:shd w:val="clear" w:color="auto" w:fill="auto"/>
        <w:tabs>
          <w:tab w:val="left" w:pos="1011"/>
        </w:tabs>
        <w:spacing w:after="120"/>
        <w:ind w:firstLine="567"/>
        <w:jc w:val="both"/>
        <w:rPr>
          <w:sz w:val="24"/>
          <w:szCs w:val="24"/>
        </w:rPr>
      </w:pPr>
      <w:r w:rsidRPr="00DC6720">
        <w:rPr>
          <w:sz w:val="24"/>
          <w:szCs w:val="24"/>
        </w:rPr>
        <w:t>Расписание уроков составлено отдельно для обязательных занятий, курсов по выбору и внеурочной деятельности:</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элективные занятия планируются на дни с наименьшим количеством обязательных уроков. Между началом элективных занятий и последним уроком устраивается перерыв продолжительностью 20 минут. В режиме учебного дня предусмотрена внеурочная деятельность, длительность которой для всех классов не превышает 10 академических часов в неделю;</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расписание уроков составляется с учетом дневной и недельной умственной работоспособности обучающихся и шкалой трудности учебных предметов.</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 xml:space="preserve">при составлении расписания уроков чередуются различные по сложности предметы в течение дня и недели: для обучающихся </w:t>
      </w:r>
      <w:r w:rsidRPr="00DC6720">
        <w:rPr>
          <w:sz w:val="24"/>
          <w:szCs w:val="24"/>
          <w:lang w:val="en-US" w:bidi="en-US"/>
        </w:rPr>
        <w:t>I</w:t>
      </w:r>
      <w:r w:rsidRPr="00DC6720">
        <w:rPr>
          <w:sz w:val="24"/>
          <w:szCs w:val="24"/>
          <w:lang w:bidi="en-US"/>
        </w:rPr>
        <w:t xml:space="preserve"> </w:t>
      </w:r>
      <w:r w:rsidRPr="00DC6720">
        <w:rPr>
          <w:sz w:val="24"/>
          <w:szCs w:val="24"/>
        </w:rPr>
        <w:t xml:space="preserve">ступени образования основные предметы (математика, русский и иностранный язык, природоведение, информатика) чередуются с уроками музыки, изобразительного искусства, труда, физической культуры; для обучающихся </w:t>
      </w:r>
      <w:r w:rsidRPr="00DC6720">
        <w:rPr>
          <w:sz w:val="24"/>
          <w:szCs w:val="24"/>
          <w:lang w:val="en-US" w:bidi="en-US"/>
        </w:rPr>
        <w:t>II</w:t>
      </w:r>
      <w:r w:rsidRPr="00DC6720">
        <w:rPr>
          <w:sz w:val="24"/>
          <w:szCs w:val="24"/>
          <w:lang w:bidi="en-US"/>
        </w:rPr>
        <w:t xml:space="preserve"> </w:t>
      </w:r>
      <w:r w:rsidRPr="00DC6720">
        <w:rPr>
          <w:sz w:val="24"/>
          <w:szCs w:val="24"/>
        </w:rPr>
        <w:t xml:space="preserve">и </w:t>
      </w:r>
      <w:r w:rsidRPr="00DC6720">
        <w:rPr>
          <w:sz w:val="24"/>
          <w:szCs w:val="24"/>
          <w:lang w:val="en-US" w:bidi="en-US"/>
        </w:rPr>
        <w:t>III</w:t>
      </w:r>
      <w:r w:rsidRPr="00DC6720">
        <w:rPr>
          <w:sz w:val="24"/>
          <w:szCs w:val="24"/>
          <w:lang w:bidi="en-US"/>
        </w:rPr>
        <w:t xml:space="preserve"> </w:t>
      </w:r>
      <w:r w:rsidRPr="00DC6720">
        <w:rPr>
          <w:sz w:val="24"/>
          <w:szCs w:val="24"/>
        </w:rPr>
        <w:t>ступени образования предметы естественно-математического профиля чередуются с гуманитарными предметами.</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Для обучающихся 1 классов наиболее трудные предметы проводятся на 2 уроке; 2-4 классов - 2-3 уроках; для обучающихся 5-11классов - на 2-4 уроках.</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в начальных классах сдвоенные уроки не проводятся.</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в течение учебного дня проводится не более одной контрольной работы. Контрольные работы проводятся, как правило, на 2-4 уроках.</w:t>
      </w:r>
    </w:p>
    <w:p w:rsidR="00E958E2" w:rsidRPr="00DC6720" w:rsidRDefault="0060042A" w:rsidP="00DC6720">
      <w:pPr>
        <w:pStyle w:val="13"/>
        <w:numPr>
          <w:ilvl w:val="0"/>
          <w:numId w:val="20"/>
        </w:numPr>
        <w:shd w:val="clear" w:color="auto" w:fill="auto"/>
        <w:tabs>
          <w:tab w:val="left" w:pos="1021"/>
        </w:tabs>
        <w:spacing w:after="120"/>
        <w:ind w:firstLine="567"/>
        <w:jc w:val="both"/>
        <w:rPr>
          <w:sz w:val="24"/>
          <w:szCs w:val="24"/>
        </w:rPr>
      </w:pPr>
      <w:r w:rsidRPr="00DC6720">
        <w:rPr>
          <w:sz w:val="24"/>
          <w:szCs w:val="24"/>
        </w:rPr>
        <w:t xml:space="preserve">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–с четверга по субботу. </w:t>
      </w:r>
    </w:p>
    <w:p w:rsidR="00E958E2" w:rsidRPr="00DC6720" w:rsidRDefault="0060042A" w:rsidP="00DC6720">
      <w:pPr>
        <w:pStyle w:val="13"/>
        <w:numPr>
          <w:ilvl w:val="0"/>
          <w:numId w:val="20"/>
        </w:numPr>
        <w:shd w:val="clear" w:color="auto" w:fill="auto"/>
        <w:tabs>
          <w:tab w:val="left" w:pos="1021"/>
        </w:tabs>
        <w:spacing w:after="120"/>
        <w:ind w:firstLine="567"/>
        <w:jc w:val="both"/>
        <w:rPr>
          <w:sz w:val="24"/>
          <w:szCs w:val="24"/>
        </w:rPr>
      </w:pPr>
      <w:r w:rsidRPr="00DC6720">
        <w:rPr>
          <w:sz w:val="24"/>
          <w:szCs w:val="24"/>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1.9. Особенности режима занятий в 1 классе:</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учебные занятия проводятся по 5-дневной учебной неделе;</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E958E2" w:rsidRPr="00DC6720" w:rsidRDefault="0060042A" w:rsidP="00DC6720">
      <w:pPr>
        <w:pStyle w:val="13"/>
        <w:shd w:val="clear" w:color="auto" w:fill="auto"/>
        <w:tabs>
          <w:tab w:val="left" w:pos="1588"/>
        </w:tabs>
        <w:spacing w:after="120"/>
        <w:ind w:firstLine="567"/>
        <w:jc w:val="both"/>
        <w:rPr>
          <w:sz w:val="24"/>
          <w:szCs w:val="24"/>
        </w:rPr>
      </w:pPr>
      <w:r w:rsidRPr="00DC6720">
        <w:rPr>
          <w:sz w:val="24"/>
          <w:szCs w:val="24"/>
        </w:rPr>
        <w:t>для посещающих группу продленного дня организуются дневной сон (1 час), 3</w:t>
      </w:r>
      <w:r w:rsidRPr="00DC6720">
        <w:rPr>
          <w:sz w:val="24"/>
          <w:szCs w:val="24"/>
        </w:rPr>
        <w:softHyphen/>
        <w:t>разовое питание и прогулки;</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обучение проводится без балльного оценивания знаний обучающихся и домашних заданий.</w:t>
      </w:r>
    </w:p>
    <w:p w:rsidR="00E958E2" w:rsidRPr="00DC6720" w:rsidRDefault="0060042A" w:rsidP="00DC6720">
      <w:pPr>
        <w:pStyle w:val="13"/>
        <w:shd w:val="clear" w:color="auto" w:fill="auto"/>
        <w:spacing w:after="120"/>
        <w:ind w:firstLine="567"/>
        <w:jc w:val="both"/>
        <w:rPr>
          <w:sz w:val="24"/>
          <w:szCs w:val="24"/>
        </w:rPr>
      </w:pPr>
      <w:r w:rsidRPr="00DC6720">
        <w:rPr>
          <w:sz w:val="24"/>
          <w:szCs w:val="24"/>
        </w:rPr>
        <w:t>В 1 классе в середине учебного дня организуется динамическая пауза продолжительностью 40 минут.</w:t>
      </w:r>
    </w:p>
    <w:p w:rsidR="00E958E2" w:rsidRPr="00DC6720" w:rsidRDefault="0060042A" w:rsidP="00DC6720">
      <w:pPr>
        <w:pStyle w:val="af7"/>
        <w:numPr>
          <w:ilvl w:val="0"/>
          <w:numId w:val="21"/>
        </w:numPr>
        <w:spacing w:beforeAutospacing="0" w:after="120" w:afterAutospacing="0"/>
        <w:ind w:left="0" w:firstLine="567"/>
        <w:jc w:val="both"/>
        <w:textAlignment w:val="top"/>
        <w:rPr>
          <w:spacing w:val="3"/>
        </w:rPr>
      </w:pPr>
      <w:r w:rsidRPr="00DC6720">
        <w:rPr>
          <w:spacing w:val="3"/>
        </w:rPr>
        <w:t>Двигательная активность обучающихся помимо уроков физической культуры в образовательном процессе может обеспечиваться за счет:</w:t>
      </w:r>
    </w:p>
    <w:p w:rsidR="00E958E2" w:rsidRPr="00DC6720" w:rsidRDefault="0060042A" w:rsidP="00DC6720">
      <w:pPr>
        <w:pStyle w:val="af7"/>
        <w:spacing w:beforeAutospacing="0" w:after="120" w:afterAutospacing="0"/>
        <w:ind w:firstLine="567"/>
        <w:jc w:val="both"/>
        <w:textAlignment w:val="top"/>
        <w:rPr>
          <w:spacing w:val="3"/>
        </w:rPr>
      </w:pPr>
      <w:r w:rsidRPr="00DC6720">
        <w:rPr>
          <w:spacing w:val="3"/>
        </w:rPr>
        <w:t xml:space="preserve">- физкультминуток в соответствии с рекомендуемым комплексом упражнений </w:t>
      </w:r>
    </w:p>
    <w:p w:rsidR="00E958E2" w:rsidRPr="00DC6720" w:rsidRDefault="0060042A" w:rsidP="00DC6720">
      <w:pPr>
        <w:pStyle w:val="af7"/>
        <w:spacing w:beforeAutospacing="0" w:after="120" w:afterAutospacing="0"/>
        <w:ind w:firstLine="567"/>
        <w:jc w:val="both"/>
        <w:textAlignment w:val="top"/>
        <w:rPr>
          <w:spacing w:val="3"/>
        </w:rPr>
      </w:pPr>
      <w:r w:rsidRPr="00DC6720">
        <w:rPr>
          <w:spacing w:val="3"/>
        </w:rPr>
        <w:lastRenderedPageBreak/>
        <w:t>- организованных подвижных игр на переменах;</w:t>
      </w:r>
    </w:p>
    <w:p w:rsidR="00E958E2" w:rsidRPr="00DC6720" w:rsidRDefault="0060042A" w:rsidP="00DC6720">
      <w:pPr>
        <w:pStyle w:val="af7"/>
        <w:spacing w:beforeAutospacing="0" w:after="120" w:afterAutospacing="0"/>
        <w:ind w:firstLine="567"/>
        <w:jc w:val="both"/>
        <w:textAlignment w:val="top"/>
        <w:rPr>
          <w:spacing w:val="3"/>
        </w:rPr>
      </w:pPr>
      <w:r w:rsidRPr="00DC6720">
        <w:rPr>
          <w:spacing w:val="3"/>
        </w:rPr>
        <w:t>- спортивного часа для детей, посещающих группу продленного дня;</w:t>
      </w:r>
    </w:p>
    <w:p w:rsidR="00E958E2" w:rsidRPr="00DC6720" w:rsidRDefault="0060042A" w:rsidP="00DC6720">
      <w:pPr>
        <w:pStyle w:val="af7"/>
        <w:spacing w:beforeAutospacing="0" w:after="120" w:afterAutospacing="0"/>
        <w:ind w:firstLine="567"/>
        <w:jc w:val="both"/>
        <w:textAlignment w:val="top"/>
        <w:rPr>
          <w:spacing w:val="3"/>
        </w:rPr>
      </w:pPr>
      <w:r w:rsidRPr="00DC6720">
        <w:rPr>
          <w:spacing w:val="3"/>
        </w:rPr>
        <w:t>- внеклассных спортивных занятий и соревнований, общешкольных спортивных мероприятий, дней здоровья;</w:t>
      </w:r>
    </w:p>
    <w:p w:rsidR="00E958E2" w:rsidRPr="00DC6720" w:rsidRDefault="0060042A" w:rsidP="00DC6720">
      <w:pPr>
        <w:pStyle w:val="af7"/>
        <w:spacing w:beforeAutospacing="0" w:after="120" w:afterAutospacing="0"/>
        <w:ind w:firstLine="567"/>
        <w:jc w:val="both"/>
        <w:textAlignment w:val="top"/>
      </w:pPr>
      <w:r w:rsidRPr="00DC6720">
        <w:rPr>
          <w:spacing w:val="3"/>
        </w:rPr>
        <w:t>- самостоятельных занятий физической культурой в секциях и клубах.</w:t>
      </w:r>
    </w:p>
    <w:p w:rsidR="00E958E2" w:rsidRPr="00DC6720" w:rsidRDefault="0060042A" w:rsidP="00DC6720">
      <w:pPr>
        <w:pStyle w:val="13"/>
        <w:numPr>
          <w:ilvl w:val="0"/>
          <w:numId w:val="21"/>
        </w:numPr>
        <w:shd w:val="clear" w:color="auto" w:fill="auto"/>
        <w:spacing w:after="120"/>
        <w:ind w:left="0" w:firstLine="567"/>
        <w:jc w:val="both"/>
        <w:rPr>
          <w:sz w:val="24"/>
          <w:szCs w:val="24"/>
        </w:rPr>
      </w:pPr>
      <w:r w:rsidRPr="00DC6720">
        <w:rPr>
          <w:spacing w:val="3"/>
          <w:sz w:val="24"/>
          <w:szCs w:val="24"/>
        </w:rPr>
        <w:t>Перерыв между сменами составляет 20 минут для проведения влажной уборки в помещениях и их проветривания,</w:t>
      </w:r>
    </w:p>
    <w:p w:rsidR="00E958E2" w:rsidRPr="00DC6720" w:rsidRDefault="0060042A" w:rsidP="00DC6720">
      <w:pPr>
        <w:pStyle w:val="13"/>
        <w:numPr>
          <w:ilvl w:val="0"/>
          <w:numId w:val="21"/>
        </w:numPr>
        <w:shd w:val="clear" w:color="auto" w:fill="auto"/>
        <w:spacing w:after="120"/>
        <w:ind w:left="0" w:firstLine="567"/>
        <w:jc w:val="both"/>
        <w:rPr>
          <w:sz w:val="24"/>
          <w:szCs w:val="24"/>
        </w:rPr>
      </w:pPr>
      <w:proofErr w:type="gramStart"/>
      <w:r w:rsidRPr="00DC6720">
        <w:rPr>
          <w:spacing w:val="3"/>
          <w:sz w:val="24"/>
          <w:szCs w:val="24"/>
        </w:rPr>
        <w:t>Осуществляется  чередование</w:t>
      </w:r>
      <w:proofErr w:type="gramEnd"/>
      <w:r w:rsidRPr="00DC6720">
        <w:rPr>
          <w:spacing w:val="3"/>
          <w:sz w:val="24"/>
          <w:szCs w:val="24"/>
        </w:rPr>
        <w:t xml:space="preserve"> во время урока различных видов учебной деятельности (за исключением контрольных работ).</w:t>
      </w:r>
    </w:p>
    <w:p w:rsidR="00E958E2" w:rsidRPr="00DC6720" w:rsidRDefault="0060042A" w:rsidP="00DC6720">
      <w:pPr>
        <w:pStyle w:val="af7"/>
        <w:numPr>
          <w:ilvl w:val="0"/>
          <w:numId w:val="21"/>
        </w:numPr>
        <w:spacing w:beforeAutospacing="0" w:after="120" w:afterAutospacing="0"/>
        <w:ind w:left="0" w:firstLine="567"/>
        <w:jc w:val="both"/>
        <w:textAlignment w:val="top"/>
        <w:rPr>
          <w:spacing w:val="3"/>
        </w:rPr>
      </w:pPr>
      <w:r w:rsidRPr="00DC6720">
        <w:rPr>
          <w:spacing w:val="3"/>
        </w:rPr>
        <w:t>Продолжительность непрерывного использования в образовательном процессе технических средств обучения устанавливается согласно требования СанПиН</w:t>
      </w:r>
    </w:p>
    <w:p w:rsidR="00E958E2" w:rsidRPr="00DC6720" w:rsidRDefault="0060042A" w:rsidP="00DC6720">
      <w:pPr>
        <w:pStyle w:val="af7"/>
        <w:numPr>
          <w:ilvl w:val="0"/>
          <w:numId w:val="21"/>
        </w:numPr>
        <w:spacing w:beforeAutospacing="0" w:after="120" w:afterAutospacing="0"/>
        <w:ind w:left="0" w:firstLine="567"/>
        <w:jc w:val="both"/>
        <w:textAlignment w:val="top"/>
        <w:rPr>
          <w:spacing w:val="3"/>
        </w:rPr>
      </w:pPr>
      <w:r w:rsidRPr="00DC6720">
        <w:rPr>
          <w:spacing w:val="3"/>
        </w:rPr>
        <w:t xml:space="preserve">Объем домашних заданий (по всем предметам) соответствует нормам, указанных в СанПиН </w:t>
      </w:r>
      <w:proofErr w:type="gramStart"/>
      <w:r w:rsidRPr="00DC6720">
        <w:rPr>
          <w:spacing w:val="3"/>
        </w:rPr>
        <w:t>и  затраты</w:t>
      </w:r>
      <w:proofErr w:type="gramEnd"/>
      <w:r w:rsidRPr="00DC6720">
        <w:rPr>
          <w:spacing w:val="3"/>
        </w:rPr>
        <w:t xml:space="preserve"> времени на его выполнение не превышают (в астрономических часах): во 2 - 3 классах - 1,5 ч., в 4 - 5 классах - 2 ч., в 6 - 8 классах - 2,5 ч., в 9 - 11 классах - до 3,5 ч.</w:t>
      </w:r>
    </w:p>
    <w:p w:rsidR="00E958E2" w:rsidRPr="00DC6720" w:rsidRDefault="0060042A" w:rsidP="00DC6720">
      <w:pPr>
        <w:pStyle w:val="af7"/>
        <w:numPr>
          <w:ilvl w:val="0"/>
          <w:numId w:val="21"/>
        </w:numPr>
        <w:spacing w:beforeAutospacing="0" w:after="120" w:afterAutospacing="0"/>
        <w:ind w:left="0" w:firstLine="567"/>
        <w:jc w:val="both"/>
        <w:textAlignment w:val="top"/>
        <w:rPr>
          <w:spacing w:val="3"/>
        </w:rPr>
      </w:pPr>
      <w:r w:rsidRPr="00DC6720">
        <w:rPr>
          <w:spacing w:val="3"/>
        </w:rPr>
        <w:t>Вес ежедневного комплекта учебников и письменных принадлежностей не превышает: для учащихся 1 - 2-х классов - более 1,5 кг, 3 - 4-х классов - более 2 кг; 5 - 6-х - более 2,5 кг, 7 - 8-х - более 3,5 кг, 9 - 11-х - более 4,0 кг.</w:t>
      </w:r>
    </w:p>
    <w:p w:rsidR="00E958E2" w:rsidRPr="00DC6720" w:rsidRDefault="0060042A" w:rsidP="00A75B03">
      <w:pPr>
        <w:pStyle w:val="af7"/>
        <w:numPr>
          <w:ilvl w:val="0"/>
          <w:numId w:val="21"/>
        </w:numPr>
        <w:tabs>
          <w:tab w:val="left" w:pos="730"/>
        </w:tabs>
        <w:spacing w:beforeAutospacing="0" w:after="120" w:afterAutospacing="0"/>
        <w:ind w:left="0" w:firstLine="567"/>
        <w:jc w:val="both"/>
        <w:textAlignment w:val="top"/>
      </w:pPr>
      <w:bookmarkStart w:id="46" w:name="_Hlk69498076"/>
      <w:bookmarkEnd w:id="46"/>
      <w:r w:rsidRPr="00DC6720">
        <w:t>Обучение детей с ОВЗ и детей инвалидов осуществляется в образовательных классах по основной образовательной программе или адаптированной образовательной программе с созданием специальных условий обучения в соответствии с рекомендациями ПМПК или ИПРА для детей –инвалидов.</w:t>
      </w:r>
    </w:p>
    <w:p w:rsidR="00E958E2" w:rsidRPr="00DC6720" w:rsidRDefault="0060042A" w:rsidP="00DC6720">
      <w:pPr>
        <w:pStyle w:val="af7"/>
        <w:numPr>
          <w:ilvl w:val="0"/>
          <w:numId w:val="21"/>
        </w:numPr>
        <w:spacing w:beforeAutospacing="0" w:after="120" w:afterAutospacing="0"/>
        <w:ind w:left="0" w:firstLine="567"/>
        <w:jc w:val="both"/>
        <w:textAlignment w:val="top"/>
        <w:rPr>
          <w:spacing w:val="3"/>
        </w:rPr>
      </w:pPr>
      <w:r w:rsidRPr="00DC6720">
        <w:t>Обучение детей с ОВЗ и детей инвалидов осуществляется в образовательных классах по основной образовательной программе или адаптированной образовательной программе с созданием специальных условий обучения.</w:t>
      </w:r>
    </w:p>
    <w:p w:rsidR="00E958E2" w:rsidRPr="00DC6720" w:rsidRDefault="0060042A" w:rsidP="00DC6720">
      <w:pPr>
        <w:spacing w:after="120"/>
        <w:ind w:firstLine="567"/>
        <w:jc w:val="both"/>
        <w:rPr>
          <w:rFonts w:ascii="Times New Roman" w:hAnsi="Times New Roman" w:cs="Times New Roman"/>
          <w:sz w:val="24"/>
          <w:szCs w:val="24"/>
        </w:rPr>
      </w:pPr>
      <w:r w:rsidRPr="00DC6720">
        <w:rPr>
          <w:rFonts w:ascii="Times New Roman" w:hAnsi="Times New Roman" w:cs="Times New Roman"/>
          <w:sz w:val="24"/>
          <w:szCs w:val="24"/>
        </w:rPr>
        <w:t>Электронное обучение в 2020 году проводилось согласно рекомендациям ИРО г. Ярославля. Использовались образовательные онлайн-платформы:</w:t>
      </w:r>
    </w:p>
    <w:p w:rsidR="00E958E2" w:rsidRPr="00DC6720" w:rsidRDefault="0060042A" w:rsidP="00DC6720">
      <w:pPr>
        <w:pStyle w:val="af8"/>
        <w:numPr>
          <w:ilvl w:val="0"/>
          <w:numId w:val="14"/>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Учи Ру</w:t>
      </w:r>
    </w:p>
    <w:p w:rsidR="00E958E2" w:rsidRPr="00DC6720" w:rsidRDefault="0060042A" w:rsidP="00DC6720">
      <w:pPr>
        <w:pStyle w:val="af8"/>
        <w:numPr>
          <w:ilvl w:val="0"/>
          <w:numId w:val="14"/>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Я-класс</w:t>
      </w:r>
    </w:p>
    <w:p w:rsidR="00E958E2" w:rsidRPr="00DC6720" w:rsidRDefault="0060042A" w:rsidP="00DC6720">
      <w:pPr>
        <w:pStyle w:val="af8"/>
        <w:numPr>
          <w:ilvl w:val="0"/>
          <w:numId w:val="14"/>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РЭШ</w:t>
      </w:r>
    </w:p>
    <w:p w:rsidR="00E958E2" w:rsidRPr="00DC6720" w:rsidRDefault="0060042A" w:rsidP="00DC6720">
      <w:pPr>
        <w:pStyle w:val="af8"/>
        <w:numPr>
          <w:ilvl w:val="0"/>
          <w:numId w:val="14"/>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ШЦП</w:t>
      </w:r>
    </w:p>
    <w:p w:rsidR="00E958E2" w:rsidRPr="00DC6720" w:rsidRDefault="0060042A" w:rsidP="00DC6720">
      <w:pPr>
        <w:pStyle w:val="af8"/>
        <w:numPr>
          <w:ilvl w:val="0"/>
          <w:numId w:val="14"/>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Сдам ГИА и др.</w:t>
      </w:r>
    </w:p>
    <w:p w:rsidR="00E958E2" w:rsidRPr="00DC6720" w:rsidRDefault="0060042A" w:rsidP="00DC6720">
      <w:pPr>
        <w:spacing w:after="120"/>
        <w:ind w:firstLine="567"/>
        <w:jc w:val="both"/>
        <w:rPr>
          <w:rFonts w:ascii="Times New Roman" w:hAnsi="Times New Roman" w:cs="Times New Roman"/>
          <w:sz w:val="24"/>
          <w:szCs w:val="24"/>
        </w:rPr>
      </w:pPr>
      <w:r w:rsidRPr="00DC6720">
        <w:rPr>
          <w:rFonts w:ascii="Times New Roman" w:hAnsi="Times New Roman" w:cs="Times New Roman"/>
          <w:sz w:val="24"/>
          <w:szCs w:val="24"/>
        </w:rPr>
        <w:t xml:space="preserve"> цифровые образовательные ресурсы:</w:t>
      </w:r>
    </w:p>
    <w:p w:rsidR="00E958E2" w:rsidRPr="00DC6720" w:rsidRDefault="0060042A" w:rsidP="00DC6720">
      <w:pPr>
        <w:spacing w:after="120"/>
        <w:ind w:firstLine="567"/>
        <w:jc w:val="both"/>
        <w:rPr>
          <w:sz w:val="24"/>
          <w:szCs w:val="24"/>
        </w:rPr>
      </w:pPr>
      <w:r w:rsidRPr="00DC6720">
        <w:rPr>
          <w:rFonts w:ascii="Times New Roman" w:hAnsi="Times New Roman" w:cs="Times New Roman"/>
          <w:sz w:val="24"/>
          <w:szCs w:val="24"/>
        </w:rPr>
        <w:t xml:space="preserve">Единая коллекция ЦОР </w:t>
      </w:r>
      <w:hyperlink r:id="rId11">
        <w:r w:rsidRPr="00DC6720">
          <w:rPr>
            <w:rStyle w:val="-"/>
            <w:rFonts w:ascii="Times New Roman" w:hAnsi="Times New Roman" w:cs="Times New Roman"/>
            <w:webHidden/>
            <w:sz w:val="24"/>
            <w:szCs w:val="24"/>
          </w:rPr>
          <w:t>http://school-collection.edu.ru/collection/</w:t>
        </w:r>
      </w:hyperlink>
      <w:r w:rsidRPr="00DC6720">
        <w:rPr>
          <w:rFonts w:ascii="Times New Roman" w:hAnsi="Times New Roman" w:cs="Times New Roman"/>
          <w:sz w:val="24"/>
          <w:szCs w:val="24"/>
        </w:rPr>
        <w:t>;</w:t>
      </w:r>
    </w:p>
    <w:p w:rsidR="00E958E2" w:rsidRPr="00DC6720" w:rsidRDefault="0060042A" w:rsidP="00DC6720">
      <w:pPr>
        <w:spacing w:after="120"/>
        <w:ind w:firstLine="567"/>
        <w:jc w:val="both"/>
        <w:rPr>
          <w:sz w:val="24"/>
          <w:szCs w:val="24"/>
        </w:rPr>
      </w:pPr>
      <w:r w:rsidRPr="00DC6720">
        <w:rPr>
          <w:rFonts w:ascii="Times New Roman" w:hAnsi="Times New Roman" w:cs="Times New Roman"/>
          <w:sz w:val="24"/>
          <w:szCs w:val="24"/>
        </w:rPr>
        <w:t xml:space="preserve">Коллекция ЦОР на федеральном портале Российское образование </w:t>
      </w:r>
      <w:hyperlink r:id="rId12">
        <w:r w:rsidRPr="00DC6720">
          <w:rPr>
            <w:rStyle w:val="-"/>
            <w:rFonts w:ascii="Times New Roman" w:hAnsi="Times New Roman" w:cs="Times New Roman"/>
            <w:webHidden/>
            <w:sz w:val="24"/>
            <w:szCs w:val="24"/>
          </w:rPr>
          <w:t>http://fcior.edu.ru/</w:t>
        </w:r>
      </w:hyperlink>
    </w:p>
    <w:p w:rsidR="00E958E2" w:rsidRPr="00DC6720" w:rsidRDefault="0060042A" w:rsidP="00DC6720">
      <w:pPr>
        <w:spacing w:after="120"/>
        <w:ind w:firstLine="567"/>
        <w:jc w:val="both"/>
        <w:rPr>
          <w:rFonts w:ascii="Times New Roman" w:hAnsi="Times New Roman" w:cs="Times New Roman"/>
          <w:sz w:val="24"/>
          <w:szCs w:val="24"/>
        </w:rPr>
      </w:pPr>
      <w:r w:rsidRPr="00DC6720">
        <w:rPr>
          <w:rFonts w:ascii="Times New Roman" w:hAnsi="Times New Roman" w:cs="Times New Roman"/>
          <w:sz w:val="24"/>
          <w:szCs w:val="24"/>
        </w:rPr>
        <w:t xml:space="preserve">Программные средства: </w:t>
      </w:r>
      <w:proofErr w:type="gramStart"/>
      <w:r w:rsidRPr="00DC6720">
        <w:rPr>
          <w:rFonts w:ascii="Times New Roman" w:hAnsi="Times New Roman" w:cs="Times New Roman"/>
          <w:sz w:val="24"/>
          <w:szCs w:val="24"/>
          <w:lang w:val="en-US"/>
        </w:rPr>
        <w:t>ZOOM</w:t>
      </w:r>
      <w:r w:rsidRPr="00DC6720">
        <w:rPr>
          <w:rFonts w:ascii="Times New Roman" w:hAnsi="Times New Roman" w:cs="Times New Roman"/>
          <w:sz w:val="24"/>
          <w:szCs w:val="24"/>
        </w:rPr>
        <w:t xml:space="preserve"> ,</w:t>
      </w:r>
      <w:proofErr w:type="gramEnd"/>
      <w:r w:rsidRPr="00DC6720">
        <w:rPr>
          <w:rFonts w:ascii="Times New Roman" w:hAnsi="Times New Roman" w:cs="Times New Roman"/>
          <w:sz w:val="24"/>
          <w:szCs w:val="24"/>
        </w:rPr>
        <w:t xml:space="preserve"> сервисы Гугл. </w:t>
      </w:r>
    </w:p>
    <w:p w:rsidR="00E958E2" w:rsidRPr="00DC6720" w:rsidRDefault="0060042A" w:rsidP="00DC6720">
      <w:pPr>
        <w:spacing w:after="120"/>
        <w:ind w:firstLine="567"/>
        <w:jc w:val="both"/>
        <w:rPr>
          <w:rFonts w:ascii="Times New Roman" w:hAnsi="Times New Roman" w:cs="Times New Roman"/>
          <w:sz w:val="24"/>
          <w:szCs w:val="24"/>
        </w:rPr>
      </w:pPr>
      <w:r w:rsidRPr="00DC6720">
        <w:rPr>
          <w:rFonts w:ascii="Times New Roman" w:hAnsi="Times New Roman" w:cs="Times New Roman"/>
          <w:sz w:val="24"/>
          <w:szCs w:val="24"/>
        </w:rPr>
        <w:t xml:space="preserve"> Формы ЭО используемые в образовательном процессе, находят отражение в рабочих программах по соответствующим учебным дисциплинам. В обучении с применением ЭО и дистанционных образовательных технологий педагоги </w:t>
      </w:r>
      <w:proofErr w:type="gramStart"/>
      <w:r w:rsidRPr="00DC6720">
        <w:rPr>
          <w:rFonts w:ascii="Times New Roman" w:hAnsi="Times New Roman" w:cs="Times New Roman"/>
          <w:sz w:val="24"/>
          <w:szCs w:val="24"/>
        </w:rPr>
        <w:t xml:space="preserve">используют </w:t>
      </w:r>
      <w:r w:rsidRPr="00DC6720">
        <w:rPr>
          <w:rFonts w:ascii="Times New Roman" w:hAnsi="Times New Roman" w:cs="Times New Roman"/>
          <w:color w:val="000000" w:themeColor="text1"/>
          <w:sz w:val="24"/>
          <w:szCs w:val="24"/>
        </w:rPr>
        <w:t xml:space="preserve"> следующие</w:t>
      </w:r>
      <w:proofErr w:type="gramEnd"/>
      <w:r w:rsidRPr="00DC6720">
        <w:rPr>
          <w:rFonts w:ascii="Times New Roman" w:hAnsi="Times New Roman" w:cs="Times New Roman"/>
          <w:color w:val="000000" w:themeColor="text1"/>
          <w:sz w:val="24"/>
          <w:szCs w:val="24"/>
        </w:rPr>
        <w:t xml:space="preserve"> организационные формы учебной деятельности:</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Лекция;</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Консультация;</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Семинар;</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lastRenderedPageBreak/>
        <w:t>Практическое занятие;</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Лабораторная работа;</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Контрольная работа;</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Самостоятельная внеаудиторная работа;</w:t>
      </w:r>
    </w:p>
    <w:p w:rsidR="00E958E2" w:rsidRPr="00DC6720" w:rsidRDefault="0060042A" w:rsidP="00DC6720">
      <w:pPr>
        <w:pStyle w:val="af8"/>
        <w:numPr>
          <w:ilvl w:val="0"/>
          <w:numId w:val="13"/>
        </w:numPr>
        <w:spacing w:after="120" w:line="240" w:lineRule="auto"/>
        <w:ind w:left="0" w:firstLine="567"/>
        <w:contextualSpacing w:val="0"/>
        <w:jc w:val="both"/>
        <w:rPr>
          <w:rFonts w:ascii="Times New Roman" w:hAnsi="Times New Roman" w:cs="Times New Roman"/>
          <w:sz w:val="24"/>
          <w:szCs w:val="24"/>
        </w:rPr>
      </w:pPr>
      <w:r w:rsidRPr="00DC6720">
        <w:rPr>
          <w:rFonts w:ascii="Times New Roman" w:hAnsi="Times New Roman" w:cs="Times New Roman"/>
          <w:sz w:val="24"/>
          <w:szCs w:val="24"/>
        </w:rPr>
        <w:t>Научно-исследовательская работа.</w:t>
      </w:r>
    </w:p>
    <w:p w:rsidR="00E958E2" w:rsidRPr="00DC6720" w:rsidRDefault="0060042A" w:rsidP="00DC6720">
      <w:pPr>
        <w:spacing w:after="120"/>
        <w:ind w:firstLine="567"/>
        <w:jc w:val="both"/>
        <w:rPr>
          <w:rFonts w:ascii="Times New Roman" w:hAnsi="Times New Roman" w:cs="Times New Roman"/>
          <w:sz w:val="24"/>
          <w:szCs w:val="24"/>
        </w:rPr>
      </w:pPr>
      <w:r w:rsidRPr="00DC6720">
        <w:rPr>
          <w:rFonts w:ascii="Times New Roman" w:hAnsi="Times New Roman" w:cs="Times New Roman"/>
          <w:sz w:val="24"/>
          <w:szCs w:val="24"/>
        </w:rPr>
        <w:t xml:space="preserve">Обмен информацией налажен через РИД и сайт гимназии. В общении с родителями педагоги используют также мессенджеры </w:t>
      </w:r>
      <w:r w:rsidRPr="00DC6720">
        <w:rPr>
          <w:rFonts w:ascii="Times New Roman" w:hAnsi="Times New Roman" w:cs="Times New Roman"/>
          <w:sz w:val="24"/>
          <w:szCs w:val="24"/>
          <w:shd w:val="clear" w:color="auto" w:fill="FFFFFF"/>
        </w:rPr>
        <w:t xml:space="preserve">WhatsApp и </w:t>
      </w:r>
      <w:r w:rsidRPr="00DC6720">
        <w:rPr>
          <w:rFonts w:ascii="Times New Roman" w:hAnsi="Times New Roman" w:cs="Times New Roman"/>
          <w:sz w:val="24"/>
          <w:szCs w:val="24"/>
        </w:rPr>
        <w:t xml:space="preserve">Viber. Информация о родительских собраниях размещается доступна накануне собрания. </w:t>
      </w:r>
    </w:p>
    <w:p w:rsidR="00E958E2" w:rsidRDefault="00E958E2">
      <w:pPr>
        <w:ind w:left="567" w:firstLine="709"/>
        <w:rPr>
          <w:rFonts w:ascii="Times New Roman" w:hAnsi="Times New Roman" w:cs="Times New Roman"/>
          <w:sz w:val="24"/>
        </w:rPr>
      </w:pPr>
    </w:p>
    <w:p w:rsidR="00E958E2" w:rsidRDefault="0060042A">
      <w:pPr>
        <w:pStyle w:val="1"/>
        <w:rPr>
          <w:b/>
          <w:bCs/>
        </w:rPr>
      </w:pPr>
      <w:bookmarkStart w:id="47" w:name="_Toc99988506"/>
      <w:bookmarkStart w:id="48" w:name="_Toc99979013"/>
      <w:bookmarkStart w:id="49" w:name="_Toc99978942"/>
      <w:bookmarkStart w:id="50" w:name="_Hlk69498094"/>
      <w:bookmarkStart w:id="51" w:name="_Toc100148843"/>
      <w:bookmarkEnd w:id="47"/>
      <w:bookmarkEnd w:id="48"/>
      <w:bookmarkEnd w:id="49"/>
      <w:bookmarkEnd w:id="50"/>
      <w:r>
        <w:rPr>
          <w:b/>
          <w:bCs/>
        </w:rPr>
        <w:t>Раздел 6. ИНФОРМАЦИЯ О ВОСТРЕБОВАННОСТИ ВЫПУСКНИКОВ</w:t>
      </w:r>
      <w:bookmarkEnd w:id="51"/>
    </w:p>
    <w:p w:rsidR="00E958E2" w:rsidRDefault="00E958E2">
      <w:pPr>
        <w:tabs>
          <w:tab w:val="left" w:pos="2760"/>
        </w:tabs>
        <w:rPr>
          <w:rFonts w:ascii="Times New Roman" w:hAnsi="Times New Roman" w:cs="Times New Roman"/>
          <w:b/>
          <w:sz w:val="24"/>
          <w:szCs w:val="24"/>
        </w:rPr>
      </w:pPr>
    </w:p>
    <w:p w:rsidR="00E958E2" w:rsidRDefault="0060042A">
      <w:pPr>
        <w:tabs>
          <w:tab w:val="left" w:pos="276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Трудоустройство выпускников 11 классов 2019-2020 учебного года</w:t>
      </w:r>
    </w:p>
    <w:tbl>
      <w:tblPr>
        <w:tblStyle w:val="aff0"/>
        <w:tblW w:w="9508" w:type="dxa"/>
        <w:tblLook w:val="04A0" w:firstRow="1" w:lastRow="0" w:firstColumn="1" w:lastColumn="0" w:noHBand="0" w:noVBand="1"/>
      </w:tblPr>
      <w:tblGrid>
        <w:gridCol w:w="1569"/>
        <w:gridCol w:w="1629"/>
        <w:gridCol w:w="1629"/>
        <w:gridCol w:w="2020"/>
        <w:gridCol w:w="1163"/>
        <w:gridCol w:w="1629"/>
      </w:tblGrid>
      <w:tr w:rsidR="00E958E2">
        <w:tc>
          <w:tcPr>
            <w:tcW w:w="1547"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Всего выпускников</w:t>
            </w:r>
          </w:p>
        </w:tc>
        <w:tc>
          <w:tcPr>
            <w:tcW w:w="1607" w:type="dxa"/>
            <w:shd w:val="clear" w:color="auto" w:fill="auto"/>
            <w:tcMar>
              <w:left w:w="108" w:type="dxa"/>
            </w:tcMar>
          </w:tcPr>
          <w:p w:rsidR="00E958E2" w:rsidRDefault="0060042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выпускников, </w:t>
            </w:r>
          </w:p>
          <w:p w:rsidR="00E958E2" w:rsidRDefault="0060042A">
            <w:pPr>
              <w:tabs>
                <w:tab w:val="left" w:pos="2760"/>
              </w:tabs>
              <w:rPr>
                <w:rFonts w:ascii="Times New Roman" w:hAnsi="Times New Roman" w:cs="Times New Roman"/>
                <w:sz w:val="24"/>
                <w:szCs w:val="24"/>
              </w:rPr>
            </w:pPr>
            <w:r>
              <w:rPr>
                <w:rFonts w:ascii="Times New Roman" w:eastAsia="Calibri" w:hAnsi="Times New Roman" w:cs="Times New Roman"/>
                <w:sz w:val="24"/>
                <w:szCs w:val="24"/>
              </w:rPr>
              <w:t>поступивших в ВУЗы</w:t>
            </w:r>
          </w:p>
        </w:tc>
        <w:tc>
          <w:tcPr>
            <w:tcW w:w="1607" w:type="dxa"/>
            <w:shd w:val="clear" w:color="auto" w:fill="auto"/>
            <w:tcMar>
              <w:left w:w="108" w:type="dxa"/>
            </w:tcMar>
          </w:tcPr>
          <w:p w:rsidR="00E958E2" w:rsidRDefault="0060042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выпускников, </w:t>
            </w:r>
          </w:p>
          <w:p w:rsidR="00E958E2" w:rsidRDefault="0060042A">
            <w:pPr>
              <w:tabs>
                <w:tab w:val="left" w:pos="2760"/>
              </w:tabs>
              <w:rPr>
                <w:rFonts w:ascii="Times New Roman" w:hAnsi="Times New Roman" w:cs="Times New Roman"/>
                <w:sz w:val="24"/>
                <w:szCs w:val="24"/>
              </w:rPr>
            </w:pPr>
            <w:r>
              <w:rPr>
                <w:rFonts w:ascii="Times New Roman" w:eastAsia="Calibri" w:hAnsi="Times New Roman" w:cs="Times New Roman"/>
                <w:sz w:val="24"/>
                <w:szCs w:val="24"/>
              </w:rPr>
              <w:t>поступивших в учреждения СПО</w:t>
            </w:r>
          </w:p>
        </w:tc>
        <w:tc>
          <w:tcPr>
            <w:tcW w:w="1993" w:type="dxa"/>
            <w:shd w:val="clear" w:color="auto" w:fill="auto"/>
            <w:tcMar>
              <w:left w:w="108" w:type="dxa"/>
            </w:tcMar>
          </w:tcPr>
          <w:p w:rsidR="00E958E2" w:rsidRDefault="0060042A">
            <w:pPr>
              <w:spacing w:line="276"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Доля выпускников, трудоустроенных без продолжения образования</w:t>
            </w:r>
          </w:p>
          <w:p w:rsidR="00E958E2" w:rsidRDefault="00E958E2">
            <w:pPr>
              <w:tabs>
                <w:tab w:val="left" w:pos="2760"/>
              </w:tabs>
              <w:rPr>
                <w:rFonts w:ascii="Times New Roman" w:hAnsi="Times New Roman" w:cs="Times New Roman"/>
                <w:sz w:val="24"/>
                <w:szCs w:val="24"/>
              </w:rPr>
            </w:pPr>
          </w:p>
        </w:tc>
        <w:tc>
          <w:tcPr>
            <w:tcW w:w="1147" w:type="dxa"/>
            <w:shd w:val="clear" w:color="auto" w:fill="auto"/>
            <w:tcMar>
              <w:left w:w="108" w:type="dxa"/>
            </w:tcMar>
          </w:tcPr>
          <w:p w:rsidR="00E958E2" w:rsidRDefault="0060042A">
            <w:pPr>
              <w:tabs>
                <w:tab w:val="left" w:pos="2760"/>
              </w:tabs>
              <w:rPr>
                <w:rFonts w:ascii="Times New Roman" w:eastAsia="Calibri" w:hAnsi="Times New Roman" w:cs="Times New Roman"/>
                <w:sz w:val="24"/>
                <w:szCs w:val="24"/>
              </w:rPr>
            </w:pPr>
            <w:r>
              <w:rPr>
                <w:rFonts w:ascii="Times New Roman" w:eastAsia="Calibri" w:hAnsi="Times New Roman" w:cs="Times New Roman"/>
                <w:sz w:val="24"/>
                <w:szCs w:val="24"/>
              </w:rPr>
              <w:t>Иное (</w:t>
            </w:r>
            <w:r>
              <w:rPr>
                <w:rFonts w:ascii="Times New Roman" w:eastAsia="Calibri" w:hAnsi="Times New Roman" w:cs="Times New Roman"/>
                <w:bCs/>
                <w:iCs/>
                <w:sz w:val="24"/>
                <w:szCs w:val="24"/>
              </w:rPr>
              <w:t>срочная служба по призыву)</w:t>
            </w:r>
          </w:p>
        </w:tc>
        <w:tc>
          <w:tcPr>
            <w:tcW w:w="1606"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eastAsia="Calibri" w:hAnsi="Times New Roman" w:cs="Times New Roman"/>
                <w:sz w:val="24"/>
                <w:szCs w:val="24"/>
              </w:rPr>
              <w:t>Доля выпускников, поступивших в ВУЗы и ССУЗы в соответствии с профилем обучения</w:t>
            </w:r>
          </w:p>
        </w:tc>
      </w:tr>
      <w:tr w:rsidR="00E958E2">
        <w:tc>
          <w:tcPr>
            <w:tcW w:w="1547"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72</w:t>
            </w:r>
          </w:p>
        </w:tc>
        <w:tc>
          <w:tcPr>
            <w:tcW w:w="1607"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56( 77,78%)</w:t>
            </w:r>
          </w:p>
        </w:tc>
        <w:tc>
          <w:tcPr>
            <w:tcW w:w="1607"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15(20,83%)</w:t>
            </w:r>
          </w:p>
        </w:tc>
        <w:tc>
          <w:tcPr>
            <w:tcW w:w="1993"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0</w:t>
            </w:r>
          </w:p>
        </w:tc>
        <w:tc>
          <w:tcPr>
            <w:tcW w:w="1147"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1(1,38%)</w:t>
            </w:r>
          </w:p>
        </w:tc>
        <w:tc>
          <w:tcPr>
            <w:tcW w:w="1606"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53(73,61%)</w:t>
            </w:r>
          </w:p>
        </w:tc>
      </w:tr>
    </w:tbl>
    <w:p w:rsidR="00E958E2" w:rsidRDefault="00E958E2">
      <w:pPr>
        <w:spacing w:line="276" w:lineRule="auto"/>
        <w:rPr>
          <w:rFonts w:ascii="Times New Roman" w:eastAsia="Calibri" w:hAnsi="Times New Roman" w:cs="Times New Roman"/>
          <w:sz w:val="24"/>
          <w:szCs w:val="24"/>
        </w:rPr>
      </w:pPr>
    </w:p>
    <w:p w:rsidR="00E958E2" w:rsidRDefault="0060042A">
      <w:pPr>
        <w:spacing w:line="276"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shd w:val="clear" w:color="auto" w:fill="FFFFFF"/>
          <w:lang w:eastAsia="ru-RU"/>
        </w:rPr>
        <w:t>74% выпускников поступают на специальности в соответствии с выбранным профилем обучения в средней школе.</w:t>
      </w:r>
    </w:p>
    <w:p w:rsidR="00E958E2" w:rsidRDefault="0060042A">
      <w:pPr>
        <w:pStyle w:val="af6"/>
        <w:ind w:firstLine="0"/>
        <w:jc w:val="center"/>
        <w:rPr>
          <w:rFonts w:eastAsia="Calibri"/>
          <w:b/>
          <w:sz w:val="24"/>
          <w:szCs w:val="24"/>
        </w:rPr>
      </w:pPr>
      <w:r>
        <w:rPr>
          <w:rFonts w:eastAsia="Calibri"/>
          <w:b/>
          <w:sz w:val="24"/>
          <w:szCs w:val="24"/>
        </w:rPr>
        <w:t>Сведения о поступлении выпускников в вузы в 2021 году.</w:t>
      </w:r>
    </w:p>
    <w:p w:rsidR="00E958E2" w:rsidRDefault="00E958E2">
      <w:pPr>
        <w:pStyle w:val="af6"/>
        <w:ind w:firstLine="0"/>
        <w:jc w:val="center"/>
        <w:rPr>
          <w:rFonts w:eastAsia="Calibri"/>
          <w:b/>
          <w:sz w:val="24"/>
          <w:szCs w:val="24"/>
        </w:rPr>
      </w:pPr>
    </w:p>
    <w:tbl>
      <w:tblPr>
        <w:tblW w:w="92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837"/>
        <w:gridCol w:w="2124"/>
        <w:gridCol w:w="1560"/>
        <w:gridCol w:w="1700"/>
        <w:gridCol w:w="2019"/>
      </w:tblGrid>
      <w:tr w:rsidR="00E958E2">
        <w:trPr>
          <w:trHeight w:val="315"/>
        </w:trPr>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Позиция</w:t>
            </w:r>
          </w:p>
        </w:tc>
        <w:tc>
          <w:tcPr>
            <w:tcW w:w="2124"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11в</w:t>
            </w:r>
          </w:p>
        </w:tc>
        <w:tc>
          <w:tcPr>
            <w:tcW w:w="156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11г</w:t>
            </w:r>
          </w:p>
        </w:tc>
        <w:tc>
          <w:tcPr>
            <w:tcW w:w="170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019"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Выпускников</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Вуз</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85,71</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80,56</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19,44</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Колледж</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14,29</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97,62</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82,93</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17,07</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поступал</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Работает</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r>
      <w:tr w:rsidR="00E958E2">
        <w:trPr>
          <w:trHeight w:val="315"/>
        </w:trPr>
        <w:tc>
          <w:tcPr>
            <w:tcW w:w="1837"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трудоустроен</w:t>
            </w:r>
          </w:p>
        </w:tc>
        <w:tc>
          <w:tcPr>
            <w:tcW w:w="2124"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1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E958E2" w:rsidRDefault="00E958E2">
      <w:pPr>
        <w:pStyle w:val="af6"/>
        <w:ind w:firstLine="0"/>
        <w:rPr>
          <w:rFonts w:eastAsia="Calibri"/>
          <w:b/>
          <w:sz w:val="24"/>
          <w:szCs w:val="24"/>
        </w:rPr>
      </w:pPr>
    </w:p>
    <w:p w:rsidR="00E958E2" w:rsidRDefault="0060042A">
      <w:pPr>
        <w:pStyle w:val="af6"/>
        <w:ind w:firstLine="0"/>
        <w:rPr>
          <w:rFonts w:eastAsia="Calibri"/>
          <w:sz w:val="24"/>
          <w:szCs w:val="24"/>
        </w:rPr>
      </w:pPr>
      <w:r>
        <w:rPr>
          <w:rFonts w:eastAsia="Calibri"/>
          <w:sz w:val="24"/>
          <w:szCs w:val="24"/>
        </w:rPr>
        <w:t>Доля выпускников, поступивших в вузы выросла на 8% по сравнению с 2020 годом.</w:t>
      </w:r>
    </w:p>
    <w:p w:rsidR="00E958E2" w:rsidRDefault="0060042A">
      <w:pPr>
        <w:spacing w:line="2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Вузы:</w:t>
      </w:r>
    </w:p>
    <w:tbl>
      <w:tblPr>
        <w:tblW w:w="92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365"/>
        <w:gridCol w:w="849"/>
      </w:tblGrid>
      <w:tr w:rsidR="00E958E2">
        <w:trPr>
          <w:trHeight w:val="381"/>
        </w:trPr>
        <w:tc>
          <w:tcPr>
            <w:tcW w:w="8364"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Московский авиационный институт (МАИ), Москва</w:t>
            </w:r>
          </w:p>
        </w:tc>
        <w:tc>
          <w:tcPr>
            <w:tcW w:w="849"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799"/>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Сергиево-Посадский институт игрушки филиал Федерального государственного бюджетного образовательного учреждения высшего образования «Высшая школа народных искусств (академия)» (СПИИ ВШНИ)</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30"/>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Американский университет Армении</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461"/>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Балтийский </w:t>
            </w:r>
            <w:proofErr w:type="gramStart"/>
            <w:r>
              <w:rPr>
                <w:rFonts w:ascii="Times New Roman" w:eastAsia="Times New Roman" w:hAnsi="Times New Roman" w:cs="Times New Roman"/>
                <w:sz w:val="24"/>
                <w:szCs w:val="24"/>
                <w:lang w:eastAsia="ru-RU"/>
              </w:rPr>
              <w:t>государственный  университет</w:t>
            </w:r>
            <w:proofErr w:type="gramEnd"/>
            <w:r>
              <w:rPr>
                <w:rFonts w:ascii="Times New Roman" w:eastAsia="Times New Roman" w:hAnsi="Times New Roman" w:cs="Times New Roman"/>
                <w:sz w:val="24"/>
                <w:szCs w:val="24"/>
                <w:lang w:eastAsia="ru-RU"/>
              </w:rPr>
              <w:t xml:space="preserve"> имени Д.Ф.  Устинова Санкт-Петербургский  </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15"/>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школа экономики. Москва</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273"/>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Ярославская государственная сельскохозяйственная академия (ЯГСХА)</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630"/>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университет аэрокосмического приборостроения (ГУАП), Санкт-Петербург</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1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Дальневосточный федеральный университет (ДВФУ)</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1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Московский городской педагогический университет (МГПУ)</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58E2">
        <w:trPr>
          <w:trHeight w:val="31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Московский государственный институт культуры (МГИК)</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1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Московский финансово-юридический (МФЮА)</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600"/>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С-П государственный медицинский имени академика И.П. Павлова университет</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630"/>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Петербургский государственный университет путей сообщения Императора Александра I» в г. Ярославле</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513"/>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Российский национальный исследовательский медицинский университет имени Н. И. Пирогова (РНИМУ)</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1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Российский университет дружбы народов(РУДН)</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72"/>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Российский университет транспорта (МИИТ) Москва</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207"/>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государственный медицинский университет (ЯГМУ)</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49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государственный педагогический университет имени К.Д Ушинского (ЯГПУ)</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958E2">
        <w:trPr>
          <w:trHeight w:val="335"/>
        </w:trPr>
        <w:tc>
          <w:tcPr>
            <w:tcW w:w="8364" w:type="dxa"/>
            <w:tcBorders>
              <w:left w:val="single" w:sz="4" w:space="0" w:color="000001"/>
              <w:bottom w:val="single" w:sz="4" w:space="0" w:color="000001"/>
              <w:right w:val="single" w:sz="4" w:space="0" w:color="000001"/>
            </w:tcBorders>
            <w:shd w:val="clear" w:color="auto" w:fill="auto"/>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государственный технический университет (ЯГТУ)</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269"/>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государственный университет им. П.Г. Демидова</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958E2">
        <w:trPr>
          <w:trHeight w:val="315"/>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Ярославское военное зенитно-ракетное училище</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58E2">
        <w:trPr>
          <w:trHeight w:val="315"/>
        </w:trPr>
        <w:tc>
          <w:tcPr>
            <w:tcW w:w="8364" w:type="dxa"/>
            <w:tcBorders>
              <w:left w:val="single" w:sz="4" w:space="0" w:color="000001"/>
              <w:bottom w:val="single" w:sz="4" w:space="0" w:color="000001"/>
              <w:right w:val="single" w:sz="4" w:space="0" w:color="000001"/>
            </w:tcBorders>
            <w:shd w:val="clear" w:color="000000" w:fill="FFFFFF"/>
            <w:tcMar>
              <w:left w:w="103" w:type="dxa"/>
            </w:tcMar>
            <w:vAlign w:val="center"/>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политехнический университет</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58E2">
        <w:trPr>
          <w:trHeight w:val="315"/>
        </w:trPr>
        <w:tc>
          <w:tcPr>
            <w:tcW w:w="8364"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Итого</w:t>
            </w:r>
          </w:p>
        </w:tc>
        <w:tc>
          <w:tcPr>
            <w:tcW w:w="849"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rsidR="00E958E2" w:rsidRDefault="0060042A">
      <w:pPr>
        <w:spacing w:line="2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Колледжи</w:t>
      </w:r>
    </w:p>
    <w:tbl>
      <w:tblPr>
        <w:tblW w:w="92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360"/>
        <w:gridCol w:w="900"/>
      </w:tblGrid>
      <w:tr w:rsidR="00E958E2">
        <w:trPr>
          <w:trHeight w:val="645"/>
        </w:trPr>
        <w:tc>
          <w:tcPr>
            <w:tcW w:w="835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E958E2" w:rsidRDefault="006004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Железнодорожный техникум Ярославского филиала Московского государственного университета путей сообщения</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58E2">
        <w:trPr>
          <w:trHeight w:val="329"/>
        </w:trPr>
        <w:tc>
          <w:tcPr>
            <w:tcW w:w="835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E958E2" w:rsidRDefault="006004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Колледж управления и профессиональных технологий</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330"/>
        </w:trPr>
        <w:tc>
          <w:tcPr>
            <w:tcW w:w="835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E958E2" w:rsidRDefault="006004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колледж гостиничного и строительного сервиса (ЯКГ и СС)</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299"/>
        </w:trPr>
        <w:tc>
          <w:tcPr>
            <w:tcW w:w="835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E958E2" w:rsidRDefault="006004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медицинский колледж</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58E2">
        <w:trPr>
          <w:trHeight w:val="299"/>
        </w:trPr>
        <w:tc>
          <w:tcPr>
            <w:tcW w:w="8359"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E958E2" w:rsidRDefault="006004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E958E2" w:rsidRDefault="00E958E2">
      <w:pPr>
        <w:spacing w:line="20" w:lineRule="atLeast"/>
        <w:rPr>
          <w:rFonts w:ascii="Times New Roman" w:eastAsia="Times New Roman" w:hAnsi="Times New Roman" w:cs="Times New Roman"/>
          <w:b/>
          <w:sz w:val="24"/>
          <w:szCs w:val="24"/>
          <w:lang w:eastAsia="ru-RU"/>
        </w:rPr>
      </w:pPr>
    </w:p>
    <w:p w:rsidR="00E958E2" w:rsidRDefault="0060042A">
      <w:pPr>
        <w:spacing w:line="2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Города:</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Ярославль</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Москва</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Санкт-Петербург</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Владивосток </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Сергиев Посад </w:t>
      </w:r>
    </w:p>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Ереван</w:t>
      </w:r>
    </w:p>
    <w:p w:rsidR="00E958E2" w:rsidRDefault="00E958E2">
      <w:pPr>
        <w:pStyle w:val="af6"/>
        <w:ind w:firstLine="0"/>
        <w:rPr>
          <w:rFonts w:eastAsia="Calibri"/>
          <w:sz w:val="24"/>
          <w:szCs w:val="24"/>
        </w:rPr>
      </w:pPr>
    </w:p>
    <w:p w:rsidR="00E958E2" w:rsidRDefault="0060042A">
      <w:pPr>
        <w:spacing w:line="2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Специальности</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Дизайнер игрушек</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Журналист</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Инженер</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Инженер железнодорожных путей</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Инженер по информационной безопасности</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Инженер систем связи</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Инженер специальных радиотехнических систем</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Лечебное дело</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Логопед-дефектолог</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сестра</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отношения: политика, экономика, бизнес (ИБДА)</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Менеджер</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Микробиолог</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молодежью</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Переводчик</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Программист</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Продюсер</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по информационным системам</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по медиакоммуникациям</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Фармацевт</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 промышленного производства</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Экологическое проектирование</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Экономист</w:t>
      </w:r>
    </w:p>
    <w:p w:rsidR="00E958E2" w:rsidRDefault="0060042A">
      <w:pPr>
        <w:pStyle w:val="af8"/>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Юрист</w:t>
      </w:r>
    </w:p>
    <w:p w:rsidR="00E958E2" w:rsidRDefault="00E958E2">
      <w:pPr>
        <w:rPr>
          <w:rFonts w:ascii="Times New Roman" w:hAnsi="Times New Roman" w:cs="Times New Roman"/>
          <w:b/>
          <w:bCs/>
          <w:sz w:val="24"/>
          <w:szCs w:val="24"/>
        </w:rPr>
      </w:pPr>
    </w:p>
    <w:p w:rsidR="00E958E2" w:rsidRDefault="0060042A">
      <w:pPr>
        <w:rPr>
          <w:rFonts w:ascii="Times New Roman" w:hAnsi="Times New Roman" w:cs="Times New Roman"/>
          <w:b/>
          <w:bCs/>
          <w:sz w:val="24"/>
          <w:szCs w:val="24"/>
        </w:rPr>
      </w:pPr>
      <w:r>
        <w:rPr>
          <w:rFonts w:ascii="Times New Roman" w:hAnsi="Times New Roman" w:cs="Times New Roman"/>
          <w:b/>
          <w:bCs/>
          <w:sz w:val="24"/>
          <w:szCs w:val="24"/>
        </w:rPr>
        <w:t>Подтвердили профильное направление</w:t>
      </w:r>
    </w:p>
    <w:p w:rsidR="00E958E2" w:rsidRDefault="0060042A">
      <w:pPr>
        <w:pStyle w:val="af8"/>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Химико-биологический– 100%</w:t>
      </w:r>
    </w:p>
    <w:p w:rsidR="00E958E2" w:rsidRDefault="0060042A">
      <w:pPr>
        <w:pStyle w:val="af8"/>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Социально-правовой – 78%</w:t>
      </w:r>
    </w:p>
    <w:p w:rsidR="00E958E2" w:rsidRDefault="0060042A">
      <w:pPr>
        <w:pStyle w:val="af8"/>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Гуманитарно-лингвистический – 0%</w:t>
      </w:r>
    </w:p>
    <w:p w:rsidR="00E958E2" w:rsidRDefault="0060042A">
      <w:pPr>
        <w:pStyle w:val="af8"/>
        <w:numPr>
          <w:ilvl w:val="0"/>
          <w:numId w:val="30"/>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Технологический – 94%</w:t>
      </w:r>
    </w:p>
    <w:p w:rsidR="00E958E2" w:rsidRDefault="00E958E2">
      <w:pPr>
        <w:pStyle w:val="af6"/>
        <w:ind w:firstLine="0"/>
        <w:rPr>
          <w:rFonts w:eastAsia="Calibri"/>
          <w:sz w:val="24"/>
          <w:szCs w:val="24"/>
        </w:rPr>
      </w:pPr>
    </w:p>
    <w:p w:rsidR="00E958E2" w:rsidRDefault="0060042A">
      <w:pPr>
        <w:pStyle w:val="af6"/>
        <w:ind w:firstLine="0"/>
        <w:jc w:val="center"/>
        <w:rPr>
          <w:rFonts w:eastAsia="Calibri"/>
          <w:b/>
          <w:sz w:val="24"/>
          <w:szCs w:val="24"/>
        </w:rPr>
      </w:pPr>
      <w:r>
        <w:rPr>
          <w:rFonts w:eastAsia="Calibri"/>
          <w:b/>
          <w:sz w:val="24"/>
          <w:szCs w:val="24"/>
        </w:rPr>
        <w:t>Сведения о поступлении выпускников в ссузы в 2020 - 2021 году.</w:t>
      </w:r>
    </w:p>
    <w:p w:rsidR="00E958E2" w:rsidRDefault="00E958E2">
      <w:pPr>
        <w:jc w:val="center"/>
        <w:rPr>
          <w:rFonts w:ascii="Times New Roman" w:eastAsia="Calibri" w:hAnsi="Times New Roman" w:cs="Times New Roman"/>
          <w:b/>
          <w:sz w:val="24"/>
          <w:szCs w:val="24"/>
        </w:rPr>
      </w:pPr>
    </w:p>
    <w:p w:rsidR="00E958E2" w:rsidRDefault="0060042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Трудоустройство выпускников 9 классов 2019-2020 учебного года</w:t>
      </w:r>
    </w:p>
    <w:p w:rsidR="00E958E2" w:rsidRDefault="00E958E2">
      <w:pPr>
        <w:jc w:val="center"/>
        <w:rPr>
          <w:rFonts w:ascii="Times New Roman" w:eastAsia="Calibri" w:hAnsi="Times New Roman" w:cs="Times New Roman"/>
          <w:b/>
          <w:sz w:val="24"/>
          <w:szCs w:val="24"/>
        </w:rPr>
      </w:pPr>
    </w:p>
    <w:tbl>
      <w:tblPr>
        <w:tblStyle w:val="aff0"/>
        <w:tblW w:w="9758" w:type="dxa"/>
        <w:tblLook w:val="04A0" w:firstRow="1" w:lastRow="0" w:firstColumn="1" w:lastColumn="0" w:noHBand="0" w:noVBand="1"/>
      </w:tblPr>
      <w:tblGrid>
        <w:gridCol w:w="1662"/>
        <w:gridCol w:w="2221"/>
        <w:gridCol w:w="2203"/>
        <w:gridCol w:w="2074"/>
        <w:gridCol w:w="1598"/>
      </w:tblGrid>
      <w:tr w:rsidR="00E958E2">
        <w:tc>
          <w:tcPr>
            <w:tcW w:w="166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Всего выпускников</w:t>
            </w:r>
          </w:p>
        </w:tc>
        <w:tc>
          <w:tcPr>
            <w:tcW w:w="2221" w:type="dxa"/>
            <w:shd w:val="clear" w:color="auto" w:fill="auto"/>
            <w:tcMar>
              <w:left w:w="108" w:type="dxa"/>
            </w:tcMar>
          </w:tcPr>
          <w:p w:rsidR="00E958E2" w:rsidRDefault="0060042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выпускников, </w:t>
            </w:r>
          </w:p>
          <w:p w:rsidR="00E958E2" w:rsidRDefault="0060042A">
            <w:pPr>
              <w:tabs>
                <w:tab w:val="left" w:pos="2760"/>
              </w:tabs>
              <w:rPr>
                <w:rFonts w:ascii="Times New Roman" w:hAnsi="Times New Roman" w:cs="Times New Roman"/>
                <w:sz w:val="24"/>
                <w:szCs w:val="24"/>
              </w:rPr>
            </w:pPr>
            <w:r>
              <w:rPr>
                <w:rFonts w:ascii="Times New Roman" w:eastAsia="Calibri" w:hAnsi="Times New Roman" w:cs="Times New Roman"/>
                <w:sz w:val="24"/>
                <w:szCs w:val="24"/>
              </w:rPr>
              <w:t>поступивших в профильные классы гимназии</w:t>
            </w:r>
          </w:p>
        </w:tc>
        <w:tc>
          <w:tcPr>
            <w:tcW w:w="2203" w:type="dxa"/>
            <w:shd w:val="clear" w:color="auto" w:fill="auto"/>
            <w:tcMar>
              <w:left w:w="108" w:type="dxa"/>
            </w:tcMar>
          </w:tcPr>
          <w:p w:rsidR="00E958E2" w:rsidRDefault="0060042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выпускников, </w:t>
            </w:r>
          </w:p>
          <w:p w:rsidR="00E958E2" w:rsidRDefault="0060042A">
            <w:pPr>
              <w:tabs>
                <w:tab w:val="left" w:pos="2760"/>
              </w:tabs>
              <w:rPr>
                <w:rFonts w:ascii="Times New Roman" w:hAnsi="Times New Roman" w:cs="Times New Roman"/>
                <w:sz w:val="24"/>
                <w:szCs w:val="24"/>
              </w:rPr>
            </w:pPr>
            <w:r>
              <w:rPr>
                <w:rFonts w:ascii="Times New Roman" w:eastAsia="Calibri" w:hAnsi="Times New Roman" w:cs="Times New Roman"/>
                <w:sz w:val="24"/>
                <w:szCs w:val="24"/>
              </w:rPr>
              <w:t xml:space="preserve">перешедших на обучение в другие школы </w:t>
            </w:r>
          </w:p>
        </w:tc>
        <w:tc>
          <w:tcPr>
            <w:tcW w:w="2074" w:type="dxa"/>
            <w:shd w:val="clear" w:color="auto" w:fill="auto"/>
            <w:tcMar>
              <w:left w:w="108" w:type="dxa"/>
            </w:tcMar>
          </w:tcPr>
          <w:p w:rsidR="00E958E2" w:rsidRDefault="0060042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выпускников, </w:t>
            </w:r>
          </w:p>
          <w:p w:rsidR="00E958E2" w:rsidRDefault="0060042A">
            <w:pPr>
              <w:tabs>
                <w:tab w:val="left" w:pos="2760"/>
              </w:tabs>
              <w:rPr>
                <w:rFonts w:ascii="Times New Roman" w:hAnsi="Times New Roman" w:cs="Times New Roman"/>
                <w:sz w:val="24"/>
                <w:szCs w:val="24"/>
              </w:rPr>
            </w:pPr>
            <w:r>
              <w:rPr>
                <w:rFonts w:ascii="Times New Roman" w:eastAsia="Calibri" w:hAnsi="Times New Roman" w:cs="Times New Roman"/>
                <w:sz w:val="24"/>
                <w:szCs w:val="24"/>
              </w:rPr>
              <w:t>поступивших в ССУЗы</w:t>
            </w:r>
          </w:p>
        </w:tc>
        <w:tc>
          <w:tcPr>
            <w:tcW w:w="1598"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Не учатся</w:t>
            </w:r>
          </w:p>
        </w:tc>
      </w:tr>
      <w:tr w:rsidR="00E958E2">
        <w:tc>
          <w:tcPr>
            <w:tcW w:w="1662"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112</w:t>
            </w:r>
          </w:p>
        </w:tc>
        <w:tc>
          <w:tcPr>
            <w:tcW w:w="2221"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53( 47,32%)</w:t>
            </w:r>
          </w:p>
        </w:tc>
        <w:tc>
          <w:tcPr>
            <w:tcW w:w="2203"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13(11,61%)</w:t>
            </w:r>
          </w:p>
        </w:tc>
        <w:tc>
          <w:tcPr>
            <w:tcW w:w="2074"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46 (41,07%)</w:t>
            </w:r>
          </w:p>
        </w:tc>
        <w:tc>
          <w:tcPr>
            <w:tcW w:w="1598" w:type="dxa"/>
            <w:shd w:val="clear" w:color="auto" w:fill="auto"/>
            <w:tcMar>
              <w:left w:w="108" w:type="dxa"/>
            </w:tcMar>
          </w:tcPr>
          <w:p w:rsidR="00E958E2" w:rsidRDefault="0060042A">
            <w:pPr>
              <w:tabs>
                <w:tab w:val="left" w:pos="2760"/>
              </w:tabs>
              <w:rPr>
                <w:rFonts w:ascii="Times New Roman" w:hAnsi="Times New Roman" w:cs="Times New Roman"/>
                <w:sz w:val="24"/>
                <w:szCs w:val="24"/>
              </w:rPr>
            </w:pPr>
            <w:r>
              <w:rPr>
                <w:rFonts w:ascii="Times New Roman" w:hAnsi="Times New Roman" w:cs="Times New Roman"/>
                <w:sz w:val="24"/>
                <w:szCs w:val="24"/>
              </w:rPr>
              <w:t>0</w:t>
            </w:r>
          </w:p>
        </w:tc>
      </w:tr>
    </w:tbl>
    <w:p w:rsidR="00E958E2" w:rsidRDefault="00E958E2">
      <w:pPr>
        <w:tabs>
          <w:tab w:val="left" w:pos="2760"/>
        </w:tabs>
        <w:rPr>
          <w:rFonts w:ascii="Times New Roman" w:eastAsia="Calibri" w:hAnsi="Times New Roman" w:cs="Times New Roman"/>
          <w:sz w:val="24"/>
          <w:szCs w:val="24"/>
          <w:lang w:eastAsia="ru-RU"/>
        </w:rPr>
      </w:pPr>
    </w:p>
    <w:p w:rsidR="00E958E2" w:rsidRDefault="0060042A" w:rsidP="00DC6720">
      <w:pPr>
        <w:spacing w:after="120"/>
        <w:ind w:firstLine="567"/>
        <w:jc w:val="both"/>
        <w:rPr>
          <w:rFonts w:ascii="Times New Roman" w:eastAsia="Times New Roman" w:hAnsi="Times New Roman" w:cs="Times New Roman"/>
          <w:b/>
          <w:sz w:val="24"/>
          <w:szCs w:val="24"/>
        </w:rPr>
      </w:pPr>
      <w:r>
        <w:rPr>
          <w:rFonts w:ascii="Times New Roman" w:hAnsi="Times New Roman" w:cs="Times New Roman"/>
          <w:sz w:val="24"/>
          <w:szCs w:val="24"/>
        </w:rPr>
        <w:t>Качество подготовки выпускников выражается через их профессиональное самоопределение. У выпускников гимназии сформирована потребность в продолжении образования, более 60% выпускников продолжают обучение в 10 классах, из них около 50% -в гимназии.</w:t>
      </w:r>
      <w:r>
        <w:rPr>
          <w:rFonts w:ascii="Times New Roman" w:eastAsia="Times New Roman" w:hAnsi="Times New Roman" w:cs="Times New Roman"/>
          <w:b/>
          <w:sz w:val="24"/>
          <w:szCs w:val="24"/>
        </w:rPr>
        <w:t xml:space="preserve"> </w:t>
      </w:r>
    </w:p>
    <w:p w:rsidR="00E958E2" w:rsidRDefault="0060042A">
      <w:pPr>
        <w:pStyle w:val="af6"/>
        <w:ind w:firstLine="0"/>
        <w:jc w:val="center"/>
        <w:rPr>
          <w:rFonts w:eastAsia="Calibri"/>
          <w:b/>
          <w:sz w:val="24"/>
          <w:szCs w:val="24"/>
        </w:rPr>
      </w:pPr>
      <w:r>
        <w:rPr>
          <w:rFonts w:eastAsia="Calibri"/>
          <w:b/>
          <w:sz w:val="24"/>
          <w:szCs w:val="24"/>
        </w:rPr>
        <w:t>Сведения о поступлении выпускников в ссузы в 2020 - 2021 году.</w:t>
      </w:r>
    </w:p>
    <w:p w:rsidR="00E958E2" w:rsidRDefault="00E958E2">
      <w:pPr>
        <w:pStyle w:val="af6"/>
        <w:ind w:firstLine="0"/>
        <w:jc w:val="center"/>
        <w:rPr>
          <w:rFonts w:eastAsia="Calibri"/>
          <w:b/>
          <w:sz w:val="24"/>
          <w:szCs w:val="24"/>
        </w:rPr>
      </w:pP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281"/>
        <w:gridCol w:w="1078"/>
        <w:gridCol w:w="1080"/>
        <w:gridCol w:w="1078"/>
        <w:gridCol w:w="1080"/>
        <w:gridCol w:w="2042"/>
      </w:tblGrid>
      <w:tr w:rsidR="00E958E2">
        <w:trPr>
          <w:trHeight w:val="315"/>
        </w:trPr>
        <w:tc>
          <w:tcPr>
            <w:tcW w:w="3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w:t>
            </w:r>
          </w:p>
        </w:tc>
        <w:tc>
          <w:tcPr>
            <w:tcW w:w="1078"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c>
          <w:tcPr>
            <w:tcW w:w="108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078"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tc>
        <w:tc>
          <w:tcPr>
            <w:tcW w:w="1080"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tc>
        <w:tc>
          <w:tcPr>
            <w:tcW w:w="2042" w:type="dxa"/>
            <w:tcBorders>
              <w:top w:val="single" w:sz="4" w:space="0" w:color="000001"/>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r>
      <w:tr w:rsidR="00E958E2">
        <w:trPr>
          <w:trHeight w:val="315"/>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Колледж</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4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(52,81%)</w:t>
            </w:r>
          </w:p>
        </w:tc>
      </w:tr>
      <w:tr w:rsidR="00E958E2">
        <w:trPr>
          <w:trHeight w:val="315"/>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4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58E2">
        <w:trPr>
          <w:trHeight w:val="315"/>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класс гимназии</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4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(49,44%)</w:t>
            </w:r>
          </w:p>
        </w:tc>
      </w:tr>
      <w:tr w:rsidR="00E958E2">
        <w:trPr>
          <w:trHeight w:val="315"/>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класс других ОО</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78"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4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(7,87%)</w:t>
            </w:r>
          </w:p>
        </w:tc>
      </w:tr>
      <w:tr w:rsidR="00E958E2">
        <w:trPr>
          <w:trHeight w:val="315"/>
        </w:trPr>
        <w:tc>
          <w:tcPr>
            <w:tcW w:w="3280" w:type="dxa"/>
            <w:tcBorders>
              <w:left w:val="single" w:sz="4" w:space="0" w:color="000001"/>
              <w:bottom w:val="single" w:sz="4" w:space="0" w:color="000001"/>
              <w:right w:val="single" w:sz="4" w:space="0" w:color="000001"/>
            </w:tcBorders>
            <w:shd w:val="clear" w:color="auto" w:fill="auto"/>
            <w:tcMar>
              <w:left w:w="103" w:type="dxa"/>
            </w:tcMar>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Платно</w:t>
            </w:r>
          </w:p>
        </w:tc>
        <w:tc>
          <w:tcPr>
            <w:tcW w:w="1078" w:type="dxa"/>
            <w:tcBorders>
              <w:bottom w:val="single" w:sz="4" w:space="0" w:color="000001"/>
              <w:right w:val="single" w:sz="4" w:space="0" w:color="000001"/>
            </w:tcBorders>
            <w:shd w:val="clear" w:color="auto" w:fill="auto"/>
            <w:vAlign w:val="bottom"/>
          </w:tcPr>
          <w:p w:rsidR="00E958E2" w:rsidRDefault="00E958E2">
            <w:pPr>
              <w:jc w:val="center"/>
              <w:rPr>
                <w:rFonts w:ascii="Times New Roman" w:eastAsia="Times New Roman" w:hAnsi="Times New Roman" w:cs="Times New Roman"/>
                <w:sz w:val="24"/>
                <w:szCs w:val="24"/>
                <w:lang w:eastAsia="ru-RU"/>
              </w:rPr>
            </w:pPr>
          </w:p>
        </w:tc>
        <w:tc>
          <w:tcPr>
            <w:tcW w:w="1080" w:type="dxa"/>
            <w:tcBorders>
              <w:bottom w:val="single" w:sz="4" w:space="0" w:color="000001"/>
              <w:right w:val="single" w:sz="4" w:space="0" w:color="000001"/>
            </w:tcBorders>
            <w:shd w:val="clear" w:color="auto" w:fill="auto"/>
            <w:vAlign w:val="bottom"/>
          </w:tcPr>
          <w:p w:rsidR="00E958E2" w:rsidRDefault="00E958E2">
            <w:pPr>
              <w:jc w:val="center"/>
              <w:rPr>
                <w:rFonts w:ascii="Times New Roman" w:eastAsia="Times New Roman" w:hAnsi="Times New Roman" w:cs="Times New Roman"/>
                <w:sz w:val="24"/>
                <w:szCs w:val="24"/>
                <w:lang w:eastAsia="ru-RU"/>
              </w:rPr>
            </w:pPr>
          </w:p>
        </w:tc>
        <w:tc>
          <w:tcPr>
            <w:tcW w:w="1078" w:type="dxa"/>
            <w:tcBorders>
              <w:bottom w:val="single" w:sz="4" w:space="0" w:color="000001"/>
              <w:right w:val="single" w:sz="4" w:space="0" w:color="000001"/>
            </w:tcBorders>
            <w:shd w:val="clear" w:color="auto" w:fill="auto"/>
            <w:vAlign w:val="bottom"/>
          </w:tcPr>
          <w:p w:rsidR="00E958E2" w:rsidRDefault="00E958E2">
            <w:pPr>
              <w:jc w:val="center"/>
              <w:rPr>
                <w:rFonts w:ascii="Times New Roman" w:eastAsia="Times New Roman" w:hAnsi="Times New Roman" w:cs="Times New Roman"/>
                <w:sz w:val="24"/>
                <w:szCs w:val="24"/>
                <w:lang w:eastAsia="ru-RU"/>
              </w:rPr>
            </w:pPr>
          </w:p>
        </w:tc>
        <w:tc>
          <w:tcPr>
            <w:tcW w:w="1080"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2" w:type="dxa"/>
            <w:tcBorders>
              <w:bottom w:val="single" w:sz="4" w:space="0" w:color="000001"/>
              <w:right w:val="single" w:sz="4" w:space="0" w:color="000001"/>
            </w:tcBorders>
            <w:shd w:val="clear" w:color="auto" w:fill="auto"/>
            <w:vAlign w:val="bottom"/>
          </w:tcPr>
          <w:p w:rsidR="00E958E2" w:rsidRDefault="006004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(1,12%)</w:t>
            </w:r>
          </w:p>
        </w:tc>
      </w:tr>
    </w:tbl>
    <w:p w:rsidR="00E958E2" w:rsidRDefault="00E958E2">
      <w:pPr>
        <w:jc w:val="both"/>
        <w:rPr>
          <w:rFonts w:ascii="Times New Roman" w:hAnsi="Times New Roman" w:cs="Times New Roman"/>
          <w:sz w:val="24"/>
          <w:szCs w:val="24"/>
        </w:rPr>
      </w:pPr>
    </w:p>
    <w:p w:rsidR="00E958E2" w:rsidRDefault="0060042A">
      <w:pPr>
        <w:jc w:val="both"/>
        <w:rPr>
          <w:rFonts w:ascii="Times New Roman" w:hAnsi="Times New Roman" w:cs="Times New Roman"/>
          <w:sz w:val="24"/>
          <w:szCs w:val="24"/>
        </w:rPr>
      </w:pPr>
      <w:r>
        <w:rPr>
          <w:rFonts w:ascii="Times New Roman" w:hAnsi="Times New Roman" w:cs="Times New Roman"/>
          <w:sz w:val="24"/>
          <w:szCs w:val="24"/>
        </w:rPr>
        <w:t>Около 50% выпускников основной школы стабильно поступают в 10-й класс гимназии.</w:t>
      </w:r>
    </w:p>
    <w:p w:rsidR="00E958E2" w:rsidRDefault="0060042A">
      <w:pPr>
        <w:spacing w:line="2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Колледжи</w:t>
      </w:r>
    </w:p>
    <w:tbl>
      <w:tblPr>
        <w:tblStyle w:val="aff0"/>
        <w:tblW w:w="9634" w:type="dxa"/>
        <w:tblLook w:val="04A0" w:firstRow="1" w:lastRow="0" w:firstColumn="1" w:lastColumn="0" w:noHBand="0" w:noVBand="1"/>
      </w:tblPr>
      <w:tblGrid>
        <w:gridCol w:w="8360"/>
        <w:gridCol w:w="1274"/>
      </w:tblGrid>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профессиональное образовательное автономное учреждение Ярославской области Ростовский колледж отраслевых технологий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ГПОАУ ЯО Заволжский политехнический колледж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bCs/>
                <w:sz w:val="24"/>
                <w:szCs w:val="24"/>
              </w:rPr>
            </w:pPr>
            <w:r>
              <w:rPr>
                <w:rFonts w:ascii="Times New Roman" w:hAnsi="Times New Roman" w:cs="Times New Roman"/>
                <w:bCs/>
                <w:sz w:val="24"/>
                <w:szCs w:val="24"/>
              </w:rPr>
              <w:t>1</w:t>
            </w:r>
          </w:p>
        </w:tc>
      </w:tr>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bCs/>
                <w:sz w:val="24"/>
                <w:szCs w:val="24"/>
              </w:rPr>
            </w:pPr>
            <w:r>
              <w:rPr>
                <w:rFonts w:ascii="Times New Roman" w:hAnsi="Times New Roman" w:cs="Times New Roman"/>
                <w:sz w:val="24"/>
                <w:szCs w:val="24"/>
              </w:rPr>
              <w:t xml:space="preserve">Государственное профессиональное образовательное автономное учреждение Ярославской области Ярославский колледж сервиса и дизайна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ГПОУ ЯО Борисоглебский политехнический колледж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bCs/>
                <w:sz w:val="24"/>
                <w:szCs w:val="24"/>
              </w:rPr>
            </w:pPr>
            <w:r>
              <w:rPr>
                <w:rFonts w:ascii="Times New Roman" w:hAnsi="Times New Roman" w:cs="Times New Roman"/>
                <w:bCs/>
                <w:sz w:val="24"/>
                <w:szCs w:val="24"/>
              </w:rPr>
              <w:t>1</w:t>
            </w:r>
          </w:p>
        </w:tc>
      </w:tr>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профессиональное образовательное учреждение Ярославской области Ростовский педагогический колледж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sz w:val="24"/>
                <w:szCs w:val="24"/>
              </w:rPr>
            </w:pPr>
            <w:r>
              <w:rPr>
                <w:rFonts w:ascii="Times New Roman" w:hAnsi="Times New Roman" w:cs="Times New Roman"/>
                <w:sz w:val="24"/>
                <w:szCs w:val="24"/>
              </w:rPr>
              <w:t>11</w:t>
            </w:r>
          </w:p>
        </w:tc>
      </w:tr>
      <w:tr w:rsidR="00E958E2">
        <w:tc>
          <w:tcPr>
            <w:tcW w:w="8359" w:type="dxa"/>
            <w:shd w:val="clear" w:color="auto" w:fill="auto"/>
            <w:tcMar>
              <w:left w:w="108" w:type="dxa"/>
            </w:tcMar>
          </w:tcPr>
          <w:p w:rsidR="00E958E2" w:rsidRDefault="0060042A">
            <w:pPr>
              <w:shd w:val="clear" w:color="auto" w:fill="FFFFFF"/>
              <w:spacing w:line="20" w:lineRule="atLeast"/>
              <w:jc w:val="both"/>
              <w:rPr>
                <w:rFonts w:ascii="Times New Roman" w:hAnsi="Times New Roman" w:cs="Times New Roman"/>
                <w:bCs/>
                <w:sz w:val="24"/>
                <w:szCs w:val="24"/>
              </w:rPr>
            </w:pPr>
            <w:r>
              <w:rPr>
                <w:rStyle w:val="extendedtext-short"/>
                <w:rFonts w:ascii="Times New Roman" w:hAnsi="Times New Roman" w:cs="Times New Roman"/>
                <w:bCs/>
                <w:sz w:val="24"/>
                <w:szCs w:val="24"/>
              </w:rPr>
              <w:t>ГПОУ</w:t>
            </w:r>
            <w:r>
              <w:rPr>
                <w:rStyle w:val="extendedtext-short"/>
                <w:rFonts w:ascii="Times New Roman" w:hAnsi="Times New Roman" w:cs="Times New Roman"/>
                <w:sz w:val="24"/>
                <w:szCs w:val="24"/>
              </w:rPr>
              <w:t> </w:t>
            </w:r>
            <w:r>
              <w:rPr>
                <w:rStyle w:val="extendedtext-short"/>
                <w:rFonts w:ascii="Times New Roman" w:hAnsi="Times New Roman" w:cs="Times New Roman"/>
                <w:bCs/>
                <w:sz w:val="24"/>
                <w:szCs w:val="24"/>
              </w:rPr>
              <w:t>ЯО</w:t>
            </w:r>
            <w:r>
              <w:rPr>
                <w:rStyle w:val="extendedtext-short"/>
                <w:rFonts w:ascii="Times New Roman" w:hAnsi="Times New Roman" w:cs="Times New Roman"/>
                <w:sz w:val="24"/>
                <w:szCs w:val="24"/>
              </w:rPr>
              <w:t xml:space="preserve"> Ярославский колледж управления и профессиональных технологий </w:t>
            </w:r>
          </w:p>
        </w:tc>
        <w:tc>
          <w:tcPr>
            <w:tcW w:w="1274" w:type="dxa"/>
            <w:shd w:val="clear" w:color="auto" w:fill="auto"/>
            <w:tcMar>
              <w:left w:w="108" w:type="dxa"/>
            </w:tcMar>
          </w:tcPr>
          <w:p w:rsidR="00E958E2" w:rsidRDefault="0060042A">
            <w:pPr>
              <w:shd w:val="clear" w:color="auto" w:fill="FFFFFF"/>
              <w:spacing w:line="20" w:lineRule="atLeast"/>
              <w:jc w:val="center"/>
              <w:rPr>
                <w:rStyle w:val="extendedtext-short"/>
                <w:rFonts w:ascii="Times New Roman" w:hAnsi="Times New Roman" w:cs="Times New Roman"/>
                <w:bCs/>
                <w:sz w:val="24"/>
                <w:szCs w:val="24"/>
              </w:rPr>
            </w:pPr>
            <w:r>
              <w:rPr>
                <w:rStyle w:val="extendedtext-short"/>
                <w:rFonts w:ascii="Times New Roman" w:hAnsi="Times New Roman" w:cs="Times New Roman"/>
                <w:bCs/>
                <w:sz w:val="24"/>
                <w:szCs w:val="24"/>
              </w:rPr>
              <w:t>1</w:t>
            </w:r>
          </w:p>
        </w:tc>
      </w:tr>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ГПОУ ЯО Ярославский градостроительный колледж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bCs/>
                <w:sz w:val="24"/>
                <w:szCs w:val="24"/>
              </w:rPr>
            </w:pPr>
            <w:r>
              <w:rPr>
                <w:rFonts w:ascii="Times New Roman" w:hAnsi="Times New Roman" w:cs="Times New Roman"/>
                <w:bCs/>
                <w:sz w:val="24"/>
                <w:szCs w:val="24"/>
              </w:rPr>
              <w:t>2</w:t>
            </w:r>
          </w:p>
        </w:tc>
      </w:tr>
      <w:tr w:rsidR="00E958E2">
        <w:tc>
          <w:tcPr>
            <w:tcW w:w="8359" w:type="dxa"/>
            <w:shd w:val="clear" w:color="auto" w:fill="auto"/>
            <w:tcMar>
              <w:left w:w="108" w:type="dxa"/>
            </w:tcMar>
          </w:tcPr>
          <w:p w:rsidR="00E958E2" w:rsidRDefault="0060042A">
            <w:pPr>
              <w:spacing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ГПОУ ЯО Ярославский политехнический  колледж№ 24 </w:t>
            </w:r>
          </w:p>
        </w:tc>
        <w:tc>
          <w:tcPr>
            <w:tcW w:w="1274" w:type="dxa"/>
            <w:shd w:val="clear" w:color="auto" w:fill="auto"/>
            <w:tcMar>
              <w:left w:w="108" w:type="dxa"/>
            </w:tcMar>
          </w:tcPr>
          <w:p w:rsidR="00E958E2" w:rsidRDefault="0060042A">
            <w:pPr>
              <w:spacing w:line="20" w:lineRule="atLeast"/>
              <w:jc w:val="center"/>
              <w:rPr>
                <w:rFonts w:ascii="Times New Roman" w:hAnsi="Times New Roman" w:cs="Times New Roman"/>
                <w:bCs/>
                <w:sz w:val="24"/>
                <w:szCs w:val="24"/>
              </w:rPr>
            </w:pPr>
            <w:r>
              <w:rPr>
                <w:rFonts w:ascii="Times New Roman" w:hAnsi="Times New Roman" w:cs="Times New Roman"/>
                <w:bCs/>
                <w:sz w:val="24"/>
                <w:szCs w:val="24"/>
              </w:rPr>
              <w:t>2</w:t>
            </w:r>
          </w:p>
        </w:tc>
      </w:tr>
      <w:tr w:rsidR="00E958E2">
        <w:tc>
          <w:tcPr>
            <w:tcW w:w="8359" w:type="dxa"/>
            <w:shd w:val="clear" w:color="auto" w:fill="auto"/>
            <w:tcMar>
              <w:left w:w="108" w:type="dxa"/>
            </w:tcMar>
          </w:tcPr>
          <w:p w:rsidR="00E958E2" w:rsidRDefault="0060042A">
            <w:pPr>
              <w:jc w:val="both"/>
              <w:rPr>
                <w:rFonts w:ascii="Times New Roman" w:hAnsi="Times New Roman" w:cs="Times New Roman"/>
                <w:bCs/>
                <w:sz w:val="24"/>
                <w:szCs w:val="24"/>
              </w:rPr>
            </w:pPr>
            <w:r>
              <w:rPr>
                <w:rFonts w:ascii="Times New Roman" w:hAnsi="Times New Roman" w:cs="Times New Roman"/>
                <w:bCs/>
                <w:sz w:val="24"/>
                <w:szCs w:val="24"/>
              </w:rPr>
              <w:t xml:space="preserve">ГПОУ ЯО Ярославский торгово-экономический колледж </w:t>
            </w:r>
          </w:p>
        </w:tc>
        <w:tc>
          <w:tcPr>
            <w:tcW w:w="1274" w:type="dxa"/>
            <w:shd w:val="clear" w:color="auto" w:fill="auto"/>
            <w:tcMar>
              <w:left w:w="108" w:type="dxa"/>
            </w:tcMar>
          </w:tcPr>
          <w:p w:rsidR="00E958E2" w:rsidRDefault="0060042A">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E958E2">
        <w:tc>
          <w:tcPr>
            <w:tcW w:w="8359" w:type="dxa"/>
            <w:shd w:val="clear" w:color="auto" w:fill="auto"/>
            <w:tcMar>
              <w:left w:w="108" w:type="dxa"/>
            </w:tcMar>
          </w:tcPr>
          <w:p w:rsidR="00E958E2" w:rsidRDefault="0060042A">
            <w:pPr>
              <w:jc w:val="both"/>
              <w:rPr>
                <w:rFonts w:ascii="Times New Roman" w:hAnsi="Times New Roman" w:cs="Times New Roman"/>
                <w:bCs/>
                <w:sz w:val="24"/>
                <w:szCs w:val="24"/>
              </w:rPr>
            </w:pPr>
            <w:r>
              <w:rPr>
                <w:rFonts w:ascii="Times New Roman" w:hAnsi="Times New Roman" w:cs="Times New Roman"/>
                <w:bCs/>
                <w:sz w:val="24"/>
                <w:szCs w:val="24"/>
              </w:rPr>
              <w:t xml:space="preserve">Ставропольский многопрофильный колледж </w:t>
            </w:r>
          </w:p>
        </w:tc>
        <w:tc>
          <w:tcPr>
            <w:tcW w:w="1274" w:type="dxa"/>
            <w:shd w:val="clear" w:color="auto" w:fill="auto"/>
            <w:tcMar>
              <w:left w:w="108" w:type="dxa"/>
            </w:tcMar>
          </w:tcPr>
          <w:p w:rsidR="00E958E2" w:rsidRDefault="0060042A">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E958E2">
        <w:tc>
          <w:tcPr>
            <w:tcW w:w="8359" w:type="dxa"/>
            <w:shd w:val="clear" w:color="auto" w:fill="auto"/>
            <w:tcMar>
              <w:left w:w="108" w:type="dxa"/>
            </w:tcMar>
          </w:tcPr>
          <w:p w:rsidR="00E958E2" w:rsidRDefault="0060042A">
            <w:pPr>
              <w:jc w:val="both"/>
              <w:rPr>
                <w:rFonts w:ascii="Times New Roman" w:hAnsi="Times New Roman" w:cs="Times New Roman"/>
                <w:bCs/>
                <w:sz w:val="24"/>
                <w:szCs w:val="24"/>
              </w:rPr>
            </w:pPr>
            <w:r>
              <w:rPr>
                <w:rFonts w:ascii="Times New Roman" w:hAnsi="Times New Roman" w:cs="Times New Roman"/>
                <w:bCs/>
                <w:sz w:val="24"/>
                <w:szCs w:val="24"/>
              </w:rPr>
              <w:t xml:space="preserve">Аграрно-политехнический колледж г.Углич </w:t>
            </w:r>
          </w:p>
        </w:tc>
        <w:tc>
          <w:tcPr>
            <w:tcW w:w="1274" w:type="dxa"/>
            <w:shd w:val="clear" w:color="auto" w:fill="auto"/>
            <w:tcMar>
              <w:left w:w="108" w:type="dxa"/>
            </w:tcMar>
          </w:tcPr>
          <w:p w:rsidR="00E958E2" w:rsidRDefault="0060042A">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E958E2">
        <w:tc>
          <w:tcPr>
            <w:tcW w:w="8359" w:type="dxa"/>
            <w:shd w:val="clear" w:color="auto" w:fill="auto"/>
            <w:tcMar>
              <w:left w:w="108" w:type="dxa"/>
            </w:tcMar>
          </w:tcPr>
          <w:p w:rsidR="00E958E2" w:rsidRDefault="0060042A">
            <w:pPr>
              <w:jc w:val="both"/>
              <w:rPr>
                <w:rFonts w:ascii="Times New Roman" w:hAnsi="Times New Roman" w:cs="Times New Roman"/>
                <w:bCs/>
                <w:sz w:val="24"/>
                <w:szCs w:val="24"/>
              </w:rPr>
            </w:pPr>
            <w:r>
              <w:rPr>
                <w:rFonts w:ascii="Times New Roman" w:hAnsi="Times New Roman" w:cs="Times New Roman"/>
                <w:bCs/>
                <w:sz w:val="24"/>
                <w:szCs w:val="24"/>
              </w:rPr>
              <w:t xml:space="preserve">Ярославский филиал ПГУПС (колледж при «Петербургском государственном университете путей сообщения Императора Александра I») </w:t>
            </w:r>
          </w:p>
        </w:tc>
        <w:tc>
          <w:tcPr>
            <w:tcW w:w="1274" w:type="dxa"/>
            <w:shd w:val="clear" w:color="auto" w:fill="auto"/>
            <w:tcMar>
              <w:left w:w="108" w:type="dxa"/>
            </w:tcMar>
          </w:tcPr>
          <w:p w:rsidR="00E958E2" w:rsidRDefault="0060042A">
            <w:pPr>
              <w:jc w:val="center"/>
              <w:rPr>
                <w:rFonts w:ascii="Times New Roman" w:hAnsi="Times New Roman" w:cs="Times New Roman"/>
                <w:bCs/>
                <w:sz w:val="24"/>
                <w:szCs w:val="24"/>
              </w:rPr>
            </w:pPr>
            <w:r>
              <w:rPr>
                <w:rFonts w:ascii="Times New Roman" w:hAnsi="Times New Roman" w:cs="Times New Roman"/>
                <w:bCs/>
                <w:sz w:val="24"/>
                <w:szCs w:val="24"/>
              </w:rPr>
              <w:t>2</w:t>
            </w:r>
          </w:p>
        </w:tc>
      </w:tr>
    </w:tbl>
    <w:p w:rsidR="00E958E2" w:rsidRDefault="00E958E2">
      <w:pPr>
        <w:jc w:val="center"/>
        <w:rPr>
          <w:rFonts w:ascii="Times New Roman" w:hAnsi="Times New Roman" w:cs="Times New Roman"/>
          <w:b/>
          <w:sz w:val="24"/>
          <w:szCs w:val="24"/>
        </w:rPr>
      </w:pPr>
    </w:p>
    <w:p w:rsidR="00E958E2" w:rsidRDefault="0060042A">
      <w:pPr>
        <w:pStyle w:val="1"/>
        <w:rPr>
          <w:b/>
          <w:bCs/>
        </w:rPr>
      </w:pPr>
      <w:bookmarkStart w:id="52" w:name="_Toc99988507"/>
      <w:bookmarkStart w:id="53" w:name="_Toc99979014"/>
      <w:bookmarkStart w:id="54" w:name="_Toc99978943"/>
      <w:bookmarkStart w:id="55" w:name="_Hlk69498111"/>
      <w:bookmarkStart w:id="56" w:name="_Toc100148844"/>
      <w:bookmarkEnd w:id="52"/>
      <w:bookmarkEnd w:id="53"/>
      <w:bookmarkEnd w:id="54"/>
      <w:bookmarkEnd w:id="55"/>
      <w:r>
        <w:rPr>
          <w:b/>
          <w:bCs/>
        </w:rPr>
        <w:t>Раздел 7. КАДРОВОЕ ОБЕСПЕЧЕНИЕ ОБРАЗОВАТЕЛЬНОГО ПРОЦЕССА</w:t>
      </w:r>
      <w:bookmarkEnd w:id="56"/>
    </w:p>
    <w:p w:rsidR="00E958E2" w:rsidRDefault="00E958E2">
      <w:pPr>
        <w:pStyle w:val="13"/>
        <w:shd w:val="clear" w:color="auto" w:fill="auto"/>
        <w:tabs>
          <w:tab w:val="left" w:pos="730"/>
        </w:tabs>
        <w:spacing w:line="264" w:lineRule="auto"/>
        <w:ind w:left="380" w:firstLine="0"/>
        <w:rPr>
          <w:sz w:val="24"/>
          <w:szCs w:val="24"/>
        </w:rPr>
      </w:pPr>
    </w:p>
    <w:p w:rsidR="00E958E2" w:rsidRDefault="0060042A">
      <w:pPr>
        <w:pStyle w:val="13"/>
        <w:shd w:val="clear" w:color="auto" w:fill="auto"/>
        <w:ind w:firstLine="0"/>
        <w:jc w:val="both"/>
        <w:rPr>
          <w:sz w:val="24"/>
          <w:szCs w:val="24"/>
        </w:rPr>
      </w:pPr>
      <w:r>
        <w:rPr>
          <w:sz w:val="24"/>
          <w:szCs w:val="24"/>
        </w:rPr>
        <w:t>Общее управление МОУ гимназии имени А.Л. Кекина г. Ростова осуществляет директор Бражников Данил Александрович как единоличный исполнительный орган гимназии. Управление образовательной организации строится на принципах единоначалия и коллегиальности.</w:t>
      </w:r>
    </w:p>
    <w:p w:rsidR="00E958E2" w:rsidRDefault="0060042A">
      <w:pPr>
        <w:pStyle w:val="13"/>
        <w:shd w:val="clear" w:color="auto" w:fill="auto"/>
        <w:ind w:firstLine="0"/>
        <w:jc w:val="both"/>
      </w:pPr>
      <w:r>
        <w:rPr>
          <w:sz w:val="24"/>
          <w:szCs w:val="24"/>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Все перечисленные структуры совместными усилиями решают основные задачи образовательной организации и соответствуют Уставу МОУ гимназии имени А.Л. Кекина г. Ростова (Устав утвержден Управлением образования администрации РМР 19.04.2019).</w:t>
      </w:r>
    </w:p>
    <w:p w:rsidR="00E958E2" w:rsidRDefault="00E958E2">
      <w:pPr>
        <w:pStyle w:val="13"/>
        <w:shd w:val="clear" w:color="auto" w:fill="auto"/>
        <w:ind w:firstLine="0"/>
        <w:jc w:val="both"/>
        <w:rPr>
          <w:sz w:val="24"/>
          <w:szCs w:val="24"/>
        </w:rPr>
      </w:pPr>
    </w:p>
    <w:p w:rsidR="00E958E2" w:rsidRDefault="0060042A">
      <w:pPr>
        <w:pStyle w:val="13"/>
        <w:shd w:val="clear" w:color="auto" w:fill="auto"/>
        <w:ind w:firstLine="0"/>
        <w:jc w:val="both"/>
      </w:pPr>
      <w:r>
        <w:rPr>
          <w:sz w:val="24"/>
          <w:szCs w:val="24"/>
        </w:rPr>
        <w:t>Директор гимназии - Бражников Данил Александрович</w:t>
      </w:r>
    </w:p>
    <w:p w:rsidR="00E958E2" w:rsidRDefault="0060042A">
      <w:pPr>
        <w:pStyle w:val="13"/>
        <w:shd w:val="clear" w:color="auto" w:fill="auto"/>
        <w:ind w:firstLine="0"/>
        <w:rPr>
          <w:sz w:val="24"/>
          <w:szCs w:val="24"/>
        </w:rPr>
      </w:pPr>
      <w:r>
        <w:rPr>
          <w:sz w:val="24"/>
          <w:szCs w:val="24"/>
        </w:rPr>
        <w:t>Заместители директора по учебно-воспитательной работе - 3 человека</w:t>
      </w:r>
    </w:p>
    <w:p w:rsidR="00E958E2" w:rsidRDefault="0060042A">
      <w:pPr>
        <w:pStyle w:val="13"/>
        <w:shd w:val="clear" w:color="auto" w:fill="auto"/>
        <w:ind w:firstLine="0"/>
        <w:rPr>
          <w:sz w:val="24"/>
          <w:szCs w:val="24"/>
        </w:rPr>
      </w:pPr>
      <w:r>
        <w:rPr>
          <w:sz w:val="24"/>
          <w:szCs w:val="24"/>
        </w:rPr>
        <w:t>Заместитель директора по воспитательной работе -1 человек</w:t>
      </w:r>
    </w:p>
    <w:p w:rsidR="00E958E2" w:rsidRDefault="0060042A">
      <w:pPr>
        <w:pStyle w:val="13"/>
        <w:shd w:val="clear" w:color="auto" w:fill="auto"/>
        <w:ind w:firstLine="0"/>
        <w:rPr>
          <w:sz w:val="24"/>
          <w:szCs w:val="24"/>
        </w:rPr>
      </w:pPr>
      <w:r>
        <w:rPr>
          <w:sz w:val="24"/>
          <w:szCs w:val="24"/>
        </w:rPr>
        <w:t>Заместитель директора по организационным вопросам - 1 человек</w:t>
      </w:r>
    </w:p>
    <w:p w:rsidR="00E958E2" w:rsidRDefault="0060042A">
      <w:pPr>
        <w:pStyle w:val="13"/>
        <w:shd w:val="clear" w:color="auto" w:fill="auto"/>
        <w:ind w:firstLine="0"/>
        <w:rPr>
          <w:sz w:val="24"/>
          <w:szCs w:val="24"/>
        </w:rPr>
      </w:pPr>
      <w:r>
        <w:rPr>
          <w:sz w:val="24"/>
          <w:szCs w:val="24"/>
        </w:rPr>
        <w:t>Заместитель директора по информатизации учебного процесса -1 человек</w:t>
      </w:r>
    </w:p>
    <w:p w:rsidR="00E958E2" w:rsidRDefault="0060042A">
      <w:pPr>
        <w:pStyle w:val="13"/>
        <w:shd w:val="clear" w:color="auto" w:fill="auto"/>
        <w:ind w:firstLine="0"/>
        <w:rPr>
          <w:sz w:val="24"/>
          <w:szCs w:val="24"/>
        </w:rPr>
      </w:pPr>
      <w:r>
        <w:rPr>
          <w:sz w:val="24"/>
          <w:szCs w:val="24"/>
        </w:rPr>
        <w:t>Заместитель директора по работе с одаренными детьми - 1 человек</w:t>
      </w:r>
    </w:p>
    <w:p w:rsidR="00E958E2" w:rsidRDefault="0060042A">
      <w:pPr>
        <w:pStyle w:val="13"/>
        <w:shd w:val="clear" w:color="auto" w:fill="auto"/>
        <w:ind w:firstLine="0"/>
        <w:rPr>
          <w:sz w:val="24"/>
          <w:szCs w:val="24"/>
        </w:rPr>
      </w:pPr>
      <w:r>
        <w:rPr>
          <w:sz w:val="24"/>
          <w:szCs w:val="24"/>
        </w:rPr>
        <w:t>Заместитель директора по научно-методической работе - 1 человек</w:t>
      </w:r>
    </w:p>
    <w:p w:rsidR="00E958E2" w:rsidRDefault="0060042A">
      <w:pPr>
        <w:pStyle w:val="13"/>
        <w:shd w:val="clear" w:color="auto" w:fill="auto"/>
        <w:ind w:firstLine="0"/>
        <w:rPr>
          <w:sz w:val="24"/>
          <w:szCs w:val="24"/>
        </w:rPr>
      </w:pPr>
      <w:r>
        <w:rPr>
          <w:sz w:val="24"/>
          <w:szCs w:val="24"/>
        </w:rPr>
        <w:t>Заместитель директора по безопасности учебного процесса - 1 человек</w:t>
      </w:r>
    </w:p>
    <w:p w:rsidR="00E958E2" w:rsidRDefault="0060042A">
      <w:pPr>
        <w:pStyle w:val="13"/>
        <w:shd w:val="clear" w:color="auto" w:fill="auto"/>
        <w:ind w:firstLine="0"/>
        <w:rPr>
          <w:sz w:val="24"/>
          <w:szCs w:val="24"/>
        </w:rPr>
      </w:pPr>
      <w:r>
        <w:rPr>
          <w:sz w:val="24"/>
          <w:szCs w:val="24"/>
        </w:rPr>
        <w:t>Заместитель директора по АХЧ- 1 человек</w:t>
      </w:r>
    </w:p>
    <w:p w:rsidR="00E958E2" w:rsidRDefault="0060042A">
      <w:pPr>
        <w:pStyle w:val="13"/>
        <w:shd w:val="clear" w:color="auto" w:fill="auto"/>
        <w:ind w:firstLine="0"/>
        <w:rPr>
          <w:sz w:val="24"/>
          <w:szCs w:val="24"/>
        </w:rPr>
      </w:pPr>
      <w:r>
        <w:rPr>
          <w:sz w:val="24"/>
          <w:szCs w:val="24"/>
        </w:rPr>
        <w:t xml:space="preserve">Учителя –91 человек </w:t>
      </w:r>
      <w:r>
        <w:rPr>
          <w:i/>
          <w:iCs/>
          <w:sz w:val="24"/>
          <w:szCs w:val="24"/>
        </w:rPr>
        <w:t>(1 в отпуске по уходу за ребенком),</w:t>
      </w:r>
      <w:r>
        <w:rPr>
          <w:sz w:val="24"/>
          <w:szCs w:val="24"/>
        </w:rPr>
        <w:t xml:space="preserve"> исключая совместителей</w:t>
      </w:r>
    </w:p>
    <w:p w:rsidR="00E958E2" w:rsidRDefault="0060042A">
      <w:pPr>
        <w:pStyle w:val="13"/>
        <w:shd w:val="clear" w:color="auto" w:fill="auto"/>
        <w:ind w:firstLine="0"/>
        <w:rPr>
          <w:sz w:val="24"/>
          <w:szCs w:val="24"/>
        </w:rPr>
      </w:pPr>
      <w:r>
        <w:rPr>
          <w:sz w:val="24"/>
          <w:szCs w:val="24"/>
        </w:rPr>
        <w:t>Социальный педагог - 1 человек</w:t>
      </w:r>
    </w:p>
    <w:p w:rsidR="00E958E2" w:rsidRDefault="0060042A">
      <w:pPr>
        <w:pStyle w:val="13"/>
        <w:shd w:val="clear" w:color="auto" w:fill="auto"/>
        <w:ind w:firstLine="0"/>
        <w:rPr>
          <w:sz w:val="24"/>
          <w:szCs w:val="24"/>
        </w:rPr>
      </w:pPr>
      <w:r>
        <w:rPr>
          <w:sz w:val="24"/>
          <w:szCs w:val="24"/>
        </w:rPr>
        <w:t>Педагог - психолог - 2 человека</w:t>
      </w:r>
    </w:p>
    <w:p w:rsidR="00E958E2" w:rsidRDefault="0060042A">
      <w:pPr>
        <w:pStyle w:val="13"/>
        <w:shd w:val="clear" w:color="auto" w:fill="auto"/>
        <w:ind w:firstLine="0"/>
        <w:rPr>
          <w:sz w:val="24"/>
          <w:szCs w:val="24"/>
        </w:rPr>
      </w:pPr>
      <w:r>
        <w:rPr>
          <w:sz w:val="24"/>
          <w:szCs w:val="24"/>
        </w:rPr>
        <w:t>Учитель-логопед - 1 человек</w:t>
      </w:r>
    </w:p>
    <w:p w:rsidR="00E958E2" w:rsidRDefault="0060042A">
      <w:pPr>
        <w:pStyle w:val="13"/>
        <w:shd w:val="clear" w:color="auto" w:fill="auto"/>
        <w:ind w:firstLine="0"/>
        <w:rPr>
          <w:sz w:val="24"/>
          <w:szCs w:val="24"/>
        </w:rPr>
      </w:pPr>
      <w:r>
        <w:rPr>
          <w:sz w:val="24"/>
          <w:szCs w:val="24"/>
        </w:rPr>
        <w:t>Старшие вожатые - 1 человек</w:t>
      </w:r>
    </w:p>
    <w:p w:rsidR="00E958E2" w:rsidRDefault="0060042A">
      <w:pPr>
        <w:pStyle w:val="13"/>
        <w:shd w:val="clear" w:color="auto" w:fill="auto"/>
        <w:ind w:firstLine="0"/>
        <w:rPr>
          <w:sz w:val="24"/>
          <w:szCs w:val="24"/>
        </w:rPr>
      </w:pPr>
      <w:r>
        <w:rPr>
          <w:sz w:val="24"/>
          <w:szCs w:val="24"/>
        </w:rPr>
        <w:t>Педагоги дополнительного образования - 2 человек</w:t>
      </w:r>
    </w:p>
    <w:p w:rsidR="00E958E2" w:rsidRDefault="0060042A">
      <w:pPr>
        <w:pStyle w:val="13"/>
        <w:shd w:val="clear" w:color="auto" w:fill="auto"/>
        <w:ind w:firstLine="0"/>
        <w:rPr>
          <w:sz w:val="24"/>
          <w:szCs w:val="24"/>
        </w:rPr>
      </w:pPr>
      <w:r>
        <w:rPr>
          <w:sz w:val="24"/>
          <w:szCs w:val="24"/>
        </w:rPr>
        <w:t>Воспитатели ГПД - 2 человека</w:t>
      </w:r>
    </w:p>
    <w:p w:rsidR="00E958E2" w:rsidRDefault="0060042A">
      <w:pPr>
        <w:pStyle w:val="13"/>
        <w:shd w:val="clear" w:color="auto" w:fill="auto"/>
        <w:ind w:firstLine="0"/>
        <w:rPr>
          <w:sz w:val="24"/>
          <w:szCs w:val="24"/>
        </w:rPr>
      </w:pPr>
      <w:r>
        <w:rPr>
          <w:sz w:val="24"/>
          <w:szCs w:val="24"/>
        </w:rPr>
        <w:lastRenderedPageBreak/>
        <w:t>Работники библиотеки - 2 человека</w:t>
      </w:r>
    </w:p>
    <w:p w:rsidR="00E958E2" w:rsidRDefault="0060042A">
      <w:pPr>
        <w:pStyle w:val="13"/>
        <w:shd w:val="clear" w:color="auto" w:fill="auto"/>
        <w:ind w:firstLine="0"/>
        <w:rPr>
          <w:sz w:val="24"/>
          <w:szCs w:val="24"/>
        </w:rPr>
      </w:pPr>
      <w:r>
        <w:rPr>
          <w:sz w:val="24"/>
          <w:szCs w:val="24"/>
        </w:rPr>
        <w:t xml:space="preserve">15 педагогов </w:t>
      </w:r>
      <w:proofErr w:type="gramStart"/>
      <w:r>
        <w:rPr>
          <w:sz w:val="24"/>
          <w:szCs w:val="24"/>
        </w:rPr>
        <w:t>имеют  стаж</w:t>
      </w:r>
      <w:proofErr w:type="gramEnd"/>
      <w:r>
        <w:rPr>
          <w:sz w:val="24"/>
          <w:szCs w:val="24"/>
        </w:rPr>
        <w:t xml:space="preserve"> педагогической работы от 0 до 15 лет, 69- от 25 лет и выше</w:t>
      </w:r>
    </w:p>
    <w:p w:rsidR="00E958E2" w:rsidRDefault="0060042A">
      <w:pPr>
        <w:pStyle w:val="13"/>
        <w:shd w:val="clear" w:color="auto" w:fill="auto"/>
        <w:ind w:firstLine="0"/>
        <w:rPr>
          <w:sz w:val="24"/>
          <w:szCs w:val="24"/>
        </w:rPr>
      </w:pPr>
      <w:r>
        <w:rPr>
          <w:b/>
          <w:bCs/>
          <w:sz w:val="24"/>
          <w:szCs w:val="24"/>
        </w:rPr>
        <w:t>Качество кадрового обеспечения</w:t>
      </w:r>
    </w:p>
    <w:p w:rsidR="00E958E2" w:rsidRDefault="0060042A">
      <w:pPr>
        <w:pStyle w:val="13"/>
        <w:shd w:val="clear" w:color="auto" w:fill="auto"/>
        <w:ind w:firstLine="0"/>
        <w:rPr>
          <w:sz w:val="24"/>
          <w:szCs w:val="24"/>
        </w:rPr>
      </w:pPr>
      <w:r>
        <w:rPr>
          <w:b/>
          <w:bCs/>
          <w:i/>
          <w:iCs/>
          <w:sz w:val="24"/>
          <w:szCs w:val="24"/>
        </w:rPr>
        <w:t>В гимназии работает высокопрофессиональный педагогический коллектив:</w:t>
      </w:r>
    </w:p>
    <w:p w:rsidR="00E958E2" w:rsidRDefault="0060042A">
      <w:pPr>
        <w:pStyle w:val="13"/>
        <w:numPr>
          <w:ilvl w:val="0"/>
          <w:numId w:val="12"/>
        </w:numPr>
        <w:shd w:val="clear" w:color="auto" w:fill="auto"/>
        <w:tabs>
          <w:tab w:val="left" w:pos="738"/>
        </w:tabs>
        <w:spacing w:line="252" w:lineRule="auto"/>
        <w:ind w:left="760" w:hanging="340"/>
        <w:rPr>
          <w:sz w:val="24"/>
          <w:szCs w:val="24"/>
        </w:rPr>
      </w:pPr>
      <w:r>
        <w:rPr>
          <w:sz w:val="24"/>
          <w:szCs w:val="24"/>
        </w:rPr>
        <w:t>победители конкурса «Лучшие учителя России» в рамках Приоритетного национального проекта «Образование» - 16 педагогов;</w:t>
      </w:r>
    </w:p>
    <w:p w:rsidR="00E958E2" w:rsidRDefault="0060042A">
      <w:pPr>
        <w:pStyle w:val="13"/>
        <w:numPr>
          <w:ilvl w:val="0"/>
          <w:numId w:val="12"/>
        </w:numPr>
        <w:shd w:val="clear" w:color="auto" w:fill="auto"/>
        <w:tabs>
          <w:tab w:val="left" w:pos="738"/>
        </w:tabs>
        <w:spacing w:line="259" w:lineRule="auto"/>
        <w:ind w:firstLine="400"/>
        <w:rPr>
          <w:sz w:val="24"/>
          <w:szCs w:val="24"/>
        </w:rPr>
      </w:pPr>
      <w:r>
        <w:rPr>
          <w:sz w:val="24"/>
          <w:szCs w:val="24"/>
        </w:rPr>
        <w:t>Заслуженных учителей РФ - 5;</w:t>
      </w:r>
    </w:p>
    <w:p w:rsidR="00E958E2" w:rsidRDefault="0060042A">
      <w:pPr>
        <w:pStyle w:val="13"/>
        <w:numPr>
          <w:ilvl w:val="0"/>
          <w:numId w:val="12"/>
        </w:numPr>
        <w:shd w:val="clear" w:color="auto" w:fill="auto"/>
        <w:tabs>
          <w:tab w:val="left" w:pos="738"/>
        </w:tabs>
        <w:spacing w:line="259" w:lineRule="auto"/>
        <w:ind w:firstLine="400"/>
        <w:rPr>
          <w:sz w:val="24"/>
          <w:szCs w:val="24"/>
        </w:rPr>
      </w:pPr>
      <w:r>
        <w:rPr>
          <w:sz w:val="24"/>
          <w:szCs w:val="24"/>
        </w:rPr>
        <w:t>Почетные работники общего образования РФ - 10;</w:t>
      </w:r>
    </w:p>
    <w:p w:rsidR="00E958E2" w:rsidRDefault="0060042A">
      <w:pPr>
        <w:pStyle w:val="13"/>
        <w:numPr>
          <w:ilvl w:val="0"/>
          <w:numId w:val="12"/>
        </w:numPr>
        <w:shd w:val="clear" w:color="auto" w:fill="auto"/>
        <w:tabs>
          <w:tab w:val="left" w:pos="738"/>
        </w:tabs>
        <w:spacing w:line="259" w:lineRule="auto"/>
        <w:ind w:firstLine="400"/>
        <w:rPr>
          <w:sz w:val="24"/>
          <w:szCs w:val="24"/>
        </w:rPr>
      </w:pPr>
      <w:r>
        <w:rPr>
          <w:sz w:val="24"/>
          <w:szCs w:val="24"/>
        </w:rPr>
        <w:t>Отличники просвещения - 11;</w:t>
      </w:r>
    </w:p>
    <w:p w:rsidR="00E958E2" w:rsidRDefault="0060042A">
      <w:pPr>
        <w:pStyle w:val="13"/>
        <w:numPr>
          <w:ilvl w:val="0"/>
          <w:numId w:val="12"/>
        </w:numPr>
        <w:shd w:val="clear" w:color="auto" w:fill="auto"/>
        <w:tabs>
          <w:tab w:val="left" w:pos="738"/>
        </w:tabs>
        <w:spacing w:line="252" w:lineRule="auto"/>
        <w:ind w:left="760" w:hanging="340"/>
        <w:rPr>
          <w:sz w:val="24"/>
          <w:szCs w:val="24"/>
        </w:rPr>
      </w:pPr>
      <w:r>
        <w:rPr>
          <w:sz w:val="24"/>
          <w:szCs w:val="24"/>
        </w:rPr>
        <w:t>награждены Почетной грамотой Министерства образования и науки РФ - 39 учителей (включая гранты);</w:t>
      </w:r>
    </w:p>
    <w:p w:rsidR="00E958E2" w:rsidRDefault="0060042A">
      <w:pPr>
        <w:pStyle w:val="13"/>
        <w:shd w:val="clear" w:color="auto" w:fill="auto"/>
        <w:ind w:firstLine="0"/>
        <w:rPr>
          <w:sz w:val="24"/>
          <w:szCs w:val="24"/>
        </w:rPr>
      </w:pPr>
      <w:r>
        <w:rPr>
          <w:sz w:val="24"/>
          <w:szCs w:val="24"/>
        </w:rPr>
        <w:t>Аттестация педагогов</w:t>
      </w:r>
    </w:p>
    <w:p w:rsidR="00E958E2" w:rsidRDefault="0060042A">
      <w:pPr>
        <w:pStyle w:val="13"/>
        <w:shd w:val="clear" w:color="auto" w:fill="auto"/>
        <w:ind w:firstLine="0"/>
        <w:rPr>
          <w:sz w:val="24"/>
          <w:szCs w:val="24"/>
        </w:rPr>
      </w:pPr>
      <w:r>
        <w:rPr>
          <w:sz w:val="24"/>
          <w:szCs w:val="24"/>
        </w:rPr>
        <w:t>51 педагог имеет высшую квалификационную категорию, 18 - первую.</w:t>
      </w:r>
    </w:p>
    <w:p w:rsidR="00E958E2" w:rsidRDefault="0060042A">
      <w:pPr>
        <w:pStyle w:val="13"/>
        <w:shd w:val="clear" w:color="auto" w:fill="auto"/>
        <w:ind w:firstLine="0"/>
        <w:rPr>
          <w:sz w:val="24"/>
          <w:szCs w:val="24"/>
        </w:rPr>
      </w:pPr>
      <w:r>
        <w:rPr>
          <w:b/>
          <w:bCs/>
          <w:i/>
          <w:iCs/>
          <w:sz w:val="24"/>
          <w:szCs w:val="24"/>
        </w:rPr>
        <w:t>Не имеют квалификационной категории только молодые специалисты и учителя, работающие в гимназии менее 3 лет</w:t>
      </w:r>
      <w:r>
        <w:rPr>
          <w:sz w:val="24"/>
          <w:szCs w:val="24"/>
        </w:rPr>
        <w:t>.</w:t>
      </w:r>
    </w:p>
    <w:p w:rsidR="00E958E2" w:rsidRDefault="0060042A">
      <w:pPr>
        <w:pStyle w:val="13"/>
        <w:shd w:val="clear" w:color="auto" w:fill="auto"/>
        <w:tabs>
          <w:tab w:val="left" w:pos="730"/>
        </w:tabs>
        <w:spacing w:line="264" w:lineRule="auto"/>
        <w:ind w:firstLine="567"/>
        <w:rPr>
          <w:sz w:val="24"/>
          <w:szCs w:val="24"/>
        </w:rPr>
      </w:pPr>
      <w:r>
        <w:rPr>
          <w:sz w:val="24"/>
          <w:szCs w:val="24"/>
        </w:rPr>
        <w:t xml:space="preserve">Свыше 95% педагогов своевременно проходят Курсы повышения квалификации. </w:t>
      </w:r>
      <w:proofErr w:type="gramStart"/>
      <w:r>
        <w:rPr>
          <w:sz w:val="24"/>
          <w:szCs w:val="24"/>
        </w:rPr>
        <w:t>В  2021</w:t>
      </w:r>
      <w:proofErr w:type="gramEnd"/>
      <w:r>
        <w:rPr>
          <w:sz w:val="24"/>
          <w:szCs w:val="24"/>
        </w:rPr>
        <w:t xml:space="preserve"> год тематика КПК была следующая:</w:t>
      </w:r>
    </w:p>
    <w:p w:rsidR="00E958E2" w:rsidRDefault="0060042A" w:rsidP="00DC6720">
      <w:pPr>
        <w:pStyle w:val="13"/>
        <w:shd w:val="clear" w:color="auto" w:fill="auto"/>
        <w:tabs>
          <w:tab w:val="left" w:pos="730"/>
        </w:tabs>
        <w:spacing w:line="264" w:lineRule="auto"/>
        <w:ind w:firstLine="567"/>
        <w:rPr>
          <w:sz w:val="24"/>
          <w:szCs w:val="24"/>
        </w:rPr>
      </w:pPr>
      <w:r>
        <w:rPr>
          <w:sz w:val="24"/>
          <w:szCs w:val="24"/>
        </w:rPr>
        <w:t>«ФГОС. Изучение русского языка как родного и литературного чтения на русском языке в начальной школе»; Использование результатов ГИА в преподавании учебных предметов начальной школы»; «Формирование Функциональной грамотности младших школьников»; «Реализация общеобразовательных программ с использованием оборудования центра «Точка</w:t>
      </w:r>
      <w:r>
        <w:rPr>
          <w:rFonts w:ascii="Arial" w:hAnsi="Arial" w:cs="Arial"/>
          <w:color w:val="000000"/>
          <w:sz w:val="20"/>
          <w:szCs w:val="20"/>
          <w:shd w:val="clear" w:color="auto" w:fill="FFFFFF"/>
        </w:rPr>
        <w:t xml:space="preserve"> </w:t>
      </w:r>
      <w:r>
        <w:rPr>
          <w:sz w:val="24"/>
          <w:szCs w:val="24"/>
        </w:rPr>
        <w:t>роста».</w:t>
      </w:r>
    </w:p>
    <w:p w:rsidR="00E958E2" w:rsidRDefault="0060042A">
      <w:pPr>
        <w:pStyle w:val="1"/>
        <w:rPr>
          <w:b/>
          <w:bCs/>
        </w:rPr>
      </w:pPr>
      <w:bookmarkStart w:id="57" w:name="_Toc99988508"/>
      <w:bookmarkStart w:id="58" w:name="_Toc99979015"/>
      <w:bookmarkStart w:id="59" w:name="_Toc99978944"/>
      <w:bookmarkStart w:id="60" w:name="_Hlk69498124"/>
      <w:bookmarkStart w:id="61" w:name="_Toc100148845"/>
      <w:bookmarkEnd w:id="57"/>
      <w:bookmarkEnd w:id="58"/>
      <w:bookmarkEnd w:id="59"/>
      <w:bookmarkEnd w:id="60"/>
      <w:r>
        <w:rPr>
          <w:b/>
          <w:bCs/>
        </w:rPr>
        <w:t>Раздел 8. УЧЕБНО-МЕТОДИЧЕСКОЕ ОБЕСПЕЧЕНИЕ ОБРАЗОВАТЕЛЬНОГО ПРОЦЕССА</w:t>
      </w:r>
      <w:bookmarkEnd w:id="61"/>
    </w:p>
    <w:p w:rsidR="00E958E2" w:rsidRDefault="0060042A">
      <w:pPr>
        <w:pStyle w:val="af7"/>
        <w:spacing w:before="280" w:after="280"/>
      </w:pPr>
      <w:r>
        <w:rPr>
          <w:color w:val="000000"/>
        </w:rPr>
        <w:t>Фонд библиотеки формируется за счет федерального, областного, местного бюджетов.</w:t>
      </w:r>
    </w:p>
    <w:tbl>
      <w:tblPr>
        <w:tblW w:w="9209" w:type="dxa"/>
        <w:jc w:val="center"/>
        <w:tblBorders>
          <w:top w:val="single" w:sz="4" w:space="0" w:color="00000A"/>
          <w:left w:val="single" w:sz="4" w:space="0" w:color="00000A"/>
        </w:tblBorders>
        <w:tblCellMar>
          <w:left w:w="0" w:type="dxa"/>
          <w:right w:w="10" w:type="dxa"/>
        </w:tblCellMar>
        <w:tblLook w:val="04A0" w:firstRow="1" w:lastRow="0" w:firstColumn="1" w:lastColumn="0" w:noHBand="0" w:noVBand="1"/>
      </w:tblPr>
      <w:tblGrid>
        <w:gridCol w:w="3789"/>
        <w:gridCol w:w="2727"/>
        <w:gridCol w:w="2693"/>
      </w:tblGrid>
      <w:tr w:rsidR="00E958E2" w:rsidTr="00DC6720">
        <w:trPr>
          <w:trHeight w:hRule="exact" w:val="418"/>
          <w:jc w:val="center"/>
        </w:trPr>
        <w:tc>
          <w:tcPr>
            <w:tcW w:w="3789" w:type="dxa"/>
            <w:tcBorders>
              <w:top w:val="single" w:sz="4" w:space="0" w:color="00000A"/>
              <w:left w:val="single" w:sz="4" w:space="0" w:color="00000A"/>
            </w:tcBorders>
            <w:shd w:val="clear" w:color="auto" w:fill="FFFFFF"/>
            <w:tcMar>
              <w:left w:w="0" w:type="dxa"/>
            </w:tcMar>
          </w:tcPr>
          <w:p w:rsidR="00E958E2" w:rsidRDefault="00E958E2" w:rsidP="00DC6720">
            <w:pPr>
              <w:ind w:left="142"/>
              <w:rPr>
                <w:rFonts w:ascii="Times New Roman" w:hAnsi="Times New Roman" w:cs="Times New Roman"/>
                <w:sz w:val="24"/>
                <w:szCs w:val="24"/>
              </w:rPr>
            </w:pP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2020 год</w:t>
            </w:r>
          </w:p>
        </w:tc>
        <w:tc>
          <w:tcPr>
            <w:tcW w:w="2693" w:type="dxa"/>
            <w:tcBorders>
              <w:top w:val="single" w:sz="4" w:space="0" w:color="00000A"/>
              <w:left w:val="single" w:sz="4" w:space="0" w:color="00000A"/>
              <w:right w:val="single" w:sz="4" w:space="0" w:color="00000A"/>
            </w:tcBorders>
            <w:shd w:val="clear" w:color="auto" w:fill="FFFFFF"/>
            <w:tcMar>
              <w:left w:w="0" w:type="dxa"/>
            </w:tcMar>
            <w:vAlign w:val="bottom"/>
          </w:tcPr>
          <w:p w:rsidR="00E958E2" w:rsidRDefault="0060042A">
            <w:pPr>
              <w:pStyle w:val="af6"/>
              <w:shd w:val="clear" w:color="auto" w:fill="auto"/>
              <w:ind w:firstLine="0"/>
              <w:jc w:val="center"/>
              <w:rPr>
                <w:b/>
                <w:bCs/>
                <w:sz w:val="24"/>
                <w:szCs w:val="24"/>
              </w:rPr>
            </w:pPr>
            <w:r>
              <w:rPr>
                <w:b/>
                <w:bCs/>
                <w:sz w:val="24"/>
                <w:szCs w:val="24"/>
              </w:rPr>
              <w:t>2021 год</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Количество читателей всего</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2673</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2650</w:t>
            </w:r>
          </w:p>
        </w:tc>
      </w:tr>
      <w:tr w:rsidR="00E958E2" w:rsidTr="00DC6720">
        <w:trPr>
          <w:trHeight w:hRule="exact" w:val="341"/>
          <w:jc w:val="center"/>
        </w:trPr>
        <w:tc>
          <w:tcPr>
            <w:tcW w:w="3789" w:type="dxa"/>
            <w:tcBorders>
              <w:top w:val="single" w:sz="4" w:space="0" w:color="00000A"/>
              <w:left w:val="single" w:sz="4" w:space="0" w:color="00000A"/>
            </w:tcBorders>
            <w:shd w:val="clear" w:color="auto" w:fill="FFFFFF"/>
            <w:tcMar>
              <w:left w:w="0" w:type="dxa"/>
            </w:tcMar>
            <w:vAlign w:val="bottom"/>
          </w:tcPr>
          <w:p w:rsidR="00E958E2" w:rsidRDefault="0060042A" w:rsidP="00DC6720">
            <w:pPr>
              <w:pStyle w:val="af6"/>
              <w:shd w:val="clear" w:color="auto" w:fill="auto"/>
              <w:ind w:left="142" w:firstLine="0"/>
              <w:rPr>
                <w:sz w:val="24"/>
                <w:szCs w:val="24"/>
              </w:rPr>
            </w:pPr>
            <w:r>
              <w:rPr>
                <w:sz w:val="24"/>
                <w:szCs w:val="24"/>
              </w:rPr>
              <w:t>в том числе: на абонементе</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1344</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1329</w:t>
            </w:r>
          </w:p>
        </w:tc>
      </w:tr>
      <w:tr w:rsidR="00E958E2" w:rsidTr="00DC6720">
        <w:trPr>
          <w:trHeight w:hRule="exact" w:val="346"/>
          <w:jc w:val="center"/>
        </w:trPr>
        <w:tc>
          <w:tcPr>
            <w:tcW w:w="3789" w:type="dxa"/>
            <w:tcBorders>
              <w:left w:val="single" w:sz="4" w:space="0" w:color="00000A"/>
            </w:tcBorders>
            <w:shd w:val="clear" w:color="auto" w:fill="FFFFFF"/>
            <w:tcMar>
              <w:left w:w="0" w:type="dxa"/>
            </w:tcMar>
          </w:tcPr>
          <w:p w:rsidR="00E958E2" w:rsidRDefault="0060042A" w:rsidP="00DC6720">
            <w:pPr>
              <w:pStyle w:val="af6"/>
              <w:shd w:val="clear" w:color="auto" w:fill="auto"/>
              <w:ind w:left="142" w:firstLine="0"/>
              <w:rPr>
                <w:sz w:val="24"/>
                <w:szCs w:val="24"/>
              </w:rPr>
            </w:pPr>
            <w:r>
              <w:rPr>
                <w:sz w:val="24"/>
                <w:szCs w:val="24"/>
              </w:rPr>
              <w:t>на учебном абонементе</w:t>
            </w:r>
          </w:p>
        </w:tc>
        <w:tc>
          <w:tcPr>
            <w:tcW w:w="2727" w:type="dxa"/>
            <w:tcBorders>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1329</w:t>
            </w:r>
          </w:p>
        </w:tc>
        <w:tc>
          <w:tcPr>
            <w:tcW w:w="2693" w:type="dxa"/>
            <w:tcBorders>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1321</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bottom"/>
          </w:tcPr>
          <w:p w:rsidR="00E958E2" w:rsidRDefault="0060042A" w:rsidP="00DC6720">
            <w:pPr>
              <w:pStyle w:val="af6"/>
              <w:shd w:val="clear" w:color="auto" w:fill="auto"/>
              <w:ind w:left="142" w:firstLine="0"/>
              <w:rPr>
                <w:sz w:val="24"/>
                <w:szCs w:val="24"/>
              </w:rPr>
            </w:pPr>
            <w:r>
              <w:rPr>
                <w:sz w:val="24"/>
                <w:szCs w:val="24"/>
              </w:rPr>
              <w:t>Книжный фонд (общий)</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60607</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64849</w:t>
            </w:r>
          </w:p>
        </w:tc>
      </w:tr>
      <w:tr w:rsidR="00E958E2" w:rsidTr="00DC6720">
        <w:trPr>
          <w:trHeight w:hRule="exact" w:val="360"/>
          <w:jc w:val="center"/>
        </w:trPr>
        <w:tc>
          <w:tcPr>
            <w:tcW w:w="3789" w:type="dxa"/>
            <w:tcBorders>
              <w:top w:val="single" w:sz="4" w:space="0" w:color="00000A"/>
              <w:left w:val="single" w:sz="4" w:space="0" w:color="00000A"/>
            </w:tcBorders>
            <w:shd w:val="clear" w:color="auto" w:fill="FFFFFF"/>
            <w:tcMar>
              <w:left w:w="0" w:type="dxa"/>
            </w:tcMar>
            <w:vAlign w:val="bottom"/>
          </w:tcPr>
          <w:p w:rsidR="00E958E2" w:rsidRDefault="0060042A" w:rsidP="00DC6720">
            <w:pPr>
              <w:pStyle w:val="af6"/>
              <w:shd w:val="clear" w:color="auto" w:fill="auto"/>
              <w:ind w:left="142" w:firstLine="0"/>
              <w:rPr>
                <w:sz w:val="24"/>
                <w:szCs w:val="24"/>
              </w:rPr>
            </w:pPr>
            <w:r>
              <w:rPr>
                <w:sz w:val="24"/>
                <w:szCs w:val="24"/>
              </w:rPr>
              <w:t>в том числе: фонд учебников</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28924</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32903</w:t>
            </w:r>
          </w:p>
        </w:tc>
      </w:tr>
      <w:tr w:rsidR="00E958E2" w:rsidTr="00DC6720">
        <w:trPr>
          <w:trHeight w:hRule="exact" w:val="326"/>
          <w:jc w:val="center"/>
        </w:trPr>
        <w:tc>
          <w:tcPr>
            <w:tcW w:w="3789" w:type="dxa"/>
            <w:tcBorders>
              <w:left w:val="single" w:sz="4" w:space="0" w:color="00000A"/>
            </w:tcBorders>
            <w:shd w:val="clear" w:color="auto" w:fill="FFFFFF"/>
            <w:tcMar>
              <w:left w:w="0" w:type="dxa"/>
            </w:tcMar>
          </w:tcPr>
          <w:p w:rsidR="00E958E2" w:rsidRDefault="0060042A" w:rsidP="00DC6720">
            <w:pPr>
              <w:pStyle w:val="af6"/>
              <w:shd w:val="clear" w:color="auto" w:fill="auto"/>
              <w:ind w:left="142" w:firstLine="0"/>
              <w:rPr>
                <w:sz w:val="24"/>
                <w:szCs w:val="24"/>
              </w:rPr>
            </w:pPr>
            <w:r>
              <w:rPr>
                <w:sz w:val="24"/>
                <w:szCs w:val="24"/>
              </w:rPr>
              <w:t>фонд книг</w:t>
            </w:r>
          </w:p>
        </w:tc>
        <w:tc>
          <w:tcPr>
            <w:tcW w:w="2727" w:type="dxa"/>
            <w:tcBorders>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31683</w:t>
            </w:r>
          </w:p>
        </w:tc>
        <w:tc>
          <w:tcPr>
            <w:tcW w:w="2693" w:type="dxa"/>
            <w:tcBorders>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31946</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Фонд медиатеки</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65</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65</w:t>
            </w:r>
          </w:p>
        </w:tc>
      </w:tr>
      <w:tr w:rsidR="00E958E2" w:rsidTr="00DC6720">
        <w:trPr>
          <w:trHeight w:hRule="exact" w:val="408"/>
          <w:jc w:val="center"/>
        </w:trPr>
        <w:tc>
          <w:tcPr>
            <w:tcW w:w="3789" w:type="dxa"/>
            <w:tcBorders>
              <w:top w:val="single" w:sz="4" w:space="0" w:color="00000A"/>
              <w:left w:val="single" w:sz="4" w:space="0" w:color="00000A"/>
            </w:tcBorders>
            <w:shd w:val="clear" w:color="auto" w:fill="FFFFFF"/>
            <w:tcMar>
              <w:left w:w="0" w:type="dxa"/>
            </w:tcMar>
            <w:vAlign w:val="bottom"/>
          </w:tcPr>
          <w:p w:rsidR="00E958E2" w:rsidRDefault="0060042A" w:rsidP="00DC6720">
            <w:pPr>
              <w:pStyle w:val="af6"/>
              <w:shd w:val="clear" w:color="auto" w:fill="auto"/>
              <w:ind w:left="142" w:firstLine="0"/>
              <w:rPr>
                <w:sz w:val="24"/>
                <w:szCs w:val="24"/>
              </w:rPr>
            </w:pPr>
            <w:r>
              <w:rPr>
                <w:sz w:val="24"/>
                <w:szCs w:val="24"/>
              </w:rPr>
              <w:t>Книговыдача</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33107</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38560</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Количество посещений</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12269</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15191</w:t>
            </w:r>
          </w:p>
        </w:tc>
      </w:tr>
      <w:tr w:rsidR="00E958E2" w:rsidTr="00DC6720">
        <w:trPr>
          <w:trHeight w:hRule="exact" w:val="408"/>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Количество массовых мероприятий</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69</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98</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в том числе: книжные выставки</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11</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18</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обзоры/беседы</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24</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34</w:t>
            </w:r>
          </w:p>
        </w:tc>
      </w:tr>
      <w:tr w:rsidR="00E958E2" w:rsidTr="00DC6720">
        <w:trPr>
          <w:trHeight w:hRule="exact" w:val="408"/>
          <w:jc w:val="center"/>
        </w:trPr>
        <w:tc>
          <w:tcPr>
            <w:tcW w:w="3789" w:type="dxa"/>
            <w:tcBorders>
              <w:top w:val="single" w:sz="4" w:space="0" w:color="00000A"/>
              <w:left w:val="single" w:sz="4" w:space="0" w:color="00000A"/>
            </w:tcBorders>
            <w:shd w:val="clear" w:color="auto" w:fill="FFFFFF"/>
            <w:tcMar>
              <w:left w:w="0" w:type="dxa"/>
            </w:tcMar>
            <w:vAlign w:val="bottom"/>
          </w:tcPr>
          <w:p w:rsidR="00E958E2" w:rsidRDefault="0060042A" w:rsidP="00DC6720">
            <w:pPr>
              <w:pStyle w:val="af6"/>
              <w:shd w:val="clear" w:color="auto" w:fill="auto"/>
              <w:ind w:left="142" w:firstLine="0"/>
              <w:rPr>
                <w:sz w:val="24"/>
                <w:szCs w:val="24"/>
              </w:rPr>
            </w:pPr>
            <w:r>
              <w:rPr>
                <w:sz w:val="24"/>
                <w:szCs w:val="24"/>
              </w:rPr>
              <w:t>библиотечные уроки</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18</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15</w:t>
            </w:r>
          </w:p>
        </w:tc>
      </w:tr>
      <w:tr w:rsidR="00E958E2" w:rsidTr="00DC6720">
        <w:trPr>
          <w:trHeight w:hRule="exact" w:val="413"/>
          <w:jc w:val="center"/>
        </w:trPr>
        <w:tc>
          <w:tcPr>
            <w:tcW w:w="3789" w:type="dxa"/>
            <w:tcBorders>
              <w:top w:val="single" w:sz="4" w:space="0" w:color="00000A"/>
              <w:left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Викторины, проекты, экскурсии</w:t>
            </w:r>
          </w:p>
        </w:tc>
        <w:tc>
          <w:tcPr>
            <w:tcW w:w="2727" w:type="dxa"/>
            <w:tcBorders>
              <w:top w:val="single" w:sz="4" w:space="0" w:color="00000A"/>
              <w:lef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p>
        </w:tc>
        <w:tc>
          <w:tcPr>
            <w:tcW w:w="2693" w:type="dxa"/>
            <w:tcBorders>
              <w:top w:val="single" w:sz="4" w:space="0" w:color="00000A"/>
              <w:left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20</w:t>
            </w:r>
          </w:p>
        </w:tc>
      </w:tr>
      <w:tr w:rsidR="00E958E2" w:rsidTr="00DC6720">
        <w:trPr>
          <w:trHeight w:hRule="exact" w:val="422"/>
          <w:jc w:val="center"/>
        </w:trPr>
        <w:tc>
          <w:tcPr>
            <w:tcW w:w="3789" w:type="dxa"/>
            <w:tcBorders>
              <w:top w:val="single" w:sz="4" w:space="0" w:color="00000A"/>
              <w:left w:val="single" w:sz="4" w:space="0" w:color="00000A"/>
              <w:bottom w:val="single" w:sz="4" w:space="0" w:color="00000A"/>
            </w:tcBorders>
            <w:shd w:val="clear" w:color="auto" w:fill="FFFFFF"/>
            <w:tcMar>
              <w:left w:w="0" w:type="dxa"/>
            </w:tcMar>
            <w:vAlign w:val="center"/>
          </w:tcPr>
          <w:p w:rsidR="00E958E2" w:rsidRDefault="0060042A" w:rsidP="00DC6720">
            <w:pPr>
              <w:pStyle w:val="af6"/>
              <w:shd w:val="clear" w:color="auto" w:fill="auto"/>
              <w:ind w:left="142" w:firstLine="0"/>
              <w:rPr>
                <w:sz w:val="24"/>
                <w:szCs w:val="24"/>
              </w:rPr>
            </w:pPr>
            <w:r>
              <w:rPr>
                <w:sz w:val="24"/>
                <w:szCs w:val="24"/>
              </w:rPr>
              <w:t>Массовые мероприятия</w:t>
            </w:r>
          </w:p>
        </w:tc>
        <w:tc>
          <w:tcPr>
            <w:tcW w:w="2727" w:type="dxa"/>
            <w:tcBorders>
              <w:top w:val="single" w:sz="4" w:space="0" w:color="00000A"/>
              <w:left w:val="single" w:sz="4" w:space="0" w:color="00000A"/>
              <w:bottom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10</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E958E2" w:rsidRDefault="0060042A">
            <w:pPr>
              <w:shd w:val="clear" w:color="auto" w:fill="FFFFFF"/>
              <w:jc w:val="center"/>
              <w:rPr>
                <w:rFonts w:ascii="Times New Roman" w:hAnsi="Times New Roman" w:cs="Times New Roman"/>
                <w:color w:val="000000"/>
                <w:sz w:val="23"/>
                <w:szCs w:val="23"/>
              </w:rPr>
            </w:pPr>
            <w:r>
              <w:rPr>
                <w:rFonts w:ascii="Times New Roman" w:hAnsi="Times New Roman" w:cs="Times New Roman"/>
                <w:color w:val="000000"/>
                <w:sz w:val="23"/>
                <w:szCs w:val="23"/>
              </w:rPr>
              <w:t>11</w:t>
            </w:r>
          </w:p>
        </w:tc>
      </w:tr>
    </w:tbl>
    <w:p w:rsidR="00E958E2" w:rsidRDefault="00E958E2">
      <w:pPr>
        <w:pStyle w:val="13"/>
        <w:shd w:val="clear" w:color="auto" w:fill="auto"/>
        <w:ind w:firstLine="0"/>
        <w:jc w:val="both"/>
        <w:rPr>
          <w:sz w:val="24"/>
          <w:szCs w:val="24"/>
        </w:rPr>
      </w:pPr>
    </w:p>
    <w:p w:rsidR="00E958E2" w:rsidRDefault="0060042A">
      <w:pPr>
        <w:pStyle w:val="13"/>
        <w:shd w:val="clear" w:color="auto" w:fill="auto"/>
        <w:ind w:firstLine="0"/>
        <w:jc w:val="both"/>
        <w:rPr>
          <w:sz w:val="24"/>
          <w:szCs w:val="24"/>
        </w:rPr>
      </w:pPr>
      <w:r>
        <w:rPr>
          <w:sz w:val="24"/>
          <w:szCs w:val="24"/>
        </w:rPr>
        <w:lastRenderedPageBreak/>
        <w:t>Фонд школьной библиотеки формируется в соответствии с образовательными программами учреждения. За календарный год приняты и поставлены на учет новые учебники (заполнена книга суммарного учета, картотека учебников, журнал учебников, проведена отштамповка всех поступивших экземпляров) - 3979 экземпляров. Приняты и поставлены на учет новые книги (заполнены книга суммарного учета, инвентарная книга, написаны карточки для алфавитного каталога) — 291 экземпляра.</w:t>
      </w:r>
    </w:p>
    <w:p w:rsidR="00E958E2" w:rsidRDefault="0060042A">
      <w:r>
        <w:rPr>
          <w:rFonts w:ascii="Times New Roman" w:hAnsi="Times New Roman" w:cs="Times New Roman"/>
          <w:bCs/>
        </w:rPr>
        <w:t xml:space="preserve">Обеспечение УМК 2020-2021 учебный год. Перечень учебников: </w:t>
      </w:r>
      <w:hyperlink r:id="rId13">
        <w:r>
          <w:rPr>
            <w:rStyle w:val="-"/>
            <w:webHidden/>
          </w:rPr>
          <w:t>https://disk.yandex.ru/i/FAxylcS3GYTz8g</w:t>
        </w:r>
      </w:hyperlink>
    </w:p>
    <w:p w:rsidR="00E958E2" w:rsidRDefault="0060042A">
      <w:pPr>
        <w:pStyle w:val="1"/>
        <w:rPr>
          <w:b/>
          <w:bCs/>
          <w:color w:val="FF0000"/>
        </w:rPr>
      </w:pPr>
      <w:bookmarkStart w:id="62" w:name="_Toc99988509"/>
      <w:bookmarkStart w:id="63" w:name="_Toc99979016"/>
      <w:bookmarkStart w:id="64" w:name="_Toc99978945"/>
      <w:bookmarkStart w:id="65" w:name="_Hlk69498134"/>
      <w:bookmarkStart w:id="66" w:name="_Toc100148846"/>
      <w:bookmarkEnd w:id="62"/>
      <w:bookmarkEnd w:id="63"/>
      <w:bookmarkEnd w:id="64"/>
      <w:bookmarkEnd w:id="65"/>
      <w:r>
        <w:rPr>
          <w:rFonts w:eastAsia="Calibri"/>
          <w:b/>
          <w:bCs/>
        </w:rPr>
        <w:t>Раздел 9. БИБЛИОТЕЧНО-ИНФОРМАЦИОННОЕ ОБЕСПЕЧЕНИЕ ОБРАЗОВАТЕЛЬНОГО ПРОЦЕССА</w:t>
      </w:r>
      <w:bookmarkEnd w:id="66"/>
    </w:p>
    <w:p w:rsidR="00E958E2" w:rsidRDefault="0060042A">
      <w:pPr>
        <w:pStyle w:val="af7"/>
        <w:spacing w:before="280" w:after="280"/>
      </w:pPr>
      <w:r>
        <w:rPr>
          <w:color w:val="000000"/>
        </w:rPr>
        <w:t>В библиотеке имеются: читальный зал на 24 места; 2 компьютера с выходом в интернет, 1 многофункциональное устройство (принтер-сканер). Все эти устройства являются рабочими для библиотекаря. По запросу читателей библиотекарь может осуществить поиск и распечатку нужного материала или информации.</w:t>
      </w:r>
    </w:p>
    <w:p w:rsidR="00E958E2" w:rsidRDefault="0060042A">
      <w:pPr>
        <w:pStyle w:val="af7"/>
        <w:spacing w:before="280" w:after="280"/>
      </w:pPr>
      <w:r>
        <w:rPr>
          <w:color w:val="000000"/>
        </w:rPr>
        <w:t xml:space="preserve">  Справочно-библиографический аппарат состоит из алфавитного каталога, тематических картотек и папок, а также энциклопедий, словарей, справочников.</w:t>
      </w:r>
    </w:p>
    <w:p w:rsidR="00E958E2" w:rsidRDefault="0060042A">
      <w:pPr>
        <w:pStyle w:val="af7"/>
        <w:spacing w:before="280" w:after="280"/>
      </w:pPr>
      <w:r>
        <w:rPr>
          <w:color w:val="000000"/>
        </w:rPr>
        <w:t xml:space="preserve">Фонд библиотеки соответствует требованиям ФГОС, учебники фонда входят в федеральный перечень, утвержденный приказом Минпросвещения от от 20.05.2020 № 254. </w:t>
      </w:r>
    </w:p>
    <w:p w:rsidR="00E958E2" w:rsidRDefault="0060042A">
      <w:pPr>
        <w:pStyle w:val="af7"/>
        <w:spacing w:before="280" w:after="280"/>
      </w:pPr>
      <w:r>
        <w:rPr>
          <w:color w:val="000000"/>
        </w:rPr>
        <w:t>Оснащенность библиотеки учебными пособиями достаточная: количество учебной литературы в расчете на одного учащегося составляет — 27 единицы хранения; а общее количество книг (учебники + другая литература) на одного учащегося составляет — 54 единиц хранения.</w:t>
      </w:r>
    </w:p>
    <w:p w:rsidR="00E958E2" w:rsidRDefault="0060042A">
      <w:pPr>
        <w:pStyle w:val="1"/>
        <w:rPr>
          <w:b/>
          <w:bCs/>
        </w:rPr>
      </w:pPr>
      <w:bookmarkStart w:id="67" w:name="_Toc99988510"/>
      <w:bookmarkStart w:id="68" w:name="_Toc99979017"/>
      <w:bookmarkStart w:id="69" w:name="_Toc99978946"/>
      <w:bookmarkStart w:id="70" w:name="_Toc100148847"/>
      <w:bookmarkEnd w:id="67"/>
      <w:bookmarkEnd w:id="68"/>
      <w:bookmarkEnd w:id="69"/>
      <w:r>
        <w:rPr>
          <w:b/>
          <w:bCs/>
        </w:rPr>
        <w:t>Раздел 10. МАТЕРИАЛЬНО-ТЕХНИЧЕСКИЕ УСЛОВИЯ</w:t>
      </w:r>
      <w:bookmarkEnd w:id="70"/>
    </w:p>
    <w:p w:rsidR="00E958E2" w:rsidRDefault="00E958E2">
      <w:pPr>
        <w:pStyle w:val="13"/>
        <w:shd w:val="clear" w:color="auto" w:fill="auto"/>
        <w:ind w:firstLine="0"/>
        <w:rPr>
          <w:sz w:val="24"/>
          <w:szCs w:val="24"/>
        </w:rPr>
      </w:pPr>
    </w:p>
    <w:p w:rsidR="00E958E2" w:rsidRDefault="0060042A">
      <w:pPr>
        <w:pStyle w:val="13"/>
        <w:shd w:val="clear" w:color="auto" w:fill="auto"/>
        <w:ind w:firstLine="0"/>
        <w:rPr>
          <w:sz w:val="24"/>
          <w:szCs w:val="24"/>
        </w:rPr>
      </w:pPr>
      <w:r>
        <w:rPr>
          <w:sz w:val="24"/>
          <w:szCs w:val="24"/>
        </w:rPr>
        <w:t>Гимназия проводит учебный процесс в 2 зданиях. В них имеются:</w:t>
      </w:r>
    </w:p>
    <w:p w:rsidR="00E958E2" w:rsidRDefault="0060042A">
      <w:pPr>
        <w:pStyle w:val="13"/>
        <w:numPr>
          <w:ilvl w:val="0"/>
          <w:numId w:val="12"/>
        </w:numPr>
        <w:shd w:val="clear" w:color="auto" w:fill="auto"/>
        <w:tabs>
          <w:tab w:val="left" w:pos="739"/>
        </w:tabs>
        <w:ind w:left="800" w:hanging="340"/>
        <w:rPr>
          <w:sz w:val="24"/>
          <w:szCs w:val="24"/>
        </w:rPr>
      </w:pPr>
      <w:r>
        <w:rPr>
          <w:sz w:val="24"/>
          <w:szCs w:val="24"/>
        </w:rPr>
        <w:t>49 предметных кабинетов в здании на ул. Моравского и 5 учебных кабинетов на ул.Окружная;</w:t>
      </w:r>
    </w:p>
    <w:p w:rsidR="00E958E2" w:rsidRDefault="0060042A">
      <w:pPr>
        <w:pStyle w:val="13"/>
        <w:numPr>
          <w:ilvl w:val="0"/>
          <w:numId w:val="12"/>
        </w:numPr>
        <w:shd w:val="clear" w:color="auto" w:fill="auto"/>
        <w:tabs>
          <w:tab w:val="left" w:pos="739"/>
        </w:tabs>
        <w:ind w:left="800" w:hanging="340"/>
        <w:rPr>
          <w:sz w:val="24"/>
          <w:szCs w:val="24"/>
        </w:rPr>
      </w:pPr>
      <w:r>
        <w:rPr>
          <w:sz w:val="24"/>
          <w:szCs w:val="24"/>
        </w:rPr>
        <w:t>кабинеты технологии, оснащенные токарными и слесарными станками, оборудованы швейными машинами, есть все необходимое для проведения уроков по кулинарии;</w:t>
      </w:r>
    </w:p>
    <w:p w:rsidR="00E958E2" w:rsidRDefault="0060042A">
      <w:pPr>
        <w:pStyle w:val="13"/>
        <w:numPr>
          <w:ilvl w:val="0"/>
          <w:numId w:val="12"/>
        </w:numPr>
        <w:shd w:val="clear" w:color="auto" w:fill="auto"/>
        <w:tabs>
          <w:tab w:val="left" w:pos="739"/>
        </w:tabs>
        <w:ind w:firstLine="460"/>
        <w:rPr>
          <w:sz w:val="24"/>
          <w:szCs w:val="24"/>
        </w:rPr>
      </w:pPr>
      <w:r>
        <w:rPr>
          <w:sz w:val="24"/>
          <w:szCs w:val="24"/>
        </w:rPr>
        <w:t>три спортивных зала в основном здании, один зал оборудован для занятий фитнесом и</w:t>
      </w:r>
    </w:p>
    <w:p w:rsidR="00E958E2" w:rsidRDefault="0060042A">
      <w:pPr>
        <w:pStyle w:val="13"/>
        <w:shd w:val="clear" w:color="auto" w:fill="auto"/>
        <w:ind w:firstLine="800"/>
        <w:rPr>
          <w:sz w:val="24"/>
          <w:szCs w:val="24"/>
        </w:rPr>
      </w:pPr>
      <w:r>
        <w:rPr>
          <w:sz w:val="24"/>
          <w:szCs w:val="24"/>
        </w:rPr>
        <w:t>танцами; один зал в дополнительном здании;</w:t>
      </w:r>
    </w:p>
    <w:p w:rsidR="00E958E2" w:rsidRDefault="0060042A">
      <w:pPr>
        <w:pStyle w:val="13"/>
        <w:numPr>
          <w:ilvl w:val="0"/>
          <w:numId w:val="12"/>
        </w:numPr>
        <w:shd w:val="clear" w:color="auto" w:fill="auto"/>
        <w:tabs>
          <w:tab w:val="left" w:pos="739"/>
        </w:tabs>
        <w:ind w:firstLine="460"/>
        <w:rPr>
          <w:sz w:val="24"/>
          <w:szCs w:val="24"/>
        </w:rPr>
      </w:pPr>
      <w:r>
        <w:rPr>
          <w:sz w:val="24"/>
          <w:szCs w:val="24"/>
        </w:rPr>
        <w:t>баскетбольная и футбольная площадки;</w:t>
      </w:r>
    </w:p>
    <w:p w:rsidR="00E958E2" w:rsidRDefault="0060042A">
      <w:pPr>
        <w:pStyle w:val="13"/>
        <w:numPr>
          <w:ilvl w:val="0"/>
          <w:numId w:val="12"/>
        </w:numPr>
        <w:shd w:val="clear" w:color="auto" w:fill="auto"/>
        <w:tabs>
          <w:tab w:val="left" w:pos="739"/>
        </w:tabs>
        <w:ind w:firstLine="460"/>
        <w:rPr>
          <w:sz w:val="24"/>
          <w:szCs w:val="24"/>
        </w:rPr>
      </w:pPr>
      <w:r>
        <w:rPr>
          <w:sz w:val="24"/>
          <w:szCs w:val="24"/>
        </w:rPr>
        <w:t>актовый зал;</w:t>
      </w:r>
    </w:p>
    <w:p w:rsidR="00E958E2" w:rsidRDefault="0060042A">
      <w:pPr>
        <w:pStyle w:val="13"/>
        <w:numPr>
          <w:ilvl w:val="0"/>
          <w:numId w:val="12"/>
        </w:numPr>
        <w:shd w:val="clear" w:color="auto" w:fill="auto"/>
        <w:tabs>
          <w:tab w:val="left" w:pos="739"/>
        </w:tabs>
        <w:ind w:firstLine="460"/>
        <w:rPr>
          <w:sz w:val="24"/>
          <w:szCs w:val="24"/>
        </w:rPr>
      </w:pPr>
      <w:r>
        <w:rPr>
          <w:sz w:val="24"/>
          <w:szCs w:val="24"/>
        </w:rPr>
        <w:t>большая аудитория на 300 посадочных мест;</w:t>
      </w:r>
    </w:p>
    <w:p w:rsidR="00E958E2" w:rsidRDefault="0060042A">
      <w:pPr>
        <w:pStyle w:val="13"/>
        <w:numPr>
          <w:ilvl w:val="0"/>
          <w:numId w:val="12"/>
        </w:numPr>
        <w:shd w:val="clear" w:color="auto" w:fill="auto"/>
        <w:tabs>
          <w:tab w:val="left" w:pos="739"/>
        </w:tabs>
        <w:ind w:left="800" w:hanging="340"/>
        <w:rPr>
          <w:sz w:val="24"/>
          <w:szCs w:val="24"/>
        </w:rPr>
      </w:pPr>
      <w:r>
        <w:rPr>
          <w:sz w:val="24"/>
          <w:szCs w:val="24"/>
        </w:rPr>
        <w:t>столовая, оснащенная современным кухонным оборудованием, соответствующим требованиям СанПиН;</w:t>
      </w:r>
    </w:p>
    <w:p w:rsidR="00E958E2" w:rsidRDefault="0060042A">
      <w:pPr>
        <w:pStyle w:val="13"/>
        <w:numPr>
          <w:ilvl w:val="0"/>
          <w:numId w:val="12"/>
        </w:numPr>
        <w:shd w:val="clear" w:color="auto" w:fill="auto"/>
        <w:tabs>
          <w:tab w:val="left" w:pos="739"/>
        </w:tabs>
        <w:ind w:firstLine="460"/>
        <w:rPr>
          <w:sz w:val="24"/>
          <w:szCs w:val="24"/>
        </w:rPr>
      </w:pPr>
      <w:r>
        <w:rPr>
          <w:sz w:val="24"/>
          <w:szCs w:val="24"/>
        </w:rPr>
        <w:t>буфет;</w:t>
      </w:r>
    </w:p>
    <w:p w:rsidR="00E958E2" w:rsidRDefault="0060042A">
      <w:pPr>
        <w:pStyle w:val="13"/>
        <w:numPr>
          <w:ilvl w:val="0"/>
          <w:numId w:val="12"/>
        </w:numPr>
        <w:shd w:val="clear" w:color="auto" w:fill="auto"/>
        <w:tabs>
          <w:tab w:val="left" w:pos="739"/>
        </w:tabs>
        <w:ind w:firstLine="460"/>
        <w:rPr>
          <w:sz w:val="24"/>
          <w:szCs w:val="24"/>
        </w:rPr>
      </w:pPr>
      <w:r>
        <w:rPr>
          <w:sz w:val="24"/>
          <w:szCs w:val="24"/>
        </w:rPr>
        <w:t>4 компьютерных класса (рабочее место ученика: 13 моноблоков и 35 персональных</w:t>
      </w:r>
    </w:p>
    <w:p w:rsidR="00E958E2" w:rsidRDefault="0060042A">
      <w:pPr>
        <w:pStyle w:val="13"/>
        <w:shd w:val="clear" w:color="auto" w:fill="auto"/>
        <w:ind w:firstLine="800"/>
        <w:rPr>
          <w:sz w:val="24"/>
          <w:szCs w:val="24"/>
        </w:rPr>
      </w:pPr>
      <w:r>
        <w:rPr>
          <w:sz w:val="24"/>
          <w:szCs w:val="24"/>
        </w:rPr>
        <w:t>компьютеров);</w:t>
      </w:r>
    </w:p>
    <w:p w:rsidR="00E958E2" w:rsidRDefault="0060042A">
      <w:pPr>
        <w:pStyle w:val="13"/>
        <w:numPr>
          <w:ilvl w:val="0"/>
          <w:numId w:val="12"/>
        </w:numPr>
        <w:shd w:val="clear" w:color="auto" w:fill="auto"/>
        <w:tabs>
          <w:tab w:val="left" w:pos="739"/>
        </w:tabs>
        <w:ind w:firstLine="460"/>
        <w:rPr>
          <w:sz w:val="24"/>
          <w:szCs w:val="24"/>
        </w:rPr>
      </w:pPr>
      <w:r>
        <w:rPr>
          <w:sz w:val="24"/>
          <w:szCs w:val="24"/>
        </w:rPr>
        <w:t>кабинеты физики, химии, биологии оснащены лабораторным и экспериментальным</w:t>
      </w:r>
    </w:p>
    <w:p w:rsidR="00E958E2" w:rsidRDefault="0060042A">
      <w:pPr>
        <w:pStyle w:val="13"/>
        <w:shd w:val="clear" w:color="auto" w:fill="auto"/>
        <w:ind w:firstLine="800"/>
        <w:rPr>
          <w:sz w:val="24"/>
          <w:szCs w:val="24"/>
        </w:rPr>
      </w:pPr>
      <w:r>
        <w:rPr>
          <w:sz w:val="24"/>
          <w:szCs w:val="24"/>
        </w:rPr>
        <w:t>оборудованием в соответствии с требованиями ФГОС;</w:t>
      </w:r>
    </w:p>
    <w:p w:rsidR="00E958E2" w:rsidRDefault="0060042A">
      <w:pPr>
        <w:pStyle w:val="13"/>
        <w:numPr>
          <w:ilvl w:val="0"/>
          <w:numId w:val="12"/>
        </w:numPr>
        <w:shd w:val="clear" w:color="auto" w:fill="auto"/>
        <w:tabs>
          <w:tab w:val="left" w:pos="739"/>
        </w:tabs>
        <w:ind w:firstLine="460"/>
        <w:rPr>
          <w:sz w:val="24"/>
          <w:szCs w:val="24"/>
        </w:rPr>
      </w:pPr>
      <w:r>
        <w:rPr>
          <w:sz w:val="24"/>
          <w:szCs w:val="24"/>
        </w:rPr>
        <w:t>17 кабинетов с интерактивной доской, 2 из которых оснащены интерактивной системой</w:t>
      </w:r>
    </w:p>
    <w:p w:rsidR="00E958E2" w:rsidRDefault="0060042A">
      <w:pPr>
        <w:pStyle w:val="13"/>
        <w:shd w:val="clear" w:color="auto" w:fill="auto"/>
        <w:ind w:firstLine="800"/>
        <w:rPr>
          <w:sz w:val="24"/>
          <w:szCs w:val="24"/>
        </w:rPr>
      </w:pPr>
      <w:r>
        <w:rPr>
          <w:sz w:val="24"/>
          <w:szCs w:val="24"/>
        </w:rPr>
        <w:t>голосования;</w:t>
      </w:r>
    </w:p>
    <w:p w:rsidR="00E958E2" w:rsidRDefault="0060042A">
      <w:pPr>
        <w:pStyle w:val="13"/>
        <w:numPr>
          <w:ilvl w:val="0"/>
          <w:numId w:val="12"/>
        </w:numPr>
        <w:shd w:val="clear" w:color="auto" w:fill="auto"/>
        <w:tabs>
          <w:tab w:val="left" w:pos="739"/>
        </w:tabs>
        <w:ind w:firstLine="460"/>
        <w:rPr>
          <w:sz w:val="24"/>
          <w:szCs w:val="24"/>
        </w:rPr>
      </w:pPr>
      <w:r>
        <w:rPr>
          <w:sz w:val="24"/>
          <w:szCs w:val="24"/>
        </w:rPr>
        <w:t>проекторов 44;</w:t>
      </w:r>
    </w:p>
    <w:p w:rsidR="00E958E2" w:rsidRDefault="0060042A">
      <w:pPr>
        <w:pStyle w:val="13"/>
        <w:numPr>
          <w:ilvl w:val="0"/>
          <w:numId w:val="12"/>
        </w:numPr>
        <w:shd w:val="clear" w:color="auto" w:fill="auto"/>
        <w:tabs>
          <w:tab w:val="left" w:pos="739"/>
        </w:tabs>
        <w:ind w:firstLine="460"/>
        <w:rPr>
          <w:sz w:val="24"/>
          <w:szCs w:val="24"/>
        </w:rPr>
      </w:pPr>
      <w:r>
        <w:rPr>
          <w:sz w:val="24"/>
          <w:szCs w:val="24"/>
        </w:rPr>
        <w:lastRenderedPageBreak/>
        <w:t>13 принтеров, сканеров 5 штук, МФУ 20 штук;</w:t>
      </w:r>
    </w:p>
    <w:p w:rsidR="00E958E2" w:rsidRDefault="0060042A">
      <w:pPr>
        <w:pStyle w:val="13"/>
        <w:numPr>
          <w:ilvl w:val="0"/>
          <w:numId w:val="12"/>
        </w:numPr>
        <w:shd w:val="clear" w:color="auto" w:fill="auto"/>
        <w:tabs>
          <w:tab w:val="left" w:pos="739"/>
        </w:tabs>
        <w:ind w:firstLine="460"/>
        <w:rPr>
          <w:sz w:val="24"/>
          <w:szCs w:val="24"/>
        </w:rPr>
      </w:pPr>
      <w:r>
        <w:rPr>
          <w:sz w:val="24"/>
          <w:szCs w:val="24"/>
        </w:rPr>
        <w:t>в учебных кабинетах установлено 6 телевизоров.</w:t>
      </w:r>
    </w:p>
    <w:p w:rsidR="00E958E2" w:rsidRDefault="0060042A">
      <w:pPr>
        <w:pStyle w:val="13"/>
        <w:shd w:val="clear" w:color="auto" w:fill="auto"/>
        <w:ind w:firstLine="0"/>
        <w:rPr>
          <w:sz w:val="24"/>
          <w:szCs w:val="24"/>
        </w:rPr>
      </w:pPr>
      <w:r>
        <w:rPr>
          <w:sz w:val="24"/>
          <w:szCs w:val="24"/>
        </w:rPr>
        <w:t>На базе библиотеки создан комплекс: читальный зал, МФУ (многофункциональное устройство: сканер, копир, принтер), телевизором;</w:t>
      </w:r>
    </w:p>
    <w:p w:rsidR="00E958E2" w:rsidRDefault="0060042A">
      <w:pPr>
        <w:pStyle w:val="13"/>
        <w:shd w:val="clear" w:color="auto" w:fill="auto"/>
        <w:ind w:firstLine="0"/>
        <w:rPr>
          <w:sz w:val="24"/>
          <w:szCs w:val="24"/>
        </w:rPr>
      </w:pPr>
      <w:r>
        <w:rPr>
          <w:sz w:val="24"/>
          <w:szCs w:val="24"/>
        </w:rPr>
        <w:t>51 учебный кабинет оснащен автономным рабочим местом учителя (компьютер, мультимедиапроектор, экран):</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математики - 5</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информатики - 4</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кабинета ИЗО и черчения - 1</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русского языка и литературы - 4</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иностранного языка - 6 (+ 1 лингафонный кабинет)</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физики - 1</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ОБЖ - 1</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химии -2</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географии - 1</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биологии - 1</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кабинетов истории - 3</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кабинета музыки - 1</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кабинета технологии - 2</w:t>
      </w:r>
    </w:p>
    <w:p w:rsidR="00E958E2" w:rsidRDefault="0060042A">
      <w:pPr>
        <w:pStyle w:val="13"/>
        <w:numPr>
          <w:ilvl w:val="0"/>
          <w:numId w:val="12"/>
        </w:numPr>
        <w:shd w:val="clear" w:color="auto" w:fill="auto"/>
        <w:tabs>
          <w:tab w:val="left" w:pos="739"/>
        </w:tabs>
        <w:ind w:firstLine="460"/>
        <w:rPr>
          <w:sz w:val="24"/>
          <w:szCs w:val="24"/>
        </w:rPr>
      </w:pPr>
      <w:r>
        <w:rPr>
          <w:sz w:val="24"/>
          <w:szCs w:val="24"/>
        </w:rPr>
        <w:t>АРМ учителей начальной школы - 18.</w:t>
      </w:r>
    </w:p>
    <w:p w:rsidR="00E958E2" w:rsidRDefault="0060042A" w:rsidP="00DC6720">
      <w:pPr>
        <w:pStyle w:val="13"/>
        <w:shd w:val="clear" w:color="auto" w:fill="auto"/>
        <w:spacing w:after="120"/>
        <w:ind w:firstLine="580"/>
        <w:rPr>
          <w:sz w:val="24"/>
          <w:szCs w:val="24"/>
        </w:rPr>
      </w:pPr>
      <w:r>
        <w:rPr>
          <w:sz w:val="24"/>
          <w:szCs w:val="24"/>
        </w:rPr>
        <w:t>В гимназии 165 компьютеров, из них 141 включен в локальную сеть и имеют выход в сеть Интернет (скорость 100 Мбт/с). Доступ в интернет также обеспечен в дополнительном здании.</w:t>
      </w:r>
    </w:p>
    <w:p w:rsidR="00E958E2" w:rsidRDefault="0060042A" w:rsidP="00DC6720">
      <w:pPr>
        <w:pStyle w:val="13"/>
        <w:shd w:val="clear" w:color="auto" w:fill="auto"/>
        <w:spacing w:after="120"/>
        <w:ind w:firstLine="580"/>
        <w:jc w:val="both"/>
        <w:rPr>
          <w:sz w:val="24"/>
          <w:szCs w:val="24"/>
        </w:rPr>
      </w:pPr>
      <w:r>
        <w:rPr>
          <w:sz w:val="24"/>
          <w:szCs w:val="24"/>
        </w:rPr>
        <w:t>Локальная сеть позволила педагогам получить доступ к сети Интернет, заполнять ЭЖ сразу по окончании или в ходе урока, а также возможность обмениваться материалами внутри школьной локальной сети.</w:t>
      </w:r>
    </w:p>
    <w:p w:rsidR="00E958E2" w:rsidRDefault="0060042A" w:rsidP="00DC6720">
      <w:pPr>
        <w:pStyle w:val="13"/>
        <w:shd w:val="clear" w:color="auto" w:fill="auto"/>
        <w:spacing w:after="120"/>
        <w:ind w:firstLine="580"/>
        <w:jc w:val="both"/>
        <w:rPr>
          <w:sz w:val="24"/>
          <w:szCs w:val="24"/>
        </w:rPr>
      </w:pPr>
      <w:r>
        <w:rPr>
          <w:sz w:val="24"/>
          <w:szCs w:val="24"/>
        </w:rPr>
        <w:t>В целях предупреждения бесконтрольного доступа к сети Интернет на компьютеры, подключенные к сети, установлен глобальный контент-фильтр, который запрещает доступ к развлекательным ресурсам и ресурсам сомнительного содержания.</w:t>
      </w:r>
    </w:p>
    <w:p w:rsidR="00E958E2" w:rsidRDefault="0060042A" w:rsidP="00DC6720">
      <w:pPr>
        <w:pStyle w:val="13"/>
        <w:shd w:val="clear" w:color="auto" w:fill="auto"/>
        <w:spacing w:after="120"/>
        <w:ind w:firstLine="580"/>
        <w:jc w:val="both"/>
        <w:rPr>
          <w:sz w:val="24"/>
          <w:szCs w:val="24"/>
        </w:rPr>
      </w:pPr>
      <w:r>
        <w:rPr>
          <w:sz w:val="24"/>
          <w:szCs w:val="24"/>
        </w:rPr>
        <w:t>Все компьютеры диагностированы, установлено необходимое программное обеспечение: антивирус, архиваторы, программы для тестирования учеников, пакет офисных программ, мультимедиа приложения.</w:t>
      </w:r>
    </w:p>
    <w:p w:rsidR="00E958E2" w:rsidRDefault="0060042A" w:rsidP="00B336F1">
      <w:pPr>
        <w:pStyle w:val="13"/>
        <w:shd w:val="clear" w:color="auto" w:fill="auto"/>
        <w:spacing w:after="120"/>
        <w:ind w:firstLine="580"/>
        <w:jc w:val="both"/>
        <w:rPr>
          <w:sz w:val="24"/>
          <w:szCs w:val="24"/>
        </w:rPr>
      </w:pPr>
      <w:r>
        <w:rPr>
          <w:sz w:val="24"/>
          <w:szCs w:val="24"/>
        </w:rPr>
        <w:t xml:space="preserve">Два кабинета оборудованы интерактивными досками и ноутбуками по проекту ЦОС. </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Учебно-материальная база МОУ гимназии имени А.Л. Кекина г. Ростова позволяет обеспечить эффективную реализацию общеобразовательных программ, программ дополнительного образования и обеспечить комфортные условия обучения. Материально-техническое обеспечение гимназии соответствует современным требованиям, предъявляемым к современным образовательным учреждениям.</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Учебные кабинеты и остальные помещения образовательного учреждения оснащены необходимым оборудованием, дидактическими и техническими средствами, учебно-вспомогательными и мультимедийными материалами и соответствуют всем требованиям для успешной реализации теоретической и практической части образовательных учебных программ.</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В гимназии ведется видеонаблюдение, доступ в здание — через систему электронных пропусков.</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В библиотеке, 329 и 323 кабинетах установлены точки доступа для подключения компьютеров по Wi-Fi соединению.</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Лингафонный кабинет оснащен нетбуками, гарнитурами, установлено специализированное программное обеспечения для изучения иностранных языков.</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Оборудованы 4 кабинета информатики, один из которых- для учеников начальной школы.</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 xml:space="preserve">В рамках организации дистанционного обучения гимназия получила 35 планшетов, которые в настоящее время используются для организации занятий по математике с преподавателями ЯГУ имени П.Г. Демидова </w:t>
      </w:r>
      <w:proofErr w:type="gramStart"/>
      <w:r>
        <w:rPr>
          <w:rFonts w:ascii="Times New Roman" w:hAnsi="Times New Roman" w:cs="Times New Roman"/>
          <w:sz w:val="24"/>
          <w:szCs w:val="24"/>
        </w:rPr>
        <w:t>и  на</w:t>
      </w:r>
      <w:proofErr w:type="gramEnd"/>
      <w:r>
        <w:rPr>
          <w:rFonts w:ascii="Times New Roman" w:hAnsi="Times New Roman" w:cs="Times New Roman"/>
          <w:sz w:val="24"/>
          <w:szCs w:val="24"/>
        </w:rPr>
        <w:t xml:space="preserve"> занятиях по робототехнике в рамках реализации дополнительного образования технической направленности.</w:t>
      </w:r>
    </w:p>
    <w:p w:rsidR="00E958E2" w:rsidRDefault="0060042A" w:rsidP="00B336F1">
      <w:pPr>
        <w:spacing w:after="120"/>
        <w:jc w:val="both"/>
        <w:rPr>
          <w:rFonts w:ascii="Times New Roman" w:hAnsi="Times New Roman" w:cs="Times New Roman"/>
          <w:sz w:val="24"/>
          <w:szCs w:val="24"/>
        </w:rPr>
      </w:pPr>
      <w:r>
        <w:rPr>
          <w:rFonts w:ascii="Times New Roman" w:hAnsi="Times New Roman" w:cs="Times New Roman"/>
          <w:sz w:val="24"/>
          <w:szCs w:val="24"/>
        </w:rPr>
        <w:t xml:space="preserve">Ведется электронный журнал. </w:t>
      </w:r>
    </w:p>
    <w:p w:rsidR="00E958E2" w:rsidRDefault="0060042A" w:rsidP="00B336F1">
      <w:pPr>
        <w:pStyle w:val="13"/>
        <w:shd w:val="clear" w:color="auto" w:fill="auto"/>
        <w:spacing w:after="120"/>
        <w:ind w:firstLine="580"/>
        <w:jc w:val="both"/>
        <w:rPr>
          <w:sz w:val="24"/>
          <w:szCs w:val="24"/>
        </w:rPr>
      </w:pPr>
      <w:bookmarkStart w:id="71" w:name="bookmark66"/>
      <w:bookmarkEnd w:id="71"/>
      <w:r>
        <w:rPr>
          <w:sz w:val="24"/>
          <w:szCs w:val="24"/>
        </w:rPr>
        <w:t>Оборудованы медицинский и процедурный кабинеты, соответствующие санитарным требованиям. Медицинский кабинет оснащен всем необходимым оборудованием: ростомером, весами медицинскими, тонометром с возрастной манжетой, динамометром, аппаратом Рота, переносной лампой-облучителем и др., всегда в наличии все необходимые медикаменты.</w:t>
      </w:r>
    </w:p>
    <w:p w:rsidR="00E958E2" w:rsidRDefault="0060042A">
      <w:pPr>
        <w:pStyle w:val="1"/>
        <w:rPr>
          <w:b/>
          <w:bCs/>
        </w:rPr>
      </w:pPr>
      <w:bookmarkStart w:id="72" w:name="_Toc99988511"/>
      <w:bookmarkStart w:id="73" w:name="_Toc99979018"/>
      <w:bookmarkStart w:id="74" w:name="_Toc99978947"/>
      <w:bookmarkStart w:id="75" w:name="_Hlk69498148"/>
      <w:bookmarkStart w:id="76" w:name="_Toc100148848"/>
      <w:bookmarkEnd w:id="72"/>
      <w:bookmarkEnd w:id="73"/>
      <w:bookmarkEnd w:id="74"/>
      <w:bookmarkEnd w:id="75"/>
      <w:r>
        <w:rPr>
          <w:b/>
          <w:bCs/>
        </w:rPr>
        <w:t>Раздел 11.  ФУНКЦИОНИРОВАНИЕ ВСОКО</w:t>
      </w:r>
      <w:bookmarkEnd w:id="76"/>
    </w:p>
    <w:p w:rsidR="00E958E2" w:rsidRDefault="0060042A">
      <w:pPr>
        <w:pStyle w:val="13"/>
        <w:shd w:val="clear" w:color="auto" w:fill="auto"/>
        <w:ind w:firstLine="900"/>
        <w:jc w:val="both"/>
        <w:rPr>
          <w:sz w:val="24"/>
          <w:szCs w:val="24"/>
        </w:rPr>
      </w:pPr>
      <w:r>
        <w:rPr>
          <w:sz w:val="24"/>
          <w:szCs w:val="24"/>
        </w:rPr>
        <w:t>Исходя из состояния образовательного процесса в школе, наличия проблем и противоречий, а также современных стратегических приоритетов образовательного пространства, основными направлениями развития системы оценки качества образования МОУ гимназии имени А.Л. Кекина г. Ростова являются следующие:</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предоставления всем участникам образовательного процесса и общественности достоверной информации о качестве образования;</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прогнозирование развития образовательной системы школы.</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Основные задачи внутренней системы оценки качества образования:</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E958E2" w:rsidRDefault="0060042A">
      <w:pPr>
        <w:pStyle w:val="13"/>
        <w:shd w:val="clear" w:color="auto" w:fill="auto"/>
        <w:spacing w:after="260"/>
        <w:ind w:firstLine="860"/>
        <w:jc w:val="both"/>
        <w:rPr>
          <w:sz w:val="24"/>
          <w:szCs w:val="24"/>
        </w:rPr>
      </w:pPr>
      <w:r>
        <w:rPr>
          <w:sz w:val="24"/>
          <w:szCs w:val="24"/>
        </w:rPr>
        <w:t>В течение 2020-2021 учебного года администрация школы проводила внутренний аудит оценки качества образования через:</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мониторинг успеваемости учащихся по основным предметам Учебного плана (административные контрольные работы);</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состояния преподавания учебных предметов, элективных учебных предметов, внеурочной деятельности, выполнение государственных образовательных стандартов, анализ результатов промежуточной и государственной итоговой аттестации;</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контроль состояния преподавания на параллелях 1-11 классов с целью организации деятельности и промежуточного контроля знаний, обучающихся на уроках;</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lastRenderedPageBreak/>
        <w:t>изучение спроса на дополнительные образовательные услуги (виды внеурочной деятельности, элективные учебные предметы) на следующий учебный год;</w:t>
      </w:r>
    </w:p>
    <w:p w:rsidR="00E958E2" w:rsidRDefault="0060042A" w:rsidP="00B336F1">
      <w:pPr>
        <w:pStyle w:val="13"/>
        <w:numPr>
          <w:ilvl w:val="0"/>
          <w:numId w:val="12"/>
        </w:numPr>
        <w:shd w:val="clear" w:color="auto" w:fill="auto"/>
        <w:tabs>
          <w:tab w:val="left" w:pos="426"/>
        </w:tabs>
        <w:spacing w:after="120"/>
        <w:ind w:left="340" w:hanging="340"/>
        <w:jc w:val="both"/>
        <w:rPr>
          <w:sz w:val="24"/>
          <w:szCs w:val="24"/>
        </w:rPr>
      </w:pPr>
      <w:r>
        <w:rPr>
          <w:sz w:val="24"/>
          <w:szCs w:val="24"/>
        </w:rPr>
        <w:t>мониторинг участия обучающихся в интеллектуальных (олимпиады, конференции) и творческих конкурсах.</w:t>
      </w:r>
    </w:p>
    <w:p w:rsidR="00E958E2" w:rsidRDefault="0060042A" w:rsidP="00B336F1">
      <w:pPr>
        <w:pStyle w:val="13"/>
        <w:shd w:val="clear" w:color="auto" w:fill="auto"/>
        <w:spacing w:after="120"/>
        <w:ind w:firstLine="567"/>
        <w:jc w:val="both"/>
        <w:rPr>
          <w:sz w:val="24"/>
          <w:szCs w:val="24"/>
        </w:rPr>
      </w:pPr>
      <w:r>
        <w:rPr>
          <w:sz w:val="24"/>
          <w:szCs w:val="24"/>
        </w:rPr>
        <w:t>Результаты внутреннего аудита обсуждались на совещаниях при директоре, педагогических советах школы, Методических советах, заседаниях школьных методических объединений, общешкольных родительских собраниях, заседаниях совета гимназии.</w:t>
      </w:r>
    </w:p>
    <w:p w:rsidR="00E958E2" w:rsidRDefault="0060042A" w:rsidP="00B336F1">
      <w:pPr>
        <w:pStyle w:val="13"/>
        <w:shd w:val="clear" w:color="auto" w:fill="auto"/>
        <w:spacing w:after="120"/>
        <w:ind w:firstLine="567"/>
        <w:jc w:val="both"/>
        <w:rPr>
          <w:sz w:val="24"/>
          <w:szCs w:val="24"/>
        </w:rPr>
      </w:pPr>
      <w:r>
        <w:rPr>
          <w:sz w:val="24"/>
          <w:szCs w:val="24"/>
        </w:rPr>
        <w:t>В течение учебного года в рамках административного контроля проводятся проверочные работы (по русскому, математике, профильным предметам - раз в четверть, по остальным - по графику внутришкольного контроля).</w:t>
      </w:r>
    </w:p>
    <w:p w:rsidR="00E958E2" w:rsidRDefault="0060042A" w:rsidP="00B336F1">
      <w:pPr>
        <w:pStyle w:val="13"/>
        <w:shd w:val="clear" w:color="auto" w:fill="auto"/>
        <w:spacing w:after="120"/>
        <w:ind w:firstLine="567"/>
        <w:jc w:val="both"/>
        <w:rPr>
          <w:sz w:val="24"/>
          <w:szCs w:val="24"/>
        </w:rPr>
      </w:pPr>
      <w:r>
        <w:rPr>
          <w:sz w:val="24"/>
          <w:szCs w:val="24"/>
        </w:rPr>
        <w:t>Гимназия стабильно работает с системой «Статград», участие в диагностических и тренировочных работах по различным предметам начиная с 5 класса помогает учащимся справляться с заданиями внешней экспертизы.</w:t>
      </w:r>
    </w:p>
    <w:p w:rsidR="00E958E2" w:rsidRDefault="0060042A" w:rsidP="00B336F1">
      <w:pPr>
        <w:pStyle w:val="13"/>
        <w:shd w:val="clear" w:color="auto" w:fill="auto"/>
        <w:spacing w:after="120"/>
        <w:ind w:firstLine="567"/>
        <w:jc w:val="both"/>
        <w:rPr>
          <w:sz w:val="24"/>
          <w:szCs w:val="24"/>
        </w:rPr>
      </w:pPr>
      <w:r>
        <w:rPr>
          <w:sz w:val="24"/>
          <w:szCs w:val="24"/>
        </w:rPr>
        <w:t>В рамках контроля за состоянием преподавания учебных предметов, элективных учебных предметов, внеурочной деятельности, выполнение государственных образовательных стандартов, анализ результатов промежуточной и государственной итоговой аттестации организуется посещение уроков коллег, контроль за успеваемостью учащихся. Проводятся методические советы, где обсуждаются болевые точки работы кафедр. По результатам контрольных работ ведутся электронные формы, учителя могут использовать результаты для индивидуализации преподавания.</w:t>
      </w:r>
    </w:p>
    <w:p w:rsidR="00E958E2" w:rsidRDefault="0060042A" w:rsidP="00B336F1">
      <w:pPr>
        <w:pStyle w:val="13"/>
        <w:shd w:val="clear" w:color="auto" w:fill="auto"/>
        <w:spacing w:after="120"/>
        <w:ind w:firstLine="567"/>
        <w:jc w:val="both"/>
        <w:rPr>
          <w:sz w:val="24"/>
          <w:szCs w:val="24"/>
        </w:rPr>
      </w:pPr>
      <w:r>
        <w:rPr>
          <w:sz w:val="24"/>
          <w:szCs w:val="24"/>
        </w:rPr>
        <w:t>Для удовлетворения образовательных запросов, учащихся проводится анкетирование по выбору предметов вариативной части.</w:t>
      </w:r>
    </w:p>
    <w:p w:rsidR="00E958E2" w:rsidRDefault="0060042A" w:rsidP="00B336F1">
      <w:pPr>
        <w:pStyle w:val="13"/>
        <w:shd w:val="clear" w:color="auto" w:fill="auto"/>
        <w:spacing w:after="120"/>
        <w:ind w:firstLine="567"/>
        <w:jc w:val="both"/>
        <w:rPr>
          <w:sz w:val="24"/>
          <w:szCs w:val="24"/>
        </w:rPr>
      </w:pPr>
      <w:r>
        <w:rPr>
          <w:sz w:val="24"/>
          <w:szCs w:val="24"/>
        </w:rPr>
        <w:t>В рамках выполнения ФГОС разработано положение об индивидуальном проекте учащегося, согласно которому каждый ученик основной школы раз в год выполняет учебный проект по одному из предметов. Защита проектов проходит в присутствии комиссии в конце учебного года.</w:t>
      </w:r>
    </w:p>
    <w:p w:rsidR="00E958E2" w:rsidRDefault="0060042A" w:rsidP="00B336F1">
      <w:pPr>
        <w:spacing w:after="120"/>
        <w:ind w:firstLine="567"/>
      </w:pPr>
      <w:r>
        <w:rPr>
          <w:rFonts w:ascii="Times New Roman" w:hAnsi="Times New Roman" w:cs="Times New Roman"/>
          <w:sz w:val="24"/>
          <w:szCs w:val="24"/>
        </w:rPr>
        <w:t>В гимназии утверждено положение о внутренней системе оценки качества образования от 16.01.2017.</w:t>
      </w:r>
    </w:p>
    <w:p w:rsidR="00E958E2" w:rsidRDefault="00156B65" w:rsidP="00B336F1">
      <w:pPr>
        <w:spacing w:after="120"/>
        <w:ind w:firstLine="567"/>
      </w:pPr>
      <w:r>
        <w:rPr>
          <w:rFonts w:ascii="Times New Roman" w:hAnsi="Times New Roman" w:cs="Times New Roman"/>
          <w:sz w:val="24"/>
          <w:szCs w:val="24"/>
        </w:rPr>
        <w:t>С</w:t>
      </w:r>
      <w:r w:rsidR="0060042A">
        <w:rPr>
          <w:rFonts w:ascii="Times New Roman" w:hAnsi="Times New Roman" w:cs="Times New Roman"/>
          <w:sz w:val="24"/>
          <w:szCs w:val="24"/>
        </w:rPr>
        <w:t xml:space="preserve"> 2020-21 уч. года в школе действует Эффективный контракт </w:t>
      </w:r>
      <w:r w:rsidR="0060042A">
        <w:rPr>
          <w:rFonts w:ascii="Times New Roman" w:hAnsi="Times New Roman" w:cs="Times New Roman"/>
          <w:color w:val="333333"/>
          <w:sz w:val="24"/>
          <w:szCs w:val="24"/>
        </w:rPr>
        <w:t xml:space="preserve">в котором конкретизированы: показатели и критерии оценки эффективности деятельности </w:t>
      </w:r>
      <w:proofErr w:type="gramStart"/>
      <w:r w:rsidR="0060042A">
        <w:rPr>
          <w:rFonts w:ascii="Times New Roman" w:hAnsi="Times New Roman" w:cs="Times New Roman"/>
          <w:color w:val="333333"/>
          <w:sz w:val="24"/>
          <w:szCs w:val="24"/>
        </w:rPr>
        <w:t>педагога  для</w:t>
      </w:r>
      <w:proofErr w:type="gramEnd"/>
      <w:r w:rsidR="0060042A">
        <w:rPr>
          <w:rFonts w:ascii="Times New Roman" w:hAnsi="Times New Roman" w:cs="Times New Roman"/>
          <w:color w:val="333333"/>
          <w:sz w:val="24"/>
          <w:szCs w:val="24"/>
        </w:rPr>
        <w:t xml:space="preserve"> назначения стимулирующих выплат в зависимости от результатов труда и качества оказываемых государственных (муниципальных) услуг.</w:t>
      </w:r>
    </w:p>
    <w:p w:rsidR="00E958E2" w:rsidRDefault="00E958E2">
      <w:pPr>
        <w:rPr>
          <w:rFonts w:ascii="Times New Roman" w:hAnsi="Times New Roman" w:cs="Times New Roman"/>
          <w:sz w:val="24"/>
          <w:szCs w:val="24"/>
        </w:rPr>
      </w:pPr>
    </w:p>
    <w:p w:rsidR="00E958E2" w:rsidRDefault="0060042A">
      <w:pPr>
        <w:pStyle w:val="1"/>
        <w:rPr>
          <w:b/>
          <w:bCs/>
          <w:u w:val="single"/>
        </w:rPr>
      </w:pPr>
      <w:bookmarkStart w:id="77" w:name="_Toc99988512"/>
      <w:bookmarkStart w:id="78" w:name="_Toc99979019"/>
      <w:bookmarkStart w:id="79" w:name="_Toc99978948"/>
      <w:bookmarkStart w:id="80" w:name="_Toc100148849"/>
      <w:bookmarkEnd w:id="77"/>
      <w:bookmarkEnd w:id="78"/>
      <w:bookmarkEnd w:id="79"/>
      <w:r>
        <w:rPr>
          <w:b/>
          <w:bCs/>
        </w:rPr>
        <w:t>АНАЛИЗ ПОКАЗАТЕЛЕЙ ДЕЯТЕЛЬНОСТИ</w:t>
      </w:r>
      <w:bookmarkEnd w:id="80"/>
    </w:p>
    <w:p w:rsidR="00E958E2" w:rsidRDefault="0060042A">
      <w:pPr>
        <w:pStyle w:val="2"/>
        <w:numPr>
          <w:ilvl w:val="0"/>
          <w:numId w:val="25"/>
        </w:numPr>
        <w:spacing w:before="280" w:after="280"/>
      </w:pPr>
      <w:bookmarkStart w:id="81" w:name="_Hlk69498184"/>
      <w:bookmarkStart w:id="82" w:name="_Toc99988513"/>
      <w:bookmarkStart w:id="83" w:name="_Toc99979020"/>
      <w:bookmarkStart w:id="84" w:name="_Toc99978949"/>
      <w:bookmarkStart w:id="85" w:name="_Hlk69498205"/>
      <w:bookmarkStart w:id="86" w:name="_Toc100148850"/>
      <w:bookmarkEnd w:id="81"/>
      <w:bookmarkEnd w:id="82"/>
      <w:bookmarkEnd w:id="83"/>
      <w:bookmarkEnd w:id="84"/>
      <w:bookmarkEnd w:id="85"/>
      <w:r>
        <w:t>Анализ учебно-воспитательной работы</w:t>
      </w:r>
      <w:bookmarkEnd w:id="86"/>
    </w:p>
    <w:p w:rsidR="00E958E2" w:rsidRPr="00B336F1" w:rsidRDefault="0060042A" w:rsidP="00B336F1">
      <w:pPr>
        <w:pStyle w:val="13"/>
        <w:shd w:val="clear" w:color="auto" w:fill="auto"/>
        <w:spacing w:after="120"/>
        <w:ind w:firstLine="567"/>
        <w:jc w:val="both"/>
        <w:rPr>
          <w:sz w:val="24"/>
          <w:szCs w:val="24"/>
        </w:rPr>
      </w:pPr>
      <w:r w:rsidRPr="00B336F1">
        <w:rPr>
          <w:sz w:val="24"/>
          <w:szCs w:val="24"/>
        </w:rPr>
        <w:t>Основные общеобразовательные программы начального общего, основного общего и среднего общего образования реализованы. 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w:t>
      </w:r>
    </w:p>
    <w:p w:rsidR="00E958E2" w:rsidRPr="00B336F1" w:rsidRDefault="0060042A" w:rsidP="00B336F1">
      <w:pPr>
        <w:pStyle w:val="13"/>
        <w:shd w:val="clear" w:color="auto" w:fill="auto"/>
        <w:spacing w:after="120"/>
        <w:ind w:firstLine="567"/>
        <w:jc w:val="both"/>
        <w:rPr>
          <w:sz w:val="24"/>
          <w:szCs w:val="24"/>
        </w:rPr>
      </w:pPr>
      <w:r w:rsidRPr="00B336F1">
        <w:rPr>
          <w:sz w:val="24"/>
          <w:szCs w:val="24"/>
        </w:rPr>
        <w:t xml:space="preserve"> В 2020/2021 учебном году в результате введения ограничительных мер в связи с распространением коронавирусной инфекции часть образовательных программ пришлось осваивать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Учи Ру, Я-класс, РЭШ, ШЦП, Сдам ГИА и др. Результаты </w:t>
      </w:r>
      <w:r w:rsidRPr="00B336F1">
        <w:rPr>
          <w:sz w:val="24"/>
          <w:szCs w:val="24"/>
        </w:rPr>
        <w:lastRenderedPageBreak/>
        <w:t>педагогического анализа, проведенного по итогам освоения образовательных программ в дистанционном режиме, свидетельствуют о некотором снижении результативности образовательной деятельности в начальной и основной школе по ряду предметов. Причину данной ситуации в следующем:</w:t>
      </w:r>
    </w:p>
    <w:p w:rsidR="00E958E2" w:rsidRDefault="0060042A">
      <w:pPr>
        <w:numPr>
          <w:ilvl w:val="0"/>
          <w:numId w:val="24"/>
        </w:numPr>
        <w:spacing w:line="276" w:lineRule="auto"/>
        <w:ind w:left="27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недостаточное обеспечение обучающихся техническими средствами обучения – компьютерами, ноутбуками и др., высокоскоростным интернетом;</w:t>
      </w:r>
    </w:p>
    <w:p w:rsidR="00E958E2" w:rsidRDefault="0060042A">
      <w:pPr>
        <w:numPr>
          <w:ilvl w:val="0"/>
          <w:numId w:val="24"/>
        </w:numPr>
        <w:spacing w:line="276" w:lineRule="auto"/>
        <w:ind w:left="27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E958E2" w:rsidRDefault="0060042A">
      <w:pPr>
        <w:numPr>
          <w:ilvl w:val="0"/>
          <w:numId w:val="24"/>
        </w:numPr>
        <w:spacing w:line="276" w:lineRule="auto"/>
        <w:ind w:left="27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недостаточная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E958E2" w:rsidRPr="00B336F1" w:rsidRDefault="0060042A" w:rsidP="00B336F1">
      <w:pPr>
        <w:pStyle w:val="13"/>
        <w:shd w:val="clear" w:color="auto" w:fill="auto"/>
        <w:spacing w:after="120"/>
        <w:ind w:firstLine="567"/>
        <w:jc w:val="both"/>
        <w:rPr>
          <w:sz w:val="24"/>
          <w:szCs w:val="24"/>
        </w:rPr>
      </w:pPr>
      <w:r w:rsidRPr="00B336F1">
        <w:rPr>
          <w:sz w:val="24"/>
          <w:szCs w:val="24"/>
        </w:rPr>
        <w:t>Исходя из сложившейся ситуации, в плане работы Школы на 2022 год необходимо предусмотреть мероприятия, минимизирующие выявленные дефициты, включить мероприятия в план ВСОКО.</w:t>
      </w:r>
    </w:p>
    <w:p w:rsidR="00E958E2" w:rsidRPr="00B336F1" w:rsidRDefault="0060042A" w:rsidP="00B336F1">
      <w:pPr>
        <w:pStyle w:val="13"/>
        <w:shd w:val="clear" w:color="auto" w:fill="auto"/>
        <w:spacing w:after="120"/>
        <w:ind w:firstLine="567"/>
        <w:jc w:val="both"/>
        <w:rPr>
          <w:sz w:val="24"/>
          <w:szCs w:val="24"/>
        </w:rPr>
      </w:pPr>
      <w:r w:rsidRPr="00B336F1">
        <w:rPr>
          <w:sz w:val="24"/>
          <w:szCs w:val="24"/>
        </w:rPr>
        <w:t>В течение 2020-2021 учебного года в гимназии велась целенаправленная, планомерная, систематическая подготовка участников педагогического процесса к ГИА. Разработан план мероприятий по подготовке школы к государственной итоговой аттестации, который был обсужден на кафедрах. Учителя-предметники посещали вебинары и курсы по подготовке к ГИА в 2021 году. На кафедрах учителей-предметников анализировались результаты экзаменов 2021 года, рассматривались методические вопросы по преподаванию предметов в основной и средней школе с учетом результатов ЕГЭ и ОГЭ 2019 года. Вопрос подготовки к ГИА в течение года был на внутришкольном контроле. В течение года осуществлялось постоянное информирование учащихся 9 и 11 классов и их родителей по вопросам подготовки к ГИА: проведен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 подробно изучены инструкции для участников ГИА.</w:t>
      </w:r>
    </w:p>
    <w:p w:rsidR="00E958E2" w:rsidRPr="00B336F1" w:rsidRDefault="0060042A" w:rsidP="00B336F1">
      <w:pPr>
        <w:pStyle w:val="13"/>
        <w:shd w:val="clear" w:color="auto" w:fill="auto"/>
        <w:spacing w:after="120"/>
        <w:ind w:firstLine="567"/>
        <w:jc w:val="both"/>
        <w:rPr>
          <w:sz w:val="24"/>
          <w:szCs w:val="24"/>
        </w:rPr>
      </w:pPr>
      <w:r w:rsidRPr="00B336F1">
        <w:rPr>
          <w:sz w:val="24"/>
          <w:szCs w:val="24"/>
        </w:rPr>
        <w:t>Выбор выпускниками экзаменов и их результаты свидетельствуют о соответствии профильного выбора выпускников их интересам и способностям</w:t>
      </w:r>
    </w:p>
    <w:p w:rsidR="00E958E2" w:rsidRPr="00B336F1" w:rsidRDefault="0060042A" w:rsidP="00B336F1">
      <w:pPr>
        <w:pStyle w:val="13"/>
        <w:shd w:val="clear" w:color="auto" w:fill="auto"/>
        <w:spacing w:after="120"/>
        <w:ind w:firstLine="567"/>
        <w:jc w:val="both"/>
        <w:rPr>
          <w:sz w:val="24"/>
          <w:szCs w:val="24"/>
        </w:rPr>
      </w:pPr>
      <w:r w:rsidRPr="00B336F1">
        <w:rPr>
          <w:sz w:val="24"/>
          <w:szCs w:val="24"/>
        </w:rPr>
        <w:t>Основным направлением деятельности по реализации ООП является работа по повышению качества образования. Учителям необходимо продолжить работу на предотвращение неуспешности учащихся, выстраивать процесс обучения с учётом индивидуального темпа и уровня развития учащихся, а также усилить работу с мотивированными учащимися через внеурочную деятельность и индивидуальные занятия</w:t>
      </w:r>
    </w:p>
    <w:p w:rsidR="00E958E2" w:rsidRDefault="0060042A" w:rsidP="00B336F1">
      <w:pPr>
        <w:pStyle w:val="13"/>
        <w:shd w:val="clear" w:color="auto" w:fill="auto"/>
        <w:spacing w:after="120"/>
        <w:ind w:firstLine="567"/>
        <w:jc w:val="both"/>
        <w:rPr>
          <w:sz w:val="24"/>
          <w:szCs w:val="24"/>
        </w:rPr>
      </w:pPr>
      <w:r>
        <w:rPr>
          <w:sz w:val="24"/>
          <w:szCs w:val="24"/>
        </w:rPr>
        <w:t>Для выполнения «Плана мероприятий (дорожной карты) по повышению качества образовательной деятельности на основе результатов ВПР, проведенных весной 2021 года»:</w:t>
      </w:r>
    </w:p>
    <w:p w:rsidR="00B336F1" w:rsidRPr="00B336F1" w:rsidRDefault="0060042A" w:rsidP="00B336F1">
      <w:pPr>
        <w:pStyle w:val="af8"/>
        <w:numPr>
          <w:ilvl w:val="0"/>
          <w:numId w:val="23"/>
        </w:numPr>
        <w:spacing w:after="120" w:line="240" w:lineRule="auto"/>
        <w:ind w:left="284" w:hanging="284"/>
        <w:contextualSpacing w:val="0"/>
        <w:jc w:val="both"/>
        <w:rPr>
          <w:rFonts w:ascii="Times New Roman" w:hAnsi="Times New Roman"/>
          <w:sz w:val="24"/>
          <w:szCs w:val="24"/>
        </w:rPr>
      </w:pPr>
      <w:r w:rsidRPr="00B336F1">
        <w:rPr>
          <w:rFonts w:ascii="Times New Roman" w:hAnsi="Times New Roman" w:cs="Times New Roman"/>
          <w:sz w:val="24"/>
          <w:szCs w:val="24"/>
        </w:rPr>
        <w:t>на заседаниях кафедр и методических объединений рассмотрены вопросы повышения образовательных результатов посредством оптимизации методов обучения, организационных форм обучения, средств обучения, использования современных педагогических технологий по учебным предметам;</w:t>
      </w:r>
    </w:p>
    <w:p w:rsidR="00E958E2" w:rsidRPr="00B336F1" w:rsidRDefault="0060042A" w:rsidP="00B336F1">
      <w:pPr>
        <w:pStyle w:val="af8"/>
        <w:numPr>
          <w:ilvl w:val="0"/>
          <w:numId w:val="23"/>
        </w:numPr>
        <w:spacing w:after="120" w:line="240" w:lineRule="auto"/>
        <w:ind w:left="284" w:hanging="284"/>
        <w:contextualSpacing w:val="0"/>
        <w:jc w:val="both"/>
        <w:rPr>
          <w:rFonts w:ascii="Times New Roman" w:hAnsi="Times New Roman"/>
          <w:sz w:val="24"/>
          <w:szCs w:val="24"/>
        </w:rPr>
      </w:pPr>
      <w:r w:rsidRPr="00B336F1">
        <w:rPr>
          <w:rFonts w:ascii="Times New Roman" w:hAnsi="Times New Roman" w:cs="Times New Roman"/>
          <w:sz w:val="24"/>
          <w:szCs w:val="24"/>
        </w:rPr>
        <w:t>подготов</w:t>
      </w:r>
      <w:r w:rsidRPr="00B336F1">
        <w:rPr>
          <w:rFonts w:ascii="Times New Roman" w:hAnsi="Times New Roman"/>
          <w:sz w:val="24"/>
          <w:szCs w:val="24"/>
        </w:rPr>
        <w:t>лена</w:t>
      </w:r>
      <w:r w:rsidRPr="00B336F1">
        <w:rPr>
          <w:rFonts w:ascii="Times New Roman" w:hAnsi="Times New Roman" w:cs="Times New Roman"/>
          <w:sz w:val="24"/>
          <w:szCs w:val="24"/>
        </w:rPr>
        <w:t xml:space="preserve"> аналитическ</w:t>
      </w:r>
      <w:r w:rsidRPr="00B336F1">
        <w:rPr>
          <w:rFonts w:ascii="Times New Roman" w:hAnsi="Times New Roman"/>
          <w:sz w:val="24"/>
          <w:szCs w:val="24"/>
        </w:rPr>
        <w:t>ая</w:t>
      </w:r>
      <w:r w:rsidRPr="00B336F1">
        <w:rPr>
          <w:rFonts w:ascii="Times New Roman" w:hAnsi="Times New Roman" w:cs="Times New Roman"/>
          <w:sz w:val="24"/>
          <w:szCs w:val="24"/>
        </w:rPr>
        <w:t xml:space="preserve"> справк</w:t>
      </w:r>
      <w:r w:rsidRPr="00B336F1">
        <w:rPr>
          <w:rFonts w:ascii="Times New Roman" w:hAnsi="Times New Roman"/>
          <w:sz w:val="24"/>
          <w:szCs w:val="24"/>
        </w:rPr>
        <w:t>а</w:t>
      </w:r>
      <w:r w:rsidRPr="00B336F1">
        <w:rPr>
          <w:rFonts w:ascii="Times New Roman" w:hAnsi="Times New Roman" w:cs="Times New Roman"/>
          <w:sz w:val="24"/>
          <w:szCs w:val="24"/>
        </w:rPr>
        <w:t xml:space="preserve"> «Анализ результатов ВПР по учебным предметам в разрезе классов (параллелей классов)» с определением проблемных полей и дефицитов в виде несформированных планируемых результатов;</w:t>
      </w:r>
    </w:p>
    <w:p w:rsidR="00B336F1" w:rsidRPr="00B336F1" w:rsidRDefault="0060042A" w:rsidP="00B336F1">
      <w:pPr>
        <w:pStyle w:val="af8"/>
        <w:numPr>
          <w:ilvl w:val="0"/>
          <w:numId w:val="23"/>
        </w:numPr>
        <w:spacing w:after="120" w:line="240" w:lineRule="auto"/>
        <w:ind w:left="284" w:hanging="284"/>
        <w:contextualSpacing w:val="0"/>
        <w:jc w:val="both"/>
        <w:rPr>
          <w:rFonts w:ascii="Times New Roman" w:hAnsi="Times New Roman"/>
          <w:sz w:val="24"/>
          <w:szCs w:val="24"/>
        </w:rPr>
      </w:pPr>
      <w:r w:rsidRPr="00B336F1">
        <w:rPr>
          <w:rFonts w:ascii="Times New Roman" w:hAnsi="Times New Roman" w:cs="Times New Roman"/>
          <w:sz w:val="24"/>
          <w:szCs w:val="24"/>
        </w:rPr>
        <w:t>внес</w:t>
      </w:r>
      <w:r w:rsidRPr="00B336F1">
        <w:rPr>
          <w:rFonts w:ascii="Times New Roman" w:hAnsi="Times New Roman"/>
          <w:sz w:val="24"/>
          <w:szCs w:val="24"/>
        </w:rPr>
        <w:t xml:space="preserve">ены </w:t>
      </w:r>
      <w:r w:rsidRPr="00B336F1">
        <w:rPr>
          <w:rFonts w:ascii="Times New Roman" w:hAnsi="Times New Roman" w:cs="Times New Roman"/>
          <w:sz w:val="24"/>
          <w:szCs w:val="24"/>
        </w:rPr>
        <w:t>изменения в рабочие программы по учебным предметам, курсам, дисциплинам (модулям), с указанием необходимых изменений и количества часов, направленных на формирование и развитие несформированных умений, видов деятельности, характеризующих достижение планируемых результатов освоения ООП НОО и ООП ООО.</w:t>
      </w:r>
    </w:p>
    <w:p w:rsidR="00E958E2" w:rsidRPr="00B336F1" w:rsidRDefault="0060042A" w:rsidP="00B336F1">
      <w:pPr>
        <w:pStyle w:val="af8"/>
        <w:numPr>
          <w:ilvl w:val="0"/>
          <w:numId w:val="23"/>
        </w:numPr>
        <w:spacing w:after="120" w:line="240" w:lineRule="auto"/>
        <w:ind w:left="284" w:hanging="284"/>
        <w:contextualSpacing w:val="0"/>
        <w:jc w:val="both"/>
        <w:rPr>
          <w:rFonts w:ascii="Times New Roman" w:hAnsi="Times New Roman"/>
          <w:sz w:val="24"/>
          <w:szCs w:val="24"/>
        </w:rPr>
      </w:pPr>
      <w:r w:rsidRPr="00B336F1">
        <w:rPr>
          <w:rFonts w:ascii="Times New Roman" w:hAnsi="Times New Roman"/>
          <w:sz w:val="24"/>
          <w:szCs w:val="24"/>
        </w:rPr>
        <w:lastRenderedPageBreak/>
        <w:t>разработаны индивидуальные образовательные маршруты для обучающихся по формированию умений, видов деятельности (предметных и метапредметных результатов), характеризующих достижение планируемых результатов освоения ООП НОО и ООП ООО на основе данных о выполнении каждого из заданий участниками, получившими разные отметки за работу;</w:t>
      </w:r>
    </w:p>
    <w:p w:rsidR="00E958E2" w:rsidRDefault="0060042A" w:rsidP="00B336F1">
      <w:pPr>
        <w:pStyle w:val="af8"/>
        <w:numPr>
          <w:ilvl w:val="0"/>
          <w:numId w:val="23"/>
        </w:numPr>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спланированы </w:t>
      </w:r>
      <w:r>
        <w:rPr>
          <w:rFonts w:ascii="Times New Roman" w:hAnsi="Times New Roman" w:cs="Times New Roman"/>
          <w:sz w:val="24"/>
          <w:szCs w:val="24"/>
        </w:rPr>
        <w:t>промежуточн</w:t>
      </w:r>
      <w:r>
        <w:rPr>
          <w:rFonts w:ascii="Times New Roman" w:hAnsi="Times New Roman"/>
          <w:sz w:val="24"/>
          <w:szCs w:val="24"/>
        </w:rPr>
        <w:t>ая</w:t>
      </w:r>
      <w:r>
        <w:rPr>
          <w:rFonts w:ascii="Times New Roman" w:hAnsi="Times New Roman" w:cs="Times New Roman"/>
          <w:sz w:val="24"/>
          <w:szCs w:val="24"/>
        </w:rPr>
        <w:t xml:space="preserve"> и итогов</w:t>
      </w:r>
      <w:r>
        <w:rPr>
          <w:rFonts w:ascii="Times New Roman" w:hAnsi="Times New Roman"/>
          <w:sz w:val="24"/>
          <w:szCs w:val="24"/>
        </w:rPr>
        <w:t>ая</w:t>
      </w:r>
      <w:r>
        <w:rPr>
          <w:rFonts w:ascii="Times New Roman" w:hAnsi="Times New Roman" w:cs="Times New Roman"/>
          <w:sz w:val="24"/>
          <w:szCs w:val="24"/>
        </w:rPr>
        <w:t xml:space="preserve"> диагностик</w:t>
      </w:r>
      <w:r>
        <w:rPr>
          <w:rFonts w:ascii="Times New Roman" w:hAnsi="Times New Roman"/>
          <w:sz w:val="24"/>
          <w:szCs w:val="24"/>
        </w:rPr>
        <w:t>и</w:t>
      </w:r>
      <w:r>
        <w:rPr>
          <w:rFonts w:ascii="Times New Roman" w:hAnsi="Times New Roman" w:cs="Times New Roman"/>
          <w:sz w:val="24"/>
          <w:szCs w:val="24"/>
        </w:rPr>
        <w:t xml:space="preserve"> с целью анализа динамики результатов по корректировке несформированных умений, </w:t>
      </w:r>
      <w:proofErr w:type="gramStart"/>
      <w:r>
        <w:rPr>
          <w:rFonts w:ascii="Times New Roman" w:hAnsi="Times New Roman" w:cs="Times New Roman"/>
          <w:sz w:val="24"/>
          <w:szCs w:val="24"/>
        </w:rPr>
        <w:t>видов деятельности</w:t>
      </w:r>
      <w:proofErr w:type="gramEnd"/>
      <w:r>
        <w:rPr>
          <w:rFonts w:ascii="Times New Roman" w:hAnsi="Times New Roman" w:cs="Times New Roman"/>
          <w:sz w:val="24"/>
          <w:szCs w:val="24"/>
        </w:rPr>
        <w:t xml:space="preserve"> обучающихся 5-</w:t>
      </w:r>
      <w:r>
        <w:rPr>
          <w:rFonts w:ascii="Times New Roman" w:hAnsi="Times New Roman"/>
          <w:sz w:val="24"/>
          <w:szCs w:val="24"/>
        </w:rPr>
        <w:t>9</w:t>
      </w:r>
      <w:r>
        <w:rPr>
          <w:rFonts w:ascii="Times New Roman" w:hAnsi="Times New Roman" w:cs="Times New Roman"/>
          <w:sz w:val="24"/>
          <w:szCs w:val="24"/>
        </w:rPr>
        <w:t xml:space="preserve"> классов;</w:t>
      </w:r>
    </w:p>
    <w:p w:rsidR="00E958E2" w:rsidRDefault="0060042A" w:rsidP="00B336F1">
      <w:pPr>
        <w:pStyle w:val="af8"/>
        <w:numPr>
          <w:ilvl w:val="0"/>
          <w:numId w:val="23"/>
        </w:numPr>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определены сроки и спланирована разработка алгоритмов </w:t>
      </w:r>
      <w:r>
        <w:rPr>
          <w:rFonts w:ascii="Times New Roman" w:hAnsi="Times New Roman" w:cs="Times New Roman"/>
          <w:sz w:val="24"/>
          <w:szCs w:val="24"/>
        </w:rPr>
        <w:t>аналитически</w:t>
      </w:r>
      <w:r>
        <w:rPr>
          <w:rFonts w:ascii="Times New Roman" w:hAnsi="Times New Roman"/>
          <w:sz w:val="24"/>
          <w:szCs w:val="24"/>
        </w:rPr>
        <w:t>х</w:t>
      </w:r>
      <w:r>
        <w:rPr>
          <w:rFonts w:ascii="Times New Roman" w:hAnsi="Times New Roman" w:cs="Times New Roman"/>
          <w:sz w:val="24"/>
          <w:szCs w:val="24"/>
        </w:rPr>
        <w:t xml:space="preserve"> отчет</w:t>
      </w:r>
      <w:r>
        <w:rPr>
          <w:rFonts w:ascii="Times New Roman" w:hAnsi="Times New Roman"/>
          <w:sz w:val="24"/>
          <w:szCs w:val="24"/>
        </w:rPr>
        <w:t>ов</w:t>
      </w:r>
      <w:r>
        <w:rPr>
          <w:rFonts w:ascii="Times New Roman" w:hAnsi="Times New Roman" w:cs="Times New Roman"/>
          <w:sz w:val="24"/>
          <w:szCs w:val="24"/>
        </w:rPr>
        <w:t xml:space="preserve"> «Анализ эффективности принятых мер по организации образовательного процесса на уровне начального общего и основного общего образования на основе результатов ВПР, проведенных в марте-апреле 2021 года».</w:t>
      </w:r>
    </w:p>
    <w:p w:rsidR="00E958E2" w:rsidRDefault="00E958E2">
      <w:pPr>
        <w:pStyle w:val="af8"/>
        <w:spacing w:line="20" w:lineRule="atLeast"/>
        <w:ind w:left="284" w:firstLine="76"/>
        <w:jc w:val="both"/>
        <w:rPr>
          <w:rFonts w:ascii="Times New Roman" w:hAnsi="Times New Roman" w:cs="Times New Roman"/>
          <w:sz w:val="24"/>
          <w:szCs w:val="24"/>
          <w:highlight w:val="white"/>
        </w:rPr>
      </w:pPr>
    </w:p>
    <w:p w:rsidR="00E958E2" w:rsidRDefault="0060042A">
      <w:pPr>
        <w:pStyle w:val="af8"/>
        <w:spacing w:line="20" w:lineRule="atLeast"/>
        <w:ind w:left="284" w:firstLine="424"/>
        <w:jc w:val="both"/>
        <w:rPr>
          <w:rFonts w:ascii="Times New Roman" w:hAnsi="Times New Roman" w:cs="Times New Roman"/>
          <w:sz w:val="24"/>
          <w:szCs w:val="24"/>
        </w:rPr>
      </w:pPr>
      <w:r w:rsidRPr="00B336F1">
        <w:rPr>
          <w:rFonts w:ascii="Times New Roman" w:eastAsia="Times New Roman" w:hAnsi="Times New Roman" w:cs="Times New Roman"/>
          <w:sz w:val="24"/>
          <w:szCs w:val="24"/>
          <w:lang w:eastAsia="en-US"/>
        </w:rPr>
        <w:t>С целью повышения мотивации и качества обучения педагогами была проведена большая работа по вовлечению обучающихся к участию в различных образовательных конкурсах и олимпиадах, которые не только поддерживали и развивали интерес к изучаемым предметам, что и без того самоценно, но и стимулировали активность, инициативность, самостоятельность обучающихся при подготовке вопросов по темам, в работе с дополнительной литературой, помогали им формировать свой уникальный творческий мир. С помощью подобных конкурсов и олимпиад учащиеся смогли проверить знания, умения, навыки не только у себя, но и сравнить свой уровень с другими</w:t>
      </w:r>
      <w:r>
        <w:rPr>
          <w:rFonts w:ascii="Times New Roman" w:hAnsi="Times New Roman" w:cs="Times New Roman"/>
          <w:sz w:val="24"/>
          <w:szCs w:val="24"/>
          <w:shd w:val="clear" w:color="auto" w:fill="FFFFFF"/>
        </w:rPr>
        <w:t>.</w:t>
      </w:r>
    </w:p>
    <w:p w:rsidR="00E958E2" w:rsidRDefault="0060042A">
      <w:pPr>
        <w:pStyle w:val="13"/>
        <w:ind w:left="360" w:firstLine="0"/>
        <w:jc w:val="both"/>
        <w:rPr>
          <w:b/>
          <w:bCs/>
          <w:sz w:val="24"/>
          <w:szCs w:val="24"/>
        </w:rPr>
      </w:pPr>
      <w:r>
        <w:rPr>
          <w:b/>
          <w:bCs/>
          <w:sz w:val="24"/>
          <w:szCs w:val="24"/>
        </w:rPr>
        <w:t>Инновационная деятельность</w:t>
      </w:r>
    </w:p>
    <w:p w:rsidR="00E958E2" w:rsidRDefault="0060042A" w:rsidP="00B336F1">
      <w:pPr>
        <w:pStyle w:val="13"/>
        <w:shd w:val="clear" w:color="auto" w:fill="auto"/>
        <w:spacing w:after="120"/>
        <w:ind w:firstLine="567"/>
        <w:jc w:val="both"/>
        <w:rPr>
          <w:sz w:val="24"/>
          <w:szCs w:val="24"/>
        </w:rPr>
      </w:pPr>
      <w:r>
        <w:rPr>
          <w:sz w:val="24"/>
          <w:szCs w:val="24"/>
        </w:rPr>
        <w:t>Летом 2018 года гимназия вошла в региональный проект по созданию школьных ИБЦ.</w:t>
      </w:r>
    </w:p>
    <w:p w:rsidR="00E958E2" w:rsidRDefault="0060042A" w:rsidP="00B336F1">
      <w:pPr>
        <w:pStyle w:val="13"/>
        <w:shd w:val="clear" w:color="auto" w:fill="auto"/>
        <w:spacing w:after="120"/>
        <w:ind w:firstLine="567"/>
        <w:jc w:val="both"/>
        <w:rPr>
          <w:sz w:val="24"/>
          <w:szCs w:val="24"/>
        </w:rPr>
      </w:pPr>
      <w:r>
        <w:rPr>
          <w:sz w:val="24"/>
          <w:szCs w:val="24"/>
        </w:rPr>
        <w:t>Информационно - библиотечный центр - это новое структурное подразделение для любой школы. Наш информационно - библиотечный центр находится в процессе создания и пока функционирует как библиотека с элементами медиатеки.</w:t>
      </w:r>
    </w:p>
    <w:p w:rsidR="00E958E2" w:rsidRDefault="0060042A" w:rsidP="00B336F1">
      <w:pPr>
        <w:pStyle w:val="13"/>
        <w:shd w:val="clear" w:color="auto" w:fill="auto"/>
        <w:spacing w:after="120"/>
        <w:ind w:firstLine="567"/>
        <w:jc w:val="both"/>
        <w:rPr>
          <w:sz w:val="24"/>
          <w:szCs w:val="24"/>
        </w:rPr>
      </w:pPr>
      <w:r>
        <w:rPr>
          <w:sz w:val="24"/>
          <w:szCs w:val="24"/>
        </w:rPr>
        <w:t xml:space="preserve">На данный момент в библиотеке разработан и реализуется проект «Библиотечно-библиографические знания — младшим школьникам», это первый этап подготовки учащихся к работе в новой информационной среде. Программа «ББЗ - младшим школьникам» ставит своей целью познакомить учащихся с огромным миром информации, с видами ее носителей </w:t>
      </w:r>
      <w:proofErr w:type="gramStart"/>
      <w:r>
        <w:rPr>
          <w:sz w:val="24"/>
          <w:szCs w:val="24"/>
        </w:rPr>
        <w:t>и  первыми</w:t>
      </w:r>
      <w:proofErr w:type="gramEnd"/>
      <w:r>
        <w:rPr>
          <w:sz w:val="24"/>
          <w:szCs w:val="24"/>
        </w:rPr>
        <w:t>, доступными способами ею воспользоваться.</w:t>
      </w:r>
    </w:p>
    <w:p w:rsidR="00E958E2" w:rsidRDefault="0060042A" w:rsidP="00B336F1">
      <w:pPr>
        <w:pStyle w:val="13"/>
        <w:shd w:val="clear" w:color="auto" w:fill="auto"/>
        <w:spacing w:after="120"/>
        <w:ind w:firstLine="567"/>
        <w:jc w:val="both"/>
        <w:rPr>
          <w:sz w:val="24"/>
          <w:szCs w:val="24"/>
        </w:rPr>
      </w:pPr>
      <w:r>
        <w:rPr>
          <w:sz w:val="24"/>
          <w:szCs w:val="24"/>
        </w:rPr>
        <w:t xml:space="preserve">В 2021г. библиотека продолжила </w:t>
      </w:r>
      <w:proofErr w:type="gramStart"/>
      <w:r>
        <w:rPr>
          <w:sz w:val="24"/>
          <w:szCs w:val="24"/>
        </w:rPr>
        <w:t>работу  с</w:t>
      </w:r>
      <w:proofErr w:type="gramEnd"/>
      <w:r>
        <w:rPr>
          <w:sz w:val="24"/>
          <w:szCs w:val="24"/>
        </w:rPr>
        <w:t xml:space="preserve"> электронным сервисом ЛитРес. Учащиеся и сотрудники гимназии стали пользователями этого контента. Сотрудники библиотеки проводят регистрацию и перерегистрацию читателей, выполняют их запросы, а </w:t>
      </w:r>
      <w:proofErr w:type="gramStart"/>
      <w:r>
        <w:rPr>
          <w:sz w:val="24"/>
          <w:szCs w:val="24"/>
        </w:rPr>
        <w:t>так же</w:t>
      </w:r>
      <w:proofErr w:type="gramEnd"/>
      <w:r>
        <w:rPr>
          <w:sz w:val="24"/>
          <w:szCs w:val="24"/>
        </w:rPr>
        <w:t xml:space="preserve"> разрабатывают и рассылают пользователям тематические подборки книг.</w:t>
      </w:r>
    </w:p>
    <w:p w:rsidR="00E958E2" w:rsidRDefault="0060042A" w:rsidP="00B336F1">
      <w:pPr>
        <w:pStyle w:val="13"/>
        <w:shd w:val="clear" w:color="auto" w:fill="auto"/>
        <w:spacing w:after="120"/>
        <w:ind w:firstLine="567"/>
        <w:jc w:val="both"/>
        <w:rPr>
          <w:sz w:val="24"/>
          <w:szCs w:val="24"/>
        </w:rPr>
      </w:pPr>
      <w:r>
        <w:rPr>
          <w:sz w:val="24"/>
          <w:szCs w:val="24"/>
        </w:rPr>
        <w:t>Продолжается работа по сбору, анализу и классификации материалов краеведческой тематики. Созданы и регулярно пополняются 18 тематических папок. В ближайших планах создать электронную картотеку данных материалов.</w:t>
      </w:r>
    </w:p>
    <w:p w:rsidR="00E958E2" w:rsidRDefault="0060042A" w:rsidP="00B336F1">
      <w:pPr>
        <w:pStyle w:val="13"/>
        <w:shd w:val="clear" w:color="auto" w:fill="auto"/>
        <w:spacing w:after="120"/>
        <w:ind w:firstLine="567"/>
        <w:jc w:val="both"/>
        <w:rPr>
          <w:sz w:val="24"/>
          <w:szCs w:val="24"/>
        </w:rPr>
      </w:pPr>
      <w:r>
        <w:rPr>
          <w:sz w:val="24"/>
          <w:szCs w:val="24"/>
        </w:rPr>
        <w:t>Информация о новых поступлениях, книжных выставках или иных библиотечных событиях регулярно размещается на сайте гимназии.</w:t>
      </w:r>
    </w:p>
    <w:p w:rsidR="00E958E2" w:rsidRDefault="0060042A" w:rsidP="00B336F1">
      <w:pPr>
        <w:pStyle w:val="13"/>
        <w:shd w:val="clear" w:color="auto" w:fill="auto"/>
        <w:spacing w:after="120"/>
        <w:ind w:firstLine="567"/>
        <w:jc w:val="both"/>
        <w:rPr>
          <w:sz w:val="24"/>
          <w:szCs w:val="24"/>
        </w:rPr>
      </w:pPr>
      <w:r>
        <w:rPr>
          <w:sz w:val="24"/>
          <w:szCs w:val="24"/>
        </w:rPr>
        <w:t xml:space="preserve">Специфика строящегося информационно - библиотечного центра, </w:t>
      </w:r>
      <w:proofErr w:type="gramStart"/>
      <w:r>
        <w:rPr>
          <w:sz w:val="24"/>
          <w:szCs w:val="24"/>
        </w:rPr>
        <w:t>предполагает  проведение</w:t>
      </w:r>
      <w:proofErr w:type="gramEnd"/>
      <w:r>
        <w:rPr>
          <w:sz w:val="24"/>
          <w:szCs w:val="24"/>
        </w:rPr>
        <w:t xml:space="preserve"> достаточно большого количества механической работы: обработки новых поступлений, составления актов поступления и убытия книг, заполнения каталогов и картотек, дневника читателя, написания планов, отчетов и создание электронных каталога и картотек. </w:t>
      </w:r>
      <w:proofErr w:type="gramStart"/>
      <w:r>
        <w:rPr>
          <w:sz w:val="24"/>
          <w:szCs w:val="24"/>
        </w:rPr>
        <w:t>Кроме того</w:t>
      </w:r>
      <w:proofErr w:type="gramEnd"/>
      <w:r>
        <w:rPr>
          <w:sz w:val="24"/>
          <w:szCs w:val="24"/>
        </w:rPr>
        <w:t xml:space="preserve"> библиотека, а в дальнейшем и ИБЦ, проводит воспитательную работу, индивидуальное обслуживание читателей самого разного возраста: от учеников начальной школы до широкой возрастной палитры педагогического коллектива.</w:t>
      </w:r>
    </w:p>
    <w:p w:rsidR="00E958E2" w:rsidRPr="00B336F1" w:rsidRDefault="0060042A" w:rsidP="00B336F1">
      <w:pPr>
        <w:pStyle w:val="13"/>
        <w:shd w:val="clear" w:color="auto" w:fill="auto"/>
        <w:spacing w:after="120"/>
        <w:ind w:firstLine="567"/>
        <w:jc w:val="both"/>
        <w:rPr>
          <w:sz w:val="24"/>
          <w:szCs w:val="24"/>
        </w:rPr>
      </w:pPr>
      <w:r w:rsidRPr="00B336F1">
        <w:rPr>
          <w:sz w:val="24"/>
          <w:szCs w:val="24"/>
        </w:rPr>
        <w:t xml:space="preserve">27.01.2021 г. Приказом управления образования РМР Гимназии присвоен статус </w:t>
      </w:r>
      <w:r w:rsidRPr="00B336F1">
        <w:rPr>
          <w:sz w:val="24"/>
          <w:szCs w:val="24"/>
        </w:rPr>
        <w:lastRenderedPageBreak/>
        <w:t xml:space="preserve">муниципальной инновационной площадки (МИП) без финансирования. Тема МИП </w:t>
      </w:r>
      <w:proofErr w:type="gramStart"/>
      <w:r w:rsidRPr="00B336F1">
        <w:rPr>
          <w:sz w:val="24"/>
          <w:szCs w:val="24"/>
        </w:rPr>
        <w:t>« Достижение</w:t>
      </w:r>
      <w:proofErr w:type="gramEnd"/>
      <w:r w:rsidRPr="00B336F1">
        <w:rPr>
          <w:sz w:val="24"/>
          <w:szCs w:val="24"/>
        </w:rPr>
        <w:t xml:space="preserve"> метапредметных результатов реализации ФГОС общего образования через индивидуализацию обучения средствами ИКТ»</w:t>
      </w:r>
    </w:p>
    <w:p w:rsidR="00E958E2" w:rsidRDefault="0060042A" w:rsidP="00B336F1">
      <w:pPr>
        <w:pStyle w:val="13"/>
        <w:shd w:val="clear" w:color="auto" w:fill="auto"/>
        <w:spacing w:after="120"/>
        <w:ind w:firstLine="567"/>
        <w:jc w:val="both"/>
        <w:rPr>
          <w:sz w:val="24"/>
          <w:szCs w:val="24"/>
        </w:rPr>
      </w:pPr>
      <w:r>
        <w:rPr>
          <w:sz w:val="24"/>
          <w:szCs w:val="24"/>
        </w:rPr>
        <w:t xml:space="preserve"> В рамках МИП был собрана и проанализирована информация об </w:t>
      </w:r>
      <w:proofErr w:type="gramStart"/>
      <w:r>
        <w:rPr>
          <w:sz w:val="24"/>
          <w:szCs w:val="24"/>
        </w:rPr>
        <w:t>образовательных  платформах</w:t>
      </w:r>
      <w:proofErr w:type="gramEnd"/>
      <w:r>
        <w:rPr>
          <w:sz w:val="24"/>
          <w:szCs w:val="24"/>
        </w:rPr>
        <w:t xml:space="preserve">, используемых педагогами Гимназии для организации дистанционного обучения, выделены их преимущества и недостатки. Проведены открытые уроки для педагогов Гимназии с применением дистанционных технологий и цифровой образовательной среды. По итогам МИП подготовлен сборник материалов по применению ЦОС педагогами гимназии. </w:t>
      </w:r>
    </w:p>
    <w:p w:rsidR="00E958E2" w:rsidRDefault="0060042A" w:rsidP="00B336F1">
      <w:pPr>
        <w:pStyle w:val="13"/>
        <w:shd w:val="clear" w:color="auto" w:fill="auto"/>
        <w:spacing w:after="120"/>
        <w:ind w:firstLine="567"/>
        <w:jc w:val="both"/>
        <w:rPr>
          <w:sz w:val="24"/>
          <w:szCs w:val="24"/>
        </w:rPr>
      </w:pPr>
      <w:r>
        <w:rPr>
          <w:sz w:val="24"/>
          <w:szCs w:val="24"/>
        </w:rPr>
        <w:t>31.05.2021 г. Приказом управления образования РМР гимназии присвоен статус муниципального ресурсного центра (МРЦ) по направлению «</w:t>
      </w:r>
      <w:r>
        <w:rPr>
          <w:i/>
          <w:iCs/>
          <w:sz w:val="24"/>
          <w:szCs w:val="24"/>
        </w:rPr>
        <w:t>Цифровая образовательная среда»</w:t>
      </w:r>
      <w:r>
        <w:rPr>
          <w:sz w:val="24"/>
          <w:szCs w:val="24"/>
        </w:rPr>
        <w:t>. В раках технического задания педагогами Гимназии были проведены открытые уроки и занятия с детьми в лагерях с дневным пребыванием, посвященных Дню русского языка, квест для обучающихся школ района «Мир цифры», командный чемпионат для родителей школ района «Цифровой лабиринт», семинар для педагогов района «Компетенции педагога для эффективной работы в цифровой образовательной среде».</w:t>
      </w:r>
    </w:p>
    <w:p w:rsidR="00E958E2" w:rsidRDefault="0060042A" w:rsidP="00B336F1">
      <w:pPr>
        <w:pStyle w:val="13"/>
        <w:shd w:val="clear" w:color="auto" w:fill="auto"/>
        <w:spacing w:after="120"/>
        <w:ind w:firstLine="567"/>
        <w:jc w:val="both"/>
        <w:rPr>
          <w:sz w:val="24"/>
          <w:szCs w:val="24"/>
        </w:rPr>
      </w:pPr>
      <w:r>
        <w:rPr>
          <w:sz w:val="24"/>
          <w:szCs w:val="24"/>
        </w:rPr>
        <w:t>В 2021 году гимназия им. А.Л. Кекина стала участником федерального проекта «Современная школа» национального проекта «Образование». На базе нашей школы открылся "Центр образования естественно-научной и технологической</w:t>
      </w:r>
      <w:r w:rsidR="00B336F1">
        <w:rPr>
          <w:sz w:val="24"/>
          <w:szCs w:val="24"/>
        </w:rPr>
        <w:t xml:space="preserve"> направленности «Точка роста»".</w:t>
      </w:r>
      <w:r>
        <w:rPr>
          <w:rFonts w:ascii="Verdana" w:hAnsi="Verdana"/>
          <w:color w:val="000033"/>
          <w:sz w:val="21"/>
          <w:szCs w:val="21"/>
        </w:rPr>
        <w:t xml:space="preserve"> </w:t>
      </w:r>
      <w:r>
        <w:rPr>
          <w:sz w:val="24"/>
          <w:szCs w:val="24"/>
        </w:rPr>
        <w:t>Центры образования естественно-научной и технологической направленностей «Точка роста» направлены на:</w:t>
      </w:r>
      <w:r w:rsidR="00B336F1">
        <w:rPr>
          <w:sz w:val="24"/>
          <w:szCs w:val="24"/>
        </w:rPr>
        <w:t xml:space="preserve"> </w:t>
      </w:r>
      <w:r>
        <w:rPr>
          <w:sz w:val="24"/>
          <w:szCs w:val="24"/>
        </w:rPr>
        <w:t>совершенствование условий для повышения качества образования в общеобразовательных организациях, расположенных в сельской местности и малых городах;</w:t>
      </w:r>
      <w:r w:rsidR="00B336F1">
        <w:rPr>
          <w:sz w:val="24"/>
          <w:szCs w:val="24"/>
        </w:rPr>
        <w:t xml:space="preserve"> </w:t>
      </w:r>
      <w:r>
        <w:rPr>
          <w:sz w:val="24"/>
          <w:szCs w:val="24"/>
        </w:rPr>
        <w:t>расширение возможностей обучающихся в освоении учебных предметов и программ дополнительного образования естественно-научной и технологической направленностей;</w:t>
      </w:r>
      <w:r w:rsidR="00B336F1">
        <w:rPr>
          <w:sz w:val="24"/>
          <w:szCs w:val="24"/>
        </w:rPr>
        <w:t xml:space="preserve"> </w:t>
      </w:r>
      <w:r>
        <w:rPr>
          <w:sz w:val="24"/>
          <w:szCs w:val="24"/>
        </w:rPr>
        <w:t>практическую отработку учебного материала по учебным предметам «физика», «химия», «биология».</w:t>
      </w:r>
    </w:p>
    <w:p w:rsidR="00E958E2" w:rsidRDefault="0060042A" w:rsidP="00B336F1">
      <w:pPr>
        <w:pStyle w:val="13"/>
        <w:shd w:val="clear" w:color="auto" w:fill="auto"/>
        <w:spacing w:after="120"/>
        <w:ind w:firstLine="567"/>
        <w:jc w:val="both"/>
        <w:rPr>
          <w:sz w:val="24"/>
          <w:szCs w:val="24"/>
        </w:rPr>
      </w:pPr>
      <w:r>
        <w:rPr>
          <w:sz w:val="24"/>
          <w:szCs w:val="24"/>
        </w:rPr>
        <w:t>8 из 10 педагогов прошли КПК.</w:t>
      </w:r>
      <w:r>
        <w:rPr>
          <w:rFonts w:ascii="Arial" w:hAnsi="Arial" w:cs="Arial"/>
          <w:color w:val="000000"/>
          <w:sz w:val="20"/>
          <w:szCs w:val="20"/>
          <w:shd w:val="clear" w:color="auto" w:fill="FFFFFF"/>
        </w:rPr>
        <w:t xml:space="preserve"> «</w:t>
      </w:r>
      <w:r>
        <w:rPr>
          <w:color w:val="000000"/>
          <w:sz w:val="24"/>
          <w:szCs w:val="24"/>
          <w:shd w:val="clear" w:color="auto" w:fill="FFFFFF"/>
        </w:rPr>
        <w:t>Реализация общеобразовательных программ с использованием обо</w:t>
      </w:r>
      <w:r w:rsidR="00B336F1">
        <w:rPr>
          <w:color w:val="000000"/>
          <w:sz w:val="24"/>
          <w:szCs w:val="24"/>
          <w:shd w:val="clear" w:color="auto" w:fill="FFFFFF"/>
        </w:rPr>
        <w:t>рудования центра «Точка роста».</w:t>
      </w:r>
      <w:r>
        <w:rPr>
          <w:sz w:val="24"/>
          <w:szCs w:val="24"/>
        </w:rPr>
        <w:t xml:space="preserve"> В декабре 2021 г. Опыт работы Точки роста Гимназии был представлен на Фестивале центров образования «Точка роста». Видеоролик об опыте работы Гимназии стал победителем Фестиваля, заняв 3-е место. (Приказ ГАУДПО ЯО ИРО от 21.12.2021 № 01-03/227) </w:t>
      </w:r>
      <w:r>
        <w:rPr>
          <w:rFonts w:ascii="Verdana" w:hAnsi="Verdana"/>
          <w:color w:val="000033"/>
          <w:sz w:val="21"/>
          <w:szCs w:val="21"/>
        </w:rPr>
        <w:t xml:space="preserve"> </w:t>
      </w:r>
    </w:p>
    <w:p w:rsidR="00E958E2" w:rsidRDefault="0060042A">
      <w:pPr>
        <w:pStyle w:val="13"/>
        <w:spacing w:after="260"/>
        <w:ind w:left="360" w:firstLine="0"/>
        <w:jc w:val="both"/>
        <w:rPr>
          <w:b/>
          <w:bCs/>
          <w:sz w:val="24"/>
          <w:szCs w:val="24"/>
        </w:rPr>
      </w:pPr>
      <w:r>
        <w:rPr>
          <w:b/>
          <w:bCs/>
          <w:sz w:val="24"/>
          <w:szCs w:val="24"/>
        </w:rPr>
        <w:t>Функции центра Точка роста:</w:t>
      </w:r>
    </w:p>
    <w:p w:rsidR="00B336F1" w:rsidRDefault="00B336F1">
      <w:pPr>
        <w:pStyle w:val="13"/>
        <w:spacing w:after="260"/>
        <w:ind w:left="360" w:firstLine="0"/>
        <w:jc w:val="both"/>
        <w:rPr>
          <w:sz w:val="24"/>
          <w:szCs w:val="24"/>
        </w:rPr>
      </w:pPr>
      <w:r>
        <w:rPr>
          <w:sz w:val="24"/>
          <w:szCs w:val="24"/>
        </w:rPr>
        <w:t>•</w:t>
      </w:r>
      <w:r w:rsidR="0060042A">
        <w:rPr>
          <w:sz w:val="24"/>
          <w:szCs w:val="24"/>
        </w:rPr>
        <w:t>Участие в реализации основных общеобразовательных программ в части предметных областей «Естественно-научные предметы» и «Технология» в рамках федерального проекта «Современная школа» национальн</w:t>
      </w:r>
      <w:r>
        <w:rPr>
          <w:sz w:val="24"/>
          <w:szCs w:val="24"/>
        </w:rPr>
        <w:t>ого проекта «Образование».</w:t>
      </w:r>
    </w:p>
    <w:p w:rsidR="00B336F1" w:rsidRDefault="00B336F1">
      <w:pPr>
        <w:pStyle w:val="13"/>
        <w:spacing w:after="260"/>
        <w:ind w:left="360" w:firstLine="0"/>
        <w:jc w:val="both"/>
        <w:rPr>
          <w:sz w:val="24"/>
          <w:szCs w:val="24"/>
        </w:rPr>
      </w:pPr>
      <w:r>
        <w:rPr>
          <w:sz w:val="24"/>
          <w:szCs w:val="24"/>
        </w:rPr>
        <w:t>•</w:t>
      </w:r>
      <w:r w:rsidR="0060042A">
        <w:rPr>
          <w:sz w:val="24"/>
          <w:szCs w:val="24"/>
        </w:rPr>
        <w:t>Реализация разноуровневых дополнительных общеобразовательных программ естественно-научного и технологического направленностей, а также иных программ в рамках внеуроч</w:t>
      </w:r>
      <w:r>
        <w:rPr>
          <w:sz w:val="24"/>
          <w:szCs w:val="24"/>
        </w:rPr>
        <w:t>ной деятельности учащихся.</w:t>
      </w:r>
    </w:p>
    <w:p w:rsidR="00B336F1" w:rsidRDefault="00B336F1">
      <w:pPr>
        <w:pStyle w:val="13"/>
        <w:spacing w:after="260"/>
        <w:ind w:left="360" w:firstLine="0"/>
        <w:jc w:val="both"/>
        <w:rPr>
          <w:sz w:val="24"/>
          <w:szCs w:val="24"/>
        </w:rPr>
      </w:pPr>
      <w:r>
        <w:rPr>
          <w:sz w:val="24"/>
          <w:szCs w:val="24"/>
        </w:rPr>
        <w:t>•</w:t>
      </w:r>
      <w:r w:rsidR="0060042A">
        <w:rPr>
          <w:sz w:val="24"/>
          <w:szCs w:val="24"/>
        </w:rPr>
        <w:t xml:space="preserve">Обеспечение создания, апробации и внедрения модели равного доступа к современным общеобразовательным программам естественно-научного и </w:t>
      </w:r>
      <w:r>
        <w:rPr>
          <w:sz w:val="24"/>
          <w:szCs w:val="24"/>
        </w:rPr>
        <w:t>технологического профилей.</w:t>
      </w:r>
    </w:p>
    <w:p w:rsidR="00B336F1" w:rsidRDefault="00B336F1">
      <w:pPr>
        <w:pStyle w:val="13"/>
        <w:spacing w:after="260"/>
        <w:ind w:left="360" w:firstLine="0"/>
        <w:jc w:val="both"/>
        <w:rPr>
          <w:sz w:val="24"/>
          <w:szCs w:val="24"/>
        </w:rPr>
      </w:pPr>
      <w:r>
        <w:rPr>
          <w:sz w:val="24"/>
          <w:szCs w:val="24"/>
        </w:rPr>
        <w:t>•</w:t>
      </w:r>
      <w:r w:rsidR="0060042A">
        <w:rPr>
          <w:sz w:val="24"/>
          <w:szCs w:val="24"/>
        </w:rPr>
        <w:t>Внедрение сетевых форм реализации программ дополни</w:t>
      </w:r>
      <w:r>
        <w:rPr>
          <w:sz w:val="24"/>
          <w:szCs w:val="24"/>
        </w:rPr>
        <w:t>тельного образования.</w:t>
      </w:r>
    </w:p>
    <w:p w:rsidR="00B336F1" w:rsidRDefault="0060042A">
      <w:pPr>
        <w:pStyle w:val="13"/>
        <w:spacing w:after="260"/>
        <w:ind w:left="360" w:firstLine="0"/>
        <w:jc w:val="both"/>
        <w:rPr>
          <w:sz w:val="24"/>
          <w:szCs w:val="24"/>
        </w:rPr>
      </w:pPr>
      <w:r>
        <w:rPr>
          <w:sz w:val="24"/>
          <w:szCs w:val="24"/>
        </w:rPr>
        <w:t>•Организация внеурочной деятельности в учреждении, разработка соответствующих образовательных программ.</w:t>
      </w:r>
    </w:p>
    <w:p w:rsidR="00B336F1" w:rsidRDefault="0060042A">
      <w:pPr>
        <w:pStyle w:val="13"/>
        <w:spacing w:after="260"/>
        <w:ind w:left="360" w:firstLine="0"/>
        <w:jc w:val="both"/>
        <w:rPr>
          <w:sz w:val="24"/>
          <w:szCs w:val="24"/>
        </w:rPr>
      </w:pPr>
      <w:r>
        <w:rPr>
          <w:sz w:val="24"/>
          <w:szCs w:val="24"/>
        </w:rPr>
        <w:t>•Вовлечение учащихся и педа</w:t>
      </w:r>
      <w:r w:rsidR="00B336F1">
        <w:rPr>
          <w:sz w:val="24"/>
          <w:szCs w:val="24"/>
        </w:rPr>
        <w:t>гогов в проектную деятельность.</w:t>
      </w:r>
    </w:p>
    <w:p w:rsidR="00B336F1" w:rsidRDefault="0060042A">
      <w:pPr>
        <w:pStyle w:val="13"/>
        <w:spacing w:after="260"/>
        <w:ind w:left="360" w:firstLine="0"/>
        <w:jc w:val="both"/>
        <w:rPr>
          <w:sz w:val="24"/>
          <w:szCs w:val="24"/>
        </w:rPr>
      </w:pPr>
      <w:r>
        <w:rPr>
          <w:sz w:val="24"/>
          <w:szCs w:val="24"/>
        </w:rPr>
        <w:t xml:space="preserve">•Обеспечение реализации мер по непрерывному развитию педагогических и </w:t>
      </w:r>
      <w:r>
        <w:rPr>
          <w:sz w:val="24"/>
          <w:szCs w:val="24"/>
        </w:rPr>
        <w:lastRenderedPageBreak/>
        <w:t>управленческих кадров, включая повышение квалификации руководителя и педагогов Центра, реализующих основные и дополнительные общеобразовательные программы естественно-научного, технологического, профилей.</w:t>
      </w:r>
    </w:p>
    <w:p w:rsidR="00B336F1" w:rsidRDefault="0060042A">
      <w:pPr>
        <w:pStyle w:val="13"/>
        <w:spacing w:after="260"/>
        <w:ind w:left="360" w:firstLine="0"/>
        <w:jc w:val="both"/>
        <w:rPr>
          <w:sz w:val="24"/>
          <w:szCs w:val="24"/>
        </w:rPr>
      </w:pPr>
      <w:r>
        <w:rPr>
          <w:sz w:val="24"/>
          <w:szCs w:val="24"/>
        </w:rPr>
        <w:t>•Реализация мероприятий по информированию и просвещению населения в области естественно-научных и технологических компетенций.</w:t>
      </w:r>
    </w:p>
    <w:p w:rsidR="00B336F1" w:rsidRDefault="0060042A">
      <w:pPr>
        <w:pStyle w:val="13"/>
        <w:spacing w:after="260"/>
        <w:ind w:left="360" w:firstLine="0"/>
        <w:jc w:val="both"/>
        <w:rPr>
          <w:sz w:val="24"/>
          <w:szCs w:val="24"/>
        </w:rPr>
      </w:pPr>
      <w:r>
        <w:rPr>
          <w:sz w:val="24"/>
          <w:szCs w:val="24"/>
        </w:rPr>
        <w:t xml:space="preserve">•Информационное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w:t>
      </w:r>
      <w:r w:rsidR="00B336F1">
        <w:rPr>
          <w:sz w:val="24"/>
          <w:szCs w:val="24"/>
        </w:rPr>
        <w:t>и иных информационных ресурсах.</w:t>
      </w:r>
    </w:p>
    <w:p w:rsidR="00E958E2" w:rsidRDefault="0060042A">
      <w:pPr>
        <w:pStyle w:val="13"/>
        <w:spacing w:after="260"/>
        <w:ind w:left="360" w:firstLine="0"/>
        <w:jc w:val="both"/>
        <w:rPr>
          <w:sz w:val="24"/>
          <w:szCs w:val="24"/>
        </w:rPr>
      </w:pPr>
      <w:r>
        <w:rPr>
          <w:sz w:val="24"/>
          <w:szCs w:val="24"/>
        </w:rPr>
        <w:t>•Содействие созданию и развитию общественного движения учащихся, направленного на личностное развитие, социальную активность через проектную деятельность, различные программы дополнительного образования.</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с января по август 2021 года школа работала по разработке программы воспитания.</w:t>
      </w:r>
    </w:p>
    <w:p w:rsidR="00E958E2" w:rsidRDefault="0060042A" w:rsidP="007814C0">
      <w:pPr>
        <w:spacing w:after="120"/>
        <w:ind w:firstLine="567"/>
        <w:jc w:val="both"/>
      </w:pPr>
      <w:r>
        <w:rPr>
          <w:rFonts w:ascii="Times New Roman" w:eastAsia="Times New Roman" w:hAnsi="Times New Roman" w:cs="Times New Roman"/>
          <w:sz w:val="24"/>
          <w:szCs w:val="24"/>
        </w:rPr>
        <w:t>- была выбрана творческая группа</w:t>
      </w:r>
    </w:p>
    <w:p w:rsidR="00E958E2" w:rsidRDefault="0060042A" w:rsidP="007814C0">
      <w:pPr>
        <w:spacing w:after="120"/>
        <w:ind w:firstLine="567"/>
        <w:jc w:val="both"/>
      </w:pPr>
      <w:r>
        <w:rPr>
          <w:rFonts w:ascii="Times New Roman" w:eastAsia="Times New Roman" w:hAnsi="Times New Roman" w:cs="Times New Roman"/>
          <w:sz w:val="24"/>
          <w:szCs w:val="24"/>
        </w:rPr>
        <w:t>- разработана дорожная карта</w:t>
      </w:r>
    </w:p>
    <w:p w:rsidR="00E958E2" w:rsidRDefault="0060042A" w:rsidP="007814C0">
      <w:pPr>
        <w:spacing w:after="120"/>
        <w:ind w:firstLine="567"/>
        <w:jc w:val="both"/>
      </w:pPr>
      <w:r>
        <w:rPr>
          <w:rFonts w:ascii="Times New Roman" w:eastAsia="Times New Roman" w:hAnsi="Times New Roman" w:cs="Times New Roman"/>
          <w:sz w:val="24"/>
          <w:szCs w:val="24"/>
        </w:rPr>
        <w:t>С января по июнь 2021 года воспитательная работа строилась согласно плану воспитания и социализации учащихся гимназии. Продолжала работать система общешкольных дел и единых классных часов. Раз в четверть проводились родительские с</w:t>
      </w:r>
      <w:r w:rsidR="007814C0">
        <w:rPr>
          <w:rFonts w:ascii="Times New Roman" w:eastAsia="Times New Roman" w:hAnsi="Times New Roman" w:cs="Times New Roman"/>
          <w:sz w:val="24"/>
          <w:szCs w:val="24"/>
        </w:rPr>
        <w:t>обрания. Лекторий для родителей</w:t>
      </w:r>
      <w:r>
        <w:rPr>
          <w:rFonts w:ascii="Times New Roman" w:eastAsia="Times New Roman" w:hAnsi="Times New Roman" w:cs="Times New Roman"/>
          <w:sz w:val="24"/>
          <w:szCs w:val="24"/>
        </w:rPr>
        <w:t>, заседания Совета гимназии и Совета учащихся. (приложение №1)</w:t>
      </w:r>
    </w:p>
    <w:p w:rsidR="00E958E2" w:rsidRDefault="0060042A" w:rsidP="007814C0">
      <w:pPr>
        <w:spacing w:after="120"/>
        <w:ind w:firstLine="567"/>
        <w:jc w:val="both"/>
      </w:pPr>
      <w:r>
        <w:rPr>
          <w:rFonts w:ascii="Times New Roman" w:eastAsia="Times New Roman" w:hAnsi="Times New Roman" w:cs="Times New Roman"/>
          <w:sz w:val="24"/>
          <w:szCs w:val="24"/>
        </w:rPr>
        <w:t>В марте, на педагогическом совете была проведена презентация программы воспитания и в августе 3 программы воспитания (для ОНО, ООО. ОСО) были утверждены.</w:t>
      </w:r>
    </w:p>
    <w:p w:rsidR="00E958E2" w:rsidRDefault="0060042A">
      <w:pPr>
        <w:ind w:firstLine="567"/>
        <w:jc w:val="center"/>
      </w:pPr>
      <w:r>
        <w:rPr>
          <w:rFonts w:ascii="Times New Roman" w:eastAsia="Times New Roman" w:hAnsi="Times New Roman" w:cs="Times New Roman"/>
          <w:b/>
          <w:bCs/>
          <w:sz w:val="24"/>
          <w:szCs w:val="24"/>
        </w:rPr>
        <w:t>Основные ключевые дела за полугодие 2021-2022 уч. года по инвариантным модулям</w:t>
      </w:r>
    </w:p>
    <w:p w:rsidR="00E958E2" w:rsidRDefault="00E958E2">
      <w:pPr>
        <w:ind w:firstLine="567"/>
        <w:jc w:val="center"/>
        <w:rPr>
          <w:rFonts w:ascii="Times New Roman" w:eastAsia="Times New Roman" w:hAnsi="Times New Roman" w:cs="Times New Roman"/>
          <w:sz w:val="24"/>
          <w:szCs w:val="24"/>
        </w:rPr>
      </w:pPr>
    </w:p>
    <w:p w:rsidR="00E958E2" w:rsidRDefault="0060042A" w:rsidP="007814C0">
      <w:pPr>
        <w:spacing w:after="120"/>
        <w:ind w:firstLine="567"/>
        <w:jc w:val="both"/>
      </w:pPr>
      <w:r>
        <w:rPr>
          <w:rFonts w:ascii="Times New Roman" w:eastAsia="Times New Roman" w:hAnsi="Times New Roman" w:cs="Times New Roman"/>
          <w:sz w:val="24"/>
          <w:szCs w:val="24"/>
        </w:rPr>
        <w:t xml:space="preserve">1.Единые классные часы  </w:t>
      </w:r>
    </w:p>
    <w:p w:rsidR="00E958E2" w:rsidRDefault="0060042A" w:rsidP="007814C0">
      <w:pPr>
        <w:spacing w:after="120"/>
        <w:ind w:firstLine="567"/>
        <w:jc w:val="both"/>
      </w:pPr>
      <w:r>
        <w:rPr>
          <w:rFonts w:ascii="Times New Roman" w:eastAsia="Times New Roman" w:hAnsi="Times New Roman" w:cs="Times New Roman"/>
          <w:sz w:val="24"/>
          <w:szCs w:val="24"/>
        </w:rPr>
        <w:t>- уроки профессионализма (встреча с ведущим адвокатом города учащихся социально-гуманитарного класса, встреча с психологом центра «Содействие» учащихся химико-биологического профиля, встреча с ведущим инженером РОМЗА, директором по качеству учащихся технологического профиля).</w:t>
      </w:r>
    </w:p>
    <w:p w:rsidR="00E958E2" w:rsidRDefault="0060042A" w:rsidP="007814C0">
      <w:pPr>
        <w:spacing w:after="120"/>
        <w:ind w:firstLine="567"/>
        <w:jc w:val="both"/>
      </w:pPr>
      <w:r>
        <w:rPr>
          <w:rFonts w:ascii="Times New Roman" w:eastAsia="Times New Roman" w:hAnsi="Times New Roman" w:cs="Times New Roman"/>
          <w:sz w:val="24"/>
          <w:szCs w:val="24"/>
        </w:rPr>
        <w:t>- участие в областном профориентационном мероприятии «Скажи профессии, ДА!»</w:t>
      </w:r>
    </w:p>
    <w:p w:rsidR="00E958E2" w:rsidRDefault="0060042A" w:rsidP="007814C0">
      <w:pPr>
        <w:spacing w:after="120"/>
        <w:ind w:firstLine="567"/>
        <w:jc w:val="both"/>
      </w:pPr>
      <w:r>
        <w:rPr>
          <w:rFonts w:ascii="Times New Roman" w:eastAsia="Times New Roman" w:hAnsi="Times New Roman" w:cs="Times New Roman"/>
          <w:sz w:val="24"/>
          <w:szCs w:val="24"/>
        </w:rPr>
        <w:t>- просмотр открытых онлайн уроков «Шоу профессий»</w:t>
      </w:r>
    </w:p>
    <w:p w:rsidR="00E958E2" w:rsidRDefault="0060042A" w:rsidP="007814C0">
      <w:pPr>
        <w:spacing w:after="120"/>
        <w:ind w:firstLine="567"/>
        <w:jc w:val="both"/>
      </w:pPr>
      <w:r>
        <w:rPr>
          <w:rFonts w:ascii="Times New Roman" w:eastAsia="Times New Roman" w:hAnsi="Times New Roman" w:cs="Times New Roman"/>
          <w:sz w:val="24"/>
          <w:szCs w:val="24"/>
        </w:rPr>
        <w:t>- уроки единой финансовой грамотности</w:t>
      </w:r>
    </w:p>
    <w:p w:rsidR="00E958E2" w:rsidRDefault="0060042A" w:rsidP="007814C0">
      <w:pPr>
        <w:spacing w:after="120"/>
        <w:ind w:firstLine="567"/>
        <w:jc w:val="both"/>
      </w:pPr>
      <w:r>
        <w:rPr>
          <w:rFonts w:ascii="Times New Roman" w:eastAsia="Times New Roman" w:hAnsi="Times New Roman" w:cs="Times New Roman"/>
          <w:sz w:val="24"/>
          <w:szCs w:val="24"/>
        </w:rPr>
        <w:t>- реализация проекта «Школьное инициативное брикетирование» по программе «Решаем вместе»</w:t>
      </w:r>
    </w:p>
    <w:p w:rsidR="00E958E2" w:rsidRDefault="0060042A" w:rsidP="007814C0">
      <w:pPr>
        <w:spacing w:after="120"/>
        <w:ind w:firstLine="567"/>
        <w:jc w:val="both"/>
      </w:pPr>
      <w:r>
        <w:rPr>
          <w:rFonts w:ascii="Times New Roman" w:eastAsia="Times New Roman" w:hAnsi="Times New Roman" w:cs="Times New Roman"/>
          <w:sz w:val="24"/>
          <w:szCs w:val="24"/>
        </w:rPr>
        <w:t>2. Праздник «Мой учитель»:</w:t>
      </w:r>
    </w:p>
    <w:p w:rsidR="00E958E2" w:rsidRDefault="0060042A" w:rsidP="007814C0">
      <w:pPr>
        <w:spacing w:after="120"/>
        <w:ind w:firstLine="567"/>
        <w:jc w:val="both"/>
      </w:pPr>
      <w:r>
        <w:rPr>
          <w:rFonts w:ascii="Times New Roman" w:eastAsia="Times New Roman" w:hAnsi="Times New Roman" w:cs="Times New Roman"/>
          <w:sz w:val="24"/>
          <w:szCs w:val="24"/>
        </w:rPr>
        <w:t>- 25 вопросов моему классному руководителю</w:t>
      </w:r>
    </w:p>
    <w:p w:rsidR="00E958E2" w:rsidRDefault="0060042A" w:rsidP="007814C0">
      <w:pPr>
        <w:spacing w:after="120"/>
        <w:ind w:firstLine="567"/>
        <w:jc w:val="both"/>
      </w:pPr>
      <w:r>
        <w:rPr>
          <w:rFonts w:ascii="Times New Roman" w:eastAsia="Times New Roman" w:hAnsi="Times New Roman" w:cs="Times New Roman"/>
          <w:sz w:val="24"/>
          <w:szCs w:val="24"/>
        </w:rPr>
        <w:t>-«Профессия учитель» (в рамках единого классного часа знакомили учащихся гимназии с известными педагогами современности, с организацией всероссийского конкурса «Учитель года»)</w:t>
      </w:r>
    </w:p>
    <w:p w:rsidR="00E958E2" w:rsidRDefault="0060042A" w:rsidP="007814C0">
      <w:pPr>
        <w:spacing w:after="120"/>
        <w:ind w:firstLine="567"/>
        <w:jc w:val="both"/>
      </w:pPr>
      <w:r>
        <w:rPr>
          <w:rFonts w:ascii="Times New Roman" w:eastAsia="Times New Roman" w:hAnsi="Times New Roman" w:cs="Times New Roman"/>
          <w:sz w:val="24"/>
          <w:szCs w:val="24"/>
        </w:rPr>
        <w:t xml:space="preserve">- «Профессия тренер» (в рамках единого классного часа знакомили учащихся </w:t>
      </w:r>
      <w:proofErr w:type="gramStart"/>
      <w:r>
        <w:rPr>
          <w:rFonts w:ascii="Times New Roman" w:eastAsia="Times New Roman" w:hAnsi="Times New Roman" w:cs="Times New Roman"/>
          <w:sz w:val="24"/>
          <w:szCs w:val="24"/>
        </w:rPr>
        <w:t>гимназии  с</w:t>
      </w:r>
      <w:proofErr w:type="gramEnd"/>
      <w:r>
        <w:rPr>
          <w:rFonts w:ascii="Times New Roman" w:eastAsia="Times New Roman" w:hAnsi="Times New Roman" w:cs="Times New Roman"/>
          <w:sz w:val="24"/>
          <w:szCs w:val="24"/>
        </w:rPr>
        <w:t xml:space="preserve"> известными тренерами России, учащиеся класса рассказывали о тренерах своих секций)</w:t>
      </w:r>
    </w:p>
    <w:p w:rsidR="00E958E2" w:rsidRDefault="0060042A" w:rsidP="007814C0">
      <w:pPr>
        <w:spacing w:after="120"/>
        <w:ind w:firstLine="567"/>
        <w:jc w:val="both"/>
      </w:pPr>
      <w:r>
        <w:rPr>
          <w:rFonts w:ascii="Times New Roman" w:eastAsia="Times New Roman" w:hAnsi="Times New Roman" w:cs="Times New Roman"/>
          <w:sz w:val="24"/>
          <w:szCs w:val="24"/>
        </w:rPr>
        <w:lastRenderedPageBreak/>
        <w:t xml:space="preserve">- выпуск поздравительных стенгазет «Учителям </w:t>
      </w:r>
      <w:proofErr w:type="gramStart"/>
      <w:r>
        <w:rPr>
          <w:rFonts w:ascii="Times New Roman" w:eastAsia="Times New Roman" w:hAnsi="Times New Roman" w:cs="Times New Roman"/>
          <w:sz w:val="24"/>
          <w:szCs w:val="24"/>
        </w:rPr>
        <w:t>посвящается….</w:t>
      </w:r>
      <w:proofErr w:type="gramEnd"/>
      <w:r>
        <w:rPr>
          <w:rFonts w:ascii="Times New Roman" w:eastAsia="Times New Roman" w:hAnsi="Times New Roman" w:cs="Times New Roman"/>
          <w:sz w:val="24"/>
          <w:szCs w:val="24"/>
        </w:rPr>
        <w:t>»</w:t>
      </w:r>
    </w:p>
    <w:p w:rsidR="00E958E2" w:rsidRDefault="0060042A" w:rsidP="007814C0">
      <w:pPr>
        <w:spacing w:after="120"/>
        <w:ind w:firstLine="567"/>
        <w:jc w:val="both"/>
      </w:pPr>
      <w:r>
        <w:rPr>
          <w:rFonts w:ascii="Times New Roman" w:eastAsia="Times New Roman" w:hAnsi="Times New Roman" w:cs="Times New Roman"/>
          <w:sz w:val="24"/>
          <w:szCs w:val="24"/>
        </w:rPr>
        <w:t>- творческая встреча 11-ти классников с педагогическим коллективом гимназии 5 октября «Давайте знакомиться»</w:t>
      </w:r>
    </w:p>
    <w:p w:rsidR="00E958E2" w:rsidRDefault="0060042A" w:rsidP="007814C0">
      <w:pPr>
        <w:spacing w:after="120"/>
        <w:ind w:firstLine="567"/>
        <w:jc w:val="both"/>
      </w:pPr>
      <w:r>
        <w:rPr>
          <w:rFonts w:ascii="Times New Roman" w:eastAsia="Times New Roman" w:hAnsi="Times New Roman" w:cs="Times New Roman"/>
          <w:sz w:val="24"/>
          <w:szCs w:val="24"/>
        </w:rPr>
        <w:t>3. Дни гимназии:</w:t>
      </w:r>
    </w:p>
    <w:p w:rsidR="00E958E2" w:rsidRDefault="0060042A" w:rsidP="007814C0">
      <w:pPr>
        <w:spacing w:after="120"/>
        <w:ind w:firstLine="567"/>
        <w:jc w:val="both"/>
      </w:pPr>
      <w:r>
        <w:rPr>
          <w:rFonts w:ascii="Times New Roman" w:eastAsia="Times New Roman" w:hAnsi="Times New Roman" w:cs="Times New Roman"/>
          <w:sz w:val="24"/>
          <w:szCs w:val="24"/>
        </w:rPr>
        <w:t>- посвящение первоклассников в гимназисты</w:t>
      </w:r>
    </w:p>
    <w:p w:rsidR="00E958E2" w:rsidRDefault="0060042A" w:rsidP="007814C0">
      <w:pPr>
        <w:spacing w:after="120"/>
        <w:ind w:firstLine="567"/>
        <w:jc w:val="both"/>
      </w:pPr>
      <w:r>
        <w:rPr>
          <w:rFonts w:ascii="Times New Roman" w:eastAsia="Times New Roman" w:hAnsi="Times New Roman" w:cs="Times New Roman"/>
          <w:sz w:val="24"/>
          <w:szCs w:val="24"/>
        </w:rPr>
        <w:t>- спортивный праздник «Мы наследники больших побед» для 2 классов</w:t>
      </w:r>
    </w:p>
    <w:p w:rsidR="00E958E2" w:rsidRDefault="0060042A" w:rsidP="007814C0">
      <w:pPr>
        <w:spacing w:after="120"/>
        <w:ind w:firstLine="567"/>
        <w:jc w:val="both"/>
      </w:pPr>
      <w:r>
        <w:rPr>
          <w:rFonts w:ascii="Times New Roman" w:eastAsia="Times New Roman" w:hAnsi="Times New Roman" w:cs="Times New Roman"/>
          <w:sz w:val="24"/>
          <w:szCs w:val="24"/>
        </w:rPr>
        <w:t xml:space="preserve">- вертушка по кабинетам Точек роста «Здравствуй, </w:t>
      </w:r>
      <w:proofErr w:type="gramStart"/>
      <w:r>
        <w:rPr>
          <w:rFonts w:ascii="Times New Roman" w:eastAsia="Times New Roman" w:hAnsi="Times New Roman" w:cs="Times New Roman"/>
          <w:sz w:val="24"/>
          <w:szCs w:val="24"/>
        </w:rPr>
        <w:t>Наука»  для</w:t>
      </w:r>
      <w:proofErr w:type="gramEnd"/>
      <w:r>
        <w:rPr>
          <w:rFonts w:ascii="Times New Roman" w:eastAsia="Times New Roman" w:hAnsi="Times New Roman" w:cs="Times New Roman"/>
          <w:sz w:val="24"/>
          <w:szCs w:val="24"/>
        </w:rPr>
        <w:t xml:space="preserve">  3 классов</w:t>
      </w:r>
    </w:p>
    <w:p w:rsidR="00E958E2" w:rsidRDefault="0060042A" w:rsidP="007814C0">
      <w:pPr>
        <w:spacing w:after="120"/>
        <w:ind w:firstLine="567"/>
        <w:jc w:val="both"/>
      </w:pPr>
      <w:r>
        <w:rPr>
          <w:rFonts w:ascii="Times New Roman" w:eastAsia="Times New Roman" w:hAnsi="Times New Roman" w:cs="Times New Roman"/>
          <w:sz w:val="24"/>
          <w:szCs w:val="24"/>
        </w:rPr>
        <w:t>- квест, организованный советом музея «Загляните в школьный фотоальбом» для 4-5-6 классов (в квесте участвовали учащиеся всего класса, проводились по параллелям в разные дни)</w:t>
      </w:r>
    </w:p>
    <w:p w:rsidR="00E958E2" w:rsidRDefault="0060042A" w:rsidP="007814C0">
      <w:pPr>
        <w:spacing w:after="120"/>
        <w:ind w:left="720" w:firstLine="567"/>
        <w:jc w:val="both"/>
      </w:pPr>
      <w:r>
        <w:rPr>
          <w:rFonts w:ascii="Times New Roman" w:eastAsia="Times New Roman" w:hAnsi="Times New Roman" w:cs="Times New Roman"/>
          <w:sz w:val="24"/>
          <w:szCs w:val="24"/>
        </w:rPr>
        <w:t>- 1 тур интеллектуальной игры «Мозговик» для 7-8 -9 классов (игра проводилась в каждом классе во время единого классного часа, в результате 1 тура была определена команда победитель)</w:t>
      </w:r>
    </w:p>
    <w:p w:rsidR="00E958E2" w:rsidRDefault="0060042A" w:rsidP="007814C0">
      <w:pPr>
        <w:spacing w:after="120"/>
        <w:ind w:left="720" w:firstLine="567"/>
        <w:jc w:val="both"/>
      </w:pPr>
      <w:r>
        <w:rPr>
          <w:rFonts w:ascii="Times New Roman" w:eastAsia="Times New Roman" w:hAnsi="Times New Roman" w:cs="Times New Roman"/>
          <w:sz w:val="24"/>
          <w:szCs w:val="24"/>
        </w:rPr>
        <w:t xml:space="preserve">- встреча с представителями творческих профессий выпускниками гимназии (Соломатиным Александром — 10-е классы, Шишовой Анастасией — 11-е классы) </w:t>
      </w:r>
    </w:p>
    <w:p w:rsidR="00E958E2" w:rsidRDefault="0060042A" w:rsidP="007814C0">
      <w:pPr>
        <w:spacing w:after="120"/>
        <w:ind w:firstLine="567"/>
        <w:jc w:val="both"/>
      </w:pPr>
      <w:r>
        <w:rPr>
          <w:rFonts w:ascii="Times New Roman" w:eastAsia="Times New Roman" w:hAnsi="Times New Roman" w:cs="Times New Roman"/>
          <w:sz w:val="24"/>
          <w:szCs w:val="24"/>
        </w:rPr>
        <w:t>4. Осенние дни здоровья:</w:t>
      </w:r>
    </w:p>
    <w:p w:rsidR="00E958E2" w:rsidRDefault="0060042A" w:rsidP="007814C0">
      <w:pPr>
        <w:spacing w:after="120"/>
        <w:ind w:firstLine="567"/>
        <w:jc w:val="both"/>
      </w:pPr>
      <w:r>
        <w:rPr>
          <w:rFonts w:ascii="Times New Roman" w:eastAsia="Times New Roman" w:hAnsi="Times New Roman" w:cs="Times New Roman"/>
          <w:sz w:val="24"/>
          <w:szCs w:val="24"/>
        </w:rPr>
        <w:t>- школьная спартакиада на стадионе гимназии для учащихся 2-3-6-7-8-10-11 классов (спартакиады проводились в разные дни согласно графику). В рамках спартакиады прошли соревнования между классами по волейболу, пионерболу, футболу, баскетболу, подвижным играм, спортивным танцам. Были проверены знания по безопасности жизнедеятельности, знания о достижениях российского спорта на олимпиаде 2020 в г.</w:t>
      </w:r>
      <w:r w:rsidR="00A75B03">
        <w:rPr>
          <w:rFonts w:ascii="Times New Roman" w:eastAsia="Times New Roman" w:hAnsi="Times New Roman" w:cs="Times New Roman"/>
          <w:sz w:val="24"/>
          <w:szCs w:val="24"/>
        </w:rPr>
        <w:t> </w:t>
      </w:r>
      <w:r>
        <w:rPr>
          <w:rFonts w:ascii="Times New Roman" w:eastAsia="Times New Roman" w:hAnsi="Times New Roman" w:cs="Times New Roman"/>
          <w:sz w:val="24"/>
          <w:szCs w:val="24"/>
        </w:rPr>
        <w:t>Токио,</w:t>
      </w:r>
    </w:p>
    <w:p w:rsidR="00E958E2" w:rsidRDefault="0060042A" w:rsidP="007814C0">
      <w:pPr>
        <w:spacing w:after="120"/>
        <w:ind w:firstLine="567"/>
        <w:jc w:val="both"/>
      </w:pPr>
      <w:r>
        <w:rPr>
          <w:rFonts w:ascii="Times New Roman" w:eastAsia="Times New Roman" w:hAnsi="Times New Roman" w:cs="Times New Roman"/>
          <w:sz w:val="24"/>
          <w:szCs w:val="24"/>
        </w:rPr>
        <w:t>- спортивная игра в городском саду «Юность. Спор</w:t>
      </w:r>
      <w:r w:rsidR="00A75B03">
        <w:rPr>
          <w:rFonts w:ascii="Times New Roman" w:eastAsia="Times New Roman" w:hAnsi="Times New Roman" w:cs="Times New Roman"/>
          <w:sz w:val="24"/>
          <w:szCs w:val="24"/>
        </w:rPr>
        <w:t>т. Здоровье. Сила» для учащихся</w:t>
      </w:r>
      <w:r>
        <w:rPr>
          <w:rFonts w:ascii="Times New Roman" w:eastAsia="Times New Roman" w:hAnsi="Times New Roman" w:cs="Times New Roman"/>
          <w:sz w:val="24"/>
          <w:szCs w:val="24"/>
        </w:rPr>
        <w:t xml:space="preserve"> 9 классов (игра была организована совместно с социальным партнером МЦ «Ростов Великий»)</w:t>
      </w:r>
    </w:p>
    <w:p w:rsidR="00E958E2" w:rsidRDefault="0060042A" w:rsidP="007814C0">
      <w:pPr>
        <w:spacing w:after="120"/>
        <w:ind w:firstLine="567"/>
        <w:jc w:val="both"/>
      </w:pPr>
      <w:r>
        <w:rPr>
          <w:rFonts w:ascii="Times New Roman" w:eastAsia="Times New Roman" w:hAnsi="Times New Roman" w:cs="Times New Roman"/>
          <w:sz w:val="24"/>
          <w:szCs w:val="24"/>
        </w:rPr>
        <w:t>- «Туристическая по</w:t>
      </w:r>
      <w:r w:rsidR="00A75B03">
        <w:rPr>
          <w:rFonts w:ascii="Times New Roman" w:eastAsia="Times New Roman" w:hAnsi="Times New Roman" w:cs="Times New Roman"/>
          <w:sz w:val="24"/>
          <w:szCs w:val="24"/>
        </w:rPr>
        <w:t xml:space="preserve">лоса препятствий» для учащихся </w:t>
      </w:r>
      <w:r>
        <w:rPr>
          <w:rFonts w:ascii="Times New Roman" w:eastAsia="Times New Roman" w:hAnsi="Times New Roman" w:cs="Times New Roman"/>
          <w:sz w:val="24"/>
          <w:szCs w:val="24"/>
        </w:rPr>
        <w:t>4-5 классов (игра была организована совместно с социальным партнером СЮТУР)</w:t>
      </w:r>
    </w:p>
    <w:p w:rsidR="00E958E2" w:rsidRDefault="00A75B03" w:rsidP="007814C0">
      <w:pPr>
        <w:spacing w:after="120"/>
        <w:ind w:firstLine="567"/>
        <w:jc w:val="both"/>
      </w:pPr>
      <w:r>
        <w:rPr>
          <w:rFonts w:ascii="Times New Roman" w:eastAsia="Times New Roman" w:hAnsi="Times New Roman" w:cs="Times New Roman"/>
          <w:sz w:val="24"/>
          <w:szCs w:val="24"/>
        </w:rPr>
        <w:t>- «Зарница» для учащихся</w:t>
      </w:r>
      <w:r w:rsidR="0060042A">
        <w:rPr>
          <w:rFonts w:ascii="Times New Roman" w:eastAsia="Times New Roman" w:hAnsi="Times New Roman" w:cs="Times New Roman"/>
          <w:sz w:val="24"/>
          <w:szCs w:val="24"/>
        </w:rPr>
        <w:t xml:space="preserve"> 7 классов (игра была организована совместно с социальным партнером Городским центром молодежи и спорта)</w:t>
      </w:r>
    </w:p>
    <w:p w:rsidR="00E958E2" w:rsidRDefault="0060042A" w:rsidP="007814C0">
      <w:pPr>
        <w:spacing w:after="120"/>
        <w:ind w:firstLine="567"/>
        <w:jc w:val="both"/>
      </w:pPr>
      <w:r>
        <w:rPr>
          <w:rFonts w:ascii="Times New Roman" w:eastAsia="Times New Roman" w:hAnsi="Times New Roman" w:cs="Times New Roman"/>
          <w:sz w:val="24"/>
          <w:szCs w:val="24"/>
        </w:rPr>
        <w:t>5. В рамках единых классных часов прошли мероприятия, посвященные дню борьбы с терроризмом, безопасного поведения дома и в городской среде, акция «Пешеход», свеча памяти (акция была посвящена Дню Неизвестного Солдата)</w:t>
      </w:r>
    </w:p>
    <w:p w:rsidR="00E958E2" w:rsidRDefault="0060042A" w:rsidP="007814C0">
      <w:pPr>
        <w:spacing w:after="120"/>
        <w:ind w:firstLine="567"/>
        <w:jc w:val="both"/>
      </w:pPr>
      <w:r>
        <w:rPr>
          <w:rFonts w:ascii="Times New Roman" w:eastAsia="Times New Roman" w:hAnsi="Times New Roman" w:cs="Times New Roman"/>
          <w:sz w:val="24"/>
          <w:szCs w:val="24"/>
        </w:rPr>
        <w:t>6. Посещение Государственного литературно-мемориального музея-заповедника Н.А. Некрасова Карабиха (практически полностью в данной экскурсии приняли участие 8а,8б,8в,8г,8д, 10в,10г,6а классы). Данная экскурсия была посвящена юбилею поэта.</w:t>
      </w:r>
    </w:p>
    <w:p w:rsidR="00E958E2" w:rsidRDefault="0060042A" w:rsidP="007814C0">
      <w:pPr>
        <w:spacing w:after="120"/>
        <w:ind w:firstLine="567"/>
        <w:jc w:val="both"/>
      </w:pPr>
      <w:r>
        <w:rPr>
          <w:rFonts w:ascii="Times New Roman" w:eastAsia="Times New Roman" w:hAnsi="Times New Roman" w:cs="Times New Roman"/>
          <w:sz w:val="24"/>
          <w:szCs w:val="24"/>
        </w:rPr>
        <w:t>7. В начале года в школе решением Совета обучающихся была создана редакция под руководством Ждановой Т.В., Гусевой Е.А. В результате работы коллектива редакции  в социальной сети ВК создан паблик «Гимназия им.</w:t>
      </w:r>
      <w:r w:rsidR="00A75B03">
        <w:rPr>
          <w:rFonts w:ascii="Times New Roman" w:eastAsia="Times New Roman" w:hAnsi="Times New Roman" w:cs="Times New Roman"/>
          <w:sz w:val="24"/>
          <w:szCs w:val="24"/>
        </w:rPr>
        <w:t> А.Л </w:t>
      </w:r>
      <w:r>
        <w:rPr>
          <w:rFonts w:ascii="Times New Roman" w:eastAsia="Times New Roman" w:hAnsi="Times New Roman" w:cs="Times New Roman"/>
          <w:sz w:val="24"/>
          <w:szCs w:val="24"/>
        </w:rPr>
        <w:t>Кекина г.</w:t>
      </w:r>
      <w:r w:rsidR="00A75B03">
        <w:rPr>
          <w:rFonts w:ascii="Times New Roman" w:eastAsia="Times New Roman" w:hAnsi="Times New Roman" w:cs="Times New Roman"/>
          <w:sz w:val="24"/>
          <w:szCs w:val="24"/>
        </w:rPr>
        <w:t> </w:t>
      </w:r>
      <w:r>
        <w:rPr>
          <w:rFonts w:ascii="Times New Roman" w:eastAsia="Times New Roman" w:hAnsi="Times New Roman" w:cs="Times New Roman"/>
          <w:sz w:val="24"/>
          <w:szCs w:val="24"/>
        </w:rPr>
        <w:t>Ростова» (</w:t>
      </w:r>
      <w:hyperlink r:id="rId14">
        <w:r>
          <w:rPr>
            <w:rStyle w:val="ListLabel85"/>
            <w:rFonts w:eastAsiaTheme="minorHAnsi"/>
            <w:webHidden/>
          </w:rPr>
          <w:t>https://vk.com/gimnkekina</w:t>
        </w:r>
      </w:hyperlink>
      <w:r>
        <w:rPr>
          <w:rFonts w:ascii="Times New Roman" w:eastAsia="Times New Roman" w:hAnsi="Times New Roman" w:cs="Times New Roman"/>
          <w:sz w:val="24"/>
          <w:szCs w:val="24"/>
        </w:rPr>
        <w:t xml:space="preserve"> ), который на сегодняшний день насчитывает 25 рубрик</w:t>
      </w:r>
      <w:r w:rsidR="00A75B03">
        <w:rPr>
          <w:rFonts w:ascii="Times New Roman" w:eastAsia="Times New Roman" w:hAnsi="Times New Roman" w:cs="Times New Roman"/>
          <w:sz w:val="24"/>
          <w:szCs w:val="24"/>
        </w:rPr>
        <w:t>. Журналистами паблика являются</w:t>
      </w:r>
      <w:r>
        <w:rPr>
          <w:rFonts w:ascii="Times New Roman" w:eastAsia="Times New Roman" w:hAnsi="Times New Roman" w:cs="Times New Roman"/>
          <w:sz w:val="24"/>
          <w:szCs w:val="24"/>
        </w:rPr>
        <w:t xml:space="preserve"> гимназисты с 8 по 11 класс, представители от советов классов. Данное сообщество было организовано по предложению директора Бражникова Д.А. с целью освещения жизни гимназии, объединения вокруг нашей школы учащихся, выпускников, педагогов, родителей, представителей общественности. На сегодняшний день группа объединяет </w:t>
      </w:r>
      <w:r w:rsidR="00A75B03">
        <w:rPr>
          <w:rFonts w:ascii="Times New Roman" w:eastAsia="Times New Roman" w:hAnsi="Times New Roman" w:cs="Times New Roman"/>
          <w:sz w:val="24"/>
          <w:szCs w:val="24"/>
        </w:rPr>
        <w:t>16</w:t>
      </w:r>
      <w:r>
        <w:rPr>
          <w:rFonts w:ascii="Times New Roman" w:eastAsia="Times New Roman" w:hAnsi="Times New Roman" w:cs="Times New Roman"/>
          <w:sz w:val="24"/>
          <w:szCs w:val="24"/>
        </w:rPr>
        <w:t>00 участников.</w:t>
      </w:r>
    </w:p>
    <w:p w:rsidR="00E958E2" w:rsidRDefault="0060042A" w:rsidP="007814C0">
      <w:pPr>
        <w:spacing w:after="120"/>
        <w:ind w:firstLine="567"/>
        <w:jc w:val="both"/>
      </w:pPr>
      <w:r>
        <w:rPr>
          <w:rFonts w:ascii="Times New Roman" w:eastAsia="Times New Roman" w:hAnsi="Times New Roman" w:cs="Times New Roman"/>
          <w:sz w:val="24"/>
          <w:szCs w:val="24"/>
        </w:rPr>
        <w:t>8. «Новогодний зимний хоровод» (проводился с 14 декабря по 29 декабря):</w:t>
      </w:r>
    </w:p>
    <w:p w:rsidR="00E958E2" w:rsidRDefault="0060042A" w:rsidP="007814C0">
      <w:pPr>
        <w:spacing w:after="120"/>
        <w:ind w:firstLine="567"/>
        <w:jc w:val="both"/>
      </w:pPr>
      <w:r>
        <w:rPr>
          <w:rFonts w:ascii="Times New Roman" w:eastAsia="Times New Roman" w:hAnsi="Times New Roman" w:cs="Times New Roman"/>
          <w:sz w:val="24"/>
          <w:szCs w:val="24"/>
        </w:rPr>
        <w:t>- оформление классных кабинетов, актового зала, коридоров, школьных окон.</w:t>
      </w:r>
    </w:p>
    <w:p w:rsidR="00E958E2" w:rsidRDefault="0060042A" w:rsidP="007814C0">
      <w:pPr>
        <w:spacing w:after="120"/>
        <w:ind w:firstLine="567"/>
        <w:jc w:val="both"/>
      </w:pPr>
      <w:r>
        <w:rPr>
          <w:rFonts w:ascii="Times New Roman" w:eastAsia="Times New Roman" w:hAnsi="Times New Roman" w:cs="Times New Roman"/>
          <w:sz w:val="24"/>
          <w:szCs w:val="24"/>
        </w:rPr>
        <w:lastRenderedPageBreak/>
        <w:t>- силами педагогов кафедры ВР для уча</w:t>
      </w:r>
      <w:r w:rsidR="00A75B03">
        <w:rPr>
          <w:rFonts w:ascii="Times New Roman" w:eastAsia="Times New Roman" w:hAnsi="Times New Roman" w:cs="Times New Roman"/>
          <w:sz w:val="24"/>
          <w:szCs w:val="24"/>
        </w:rPr>
        <w:t>щихся начальной школы проведены</w:t>
      </w:r>
      <w:r>
        <w:rPr>
          <w:rFonts w:ascii="Times New Roman" w:eastAsia="Times New Roman" w:hAnsi="Times New Roman" w:cs="Times New Roman"/>
          <w:sz w:val="24"/>
          <w:szCs w:val="24"/>
        </w:rPr>
        <w:t xml:space="preserve"> «классные новогодние елки» всего 14</w:t>
      </w:r>
    </w:p>
    <w:p w:rsidR="00E958E2" w:rsidRDefault="0060042A" w:rsidP="007814C0">
      <w:pPr>
        <w:spacing w:after="120"/>
        <w:ind w:firstLine="567"/>
        <w:jc w:val="both"/>
      </w:pPr>
      <w:r>
        <w:rPr>
          <w:rFonts w:ascii="Times New Roman" w:eastAsia="Times New Roman" w:hAnsi="Times New Roman" w:cs="Times New Roman"/>
          <w:sz w:val="24"/>
          <w:szCs w:val="24"/>
        </w:rPr>
        <w:t>- силами редколлегий классов выпущены стенгазеты «Новый год шагает по планете»</w:t>
      </w:r>
    </w:p>
    <w:p w:rsidR="00E958E2" w:rsidRDefault="0060042A" w:rsidP="007814C0">
      <w:pPr>
        <w:spacing w:after="120"/>
        <w:ind w:firstLine="567"/>
        <w:jc w:val="both"/>
      </w:pPr>
      <w:r>
        <w:rPr>
          <w:rFonts w:ascii="Times New Roman" w:eastAsia="Times New Roman" w:hAnsi="Times New Roman" w:cs="Times New Roman"/>
          <w:sz w:val="24"/>
          <w:szCs w:val="24"/>
        </w:rPr>
        <w:t>- с 5 по 11 классы проведены новогодние классные огоньки</w:t>
      </w:r>
    </w:p>
    <w:p w:rsidR="00E958E2" w:rsidRDefault="0060042A" w:rsidP="007814C0">
      <w:pPr>
        <w:spacing w:after="120"/>
        <w:ind w:firstLine="567"/>
        <w:jc w:val="both"/>
      </w:pPr>
      <w:r>
        <w:rPr>
          <w:rFonts w:ascii="Times New Roman" w:eastAsia="Times New Roman" w:hAnsi="Times New Roman" w:cs="Times New Roman"/>
          <w:sz w:val="24"/>
          <w:szCs w:val="24"/>
        </w:rPr>
        <w:t>- для учащихся 7-8, 9-10-11 классов состоялся финал интеллектуальной игры «Мозговик»</w:t>
      </w:r>
    </w:p>
    <w:p w:rsidR="00E958E2" w:rsidRDefault="0060042A" w:rsidP="007814C0">
      <w:pPr>
        <w:spacing w:after="120"/>
        <w:ind w:firstLine="567"/>
        <w:jc w:val="both"/>
      </w:pPr>
      <w:r>
        <w:rPr>
          <w:rFonts w:ascii="Times New Roman" w:eastAsia="Times New Roman" w:hAnsi="Times New Roman" w:cs="Times New Roman"/>
          <w:sz w:val="24"/>
          <w:szCs w:val="24"/>
        </w:rPr>
        <w:t>- для учащихся 5-х,6-х,7-х, 9-х классов были организованы совместно с СЮТУРОМ новогодние квесты</w:t>
      </w:r>
      <w:r w:rsidR="00A75B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лесу (по желанию)</w:t>
      </w:r>
    </w:p>
    <w:p w:rsidR="00E958E2" w:rsidRDefault="0060042A" w:rsidP="007814C0">
      <w:pPr>
        <w:spacing w:after="120"/>
        <w:ind w:firstLine="567"/>
        <w:jc w:val="both"/>
      </w:pPr>
      <w:r>
        <w:rPr>
          <w:rFonts w:ascii="Times New Roman" w:eastAsia="Times New Roman" w:hAnsi="Times New Roman" w:cs="Times New Roman"/>
          <w:sz w:val="24"/>
          <w:szCs w:val="24"/>
        </w:rPr>
        <w:t>- учащиеся начальной школы посетили новогодний спектакль в Театре Ростов Великий</w:t>
      </w:r>
    </w:p>
    <w:p w:rsidR="00E958E2" w:rsidRDefault="0060042A" w:rsidP="007814C0">
      <w:pPr>
        <w:spacing w:after="120"/>
        <w:ind w:firstLine="567"/>
        <w:jc w:val="both"/>
      </w:pPr>
      <w:r>
        <w:rPr>
          <w:rFonts w:ascii="Times New Roman" w:eastAsia="Times New Roman" w:hAnsi="Times New Roman" w:cs="Times New Roman"/>
          <w:sz w:val="24"/>
          <w:szCs w:val="24"/>
        </w:rPr>
        <w:t>- учащиеся 7-х классов посетили спектакль «Продавец игрушек» в Волковском театре (100чел)</w:t>
      </w:r>
    </w:p>
    <w:p w:rsidR="00E958E2" w:rsidRDefault="0060042A" w:rsidP="007814C0">
      <w:pPr>
        <w:spacing w:after="120"/>
        <w:ind w:firstLine="567"/>
        <w:jc w:val="both"/>
      </w:pPr>
      <w:r>
        <w:rPr>
          <w:rFonts w:ascii="Times New Roman" w:eastAsia="Times New Roman" w:hAnsi="Times New Roman" w:cs="Times New Roman"/>
          <w:sz w:val="24"/>
          <w:szCs w:val="24"/>
        </w:rPr>
        <w:t>- учащиеся 5-х, 3-х классов посетили спектакль «Щелкунчик» в Т</w:t>
      </w:r>
      <w:r w:rsidR="00A75B03">
        <w:rPr>
          <w:rFonts w:ascii="Times New Roman" w:eastAsia="Times New Roman" w:hAnsi="Times New Roman" w:cs="Times New Roman"/>
          <w:sz w:val="24"/>
          <w:szCs w:val="24"/>
        </w:rPr>
        <w:t xml:space="preserve">ЮЗе </w:t>
      </w:r>
      <w:r>
        <w:rPr>
          <w:rFonts w:ascii="Times New Roman" w:eastAsia="Times New Roman" w:hAnsi="Times New Roman" w:cs="Times New Roman"/>
          <w:sz w:val="24"/>
          <w:szCs w:val="24"/>
        </w:rPr>
        <w:t>(100чел)</w:t>
      </w:r>
    </w:p>
    <w:p w:rsidR="00E958E2" w:rsidRDefault="0060042A" w:rsidP="007814C0">
      <w:pPr>
        <w:spacing w:after="120"/>
        <w:ind w:firstLine="567"/>
        <w:jc w:val="both"/>
      </w:pPr>
      <w:r>
        <w:rPr>
          <w:rFonts w:ascii="Times New Roman" w:eastAsia="Times New Roman" w:hAnsi="Times New Roman" w:cs="Times New Roman"/>
          <w:sz w:val="24"/>
          <w:szCs w:val="24"/>
        </w:rPr>
        <w:t>- прошли экскурсии: на фабрику ДМ в Нерехте,</w:t>
      </w:r>
      <w:r w:rsidR="00A75B03">
        <w:rPr>
          <w:rFonts w:ascii="Times New Roman" w:eastAsia="Times New Roman" w:hAnsi="Times New Roman" w:cs="Times New Roman"/>
          <w:sz w:val="24"/>
          <w:szCs w:val="24"/>
        </w:rPr>
        <w:t xml:space="preserve"> в Кострому с катанием на собаках хаски</w:t>
      </w:r>
      <w:r>
        <w:rPr>
          <w:rFonts w:ascii="Times New Roman" w:eastAsia="Times New Roman" w:hAnsi="Times New Roman" w:cs="Times New Roman"/>
          <w:sz w:val="24"/>
          <w:szCs w:val="24"/>
        </w:rPr>
        <w:t>, 2-х дневная экскурсионная поездка Мышкин-Углич, экскурсия по новогодней Москве.</w:t>
      </w:r>
    </w:p>
    <w:p w:rsidR="00E958E2" w:rsidRDefault="0060042A" w:rsidP="007814C0">
      <w:pPr>
        <w:spacing w:after="120"/>
        <w:ind w:firstLine="567"/>
        <w:jc w:val="both"/>
      </w:pPr>
      <w:r>
        <w:rPr>
          <w:rFonts w:ascii="Times New Roman" w:eastAsia="Times New Roman" w:hAnsi="Times New Roman" w:cs="Times New Roman"/>
          <w:sz w:val="24"/>
          <w:szCs w:val="24"/>
        </w:rPr>
        <w:t>- многие классные руководители воспользовались предложениями от Ростовского кремля, Плешанов тура, Русского подворья для организации новогодних праздников в классных коллективах. Большую помощь в этом году по организации новогодних праздников оказали родительские комитеты.</w:t>
      </w:r>
    </w:p>
    <w:p w:rsidR="00E958E2" w:rsidRDefault="0060042A" w:rsidP="007814C0">
      <w:pPr>
        <w:spacing w:after="120"/>
        <w:ind w:firstLine="567"/>
        <w:jc w:val="both"/>
      </w:pPr>
      <w:r>
        <w:rPr>
          <w:rFonts w:ascii="Times New Roman" w:eastAsia="Times New Roman" w:hAnsi="Times New Roman" w:cs="Times New Roman"/>
          <w:sz w:val="24"/>
          <w:szCs w:val="24"/>
        </w:rPr>
        <w:t>9. За 1 полугодие</w:t>
      </w:r>
      <w:r w:rsidR="00A75B03">
        <w:rPr>
          <w:rFonts w:ascii="Times New Roman" w:eastAsia="Times New Roman" w:hAnsi="Times New Roman" w:cs="Times New Roman"/>
          <w:sz w:val="24"/>
          <w:szCs w:val="24"/>
        </w:rPr>
        <w:t xml:space="preserve"> 2021-2022 учебного года силами</w:t>
      </w:r>
      <w:r>
        <w:rPr>
          <w:rFonts w:ascii="Times New Roman" w:eastAsia="Times New Roman" w:hAnsi="Times New Roman" w:cs="Times New Roman"/>
          <w:sz w:val="24"/>
          <w:szCs w:val="24"/>
        </w:rPr>
        <w:t xml:space="preserve"> родительских комитетов класса, классных руководителей, социальных партнеров, организаторов было проведено 34 выездные экскурсии (посещение театров в городе Ярославле и Костроме, экскурсий в Санкт-Петербург, Москву, Кострому, Углич, Мышкин, Нерехта. Общий охват учащихся 1120)</w:t>
      </w:r>
    </w:p>
    <w:p w:rsidR="00E958E2" w:rsidRDefault="0060042A" w:rsidP="007814C0">
      <w:pPr>
        <w:spacing w:after="120"/>
        <w:ind w:firstLine="567"/>
        <w:rPr>
          <w:rFonts w:ascii="Times New Roman" w:eastAsia="Times New Roman" w:hAnsi="Times New Roman" w:cs="Times New Roman"/>
          <w:sz w:val="28"/>
          <w:szCs w:val="28"/>
        </w:rPr>
      </w:pPr>
      <w:r>
        <w:rPr>
          <w:rFonts w:ascii="Times New Roman" w:eastAsia="Times New Roman" w:hAnsi="Times New Roman" w:cs="Times New Roman"/>
          <w:b/>
          <w:bCs/>
          <w:sz w:val="24"/>
          <w:szCs w:val="24"/>
        </w:rPr>
        <w:t>Анализ результатов воспитания, социализации, саморазвития учащихся.</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Самоанализ осуществляется ежегодно силами классных руководителей, социально-психологической службой, работниками библиотеки, организаторами и зам. директора по ВР.</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гимназии, являются:</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w:t>
      </w:r>
      <w:r>
        <w:rPr>
          <w:rFonts w:ascii="Times New Roman" w:eastAsia="Times New Roman" w:hAnsi="Times New Roman" w:cs="Times New Roman"/>
          <w:sz w:val="24"/>
          <w:szCs w:val="24"/>
        </w:rPr>
        <w:lastRenderedPageBreak/>
        <w:t xml:space="preserve">школьников – это результат как социального воспитания (в котором школа участвует наряду с другими социальными институтами), так и </w:t>
      </w:r>
      <w:r w:rsidR="00A75B03">
        <w:rPr>
          <w:rFonts w:ascii="Times New Roman" w:eastAsia="Times New Roman" w:hAnsi="Times New Roman" w:cs="Times New Roman"/>
          <w:sz w:val="24"/>
          <w:szCs w:val="24"/>
        </w:rPr>
        <w:t>стихийной социализации,</w:t>
      </w:r>
      <w:r>
        <w:rPr>
          <w:rFonts w:ascii="Times New Roman" w:eastAsia="Times New Roman" w:hAnsi="Times New Roman" w:cs="Times New Roman"/>
          <w:sz w:val="24"/>
          <w:szCs w:val="24"/>
        </w:rPr>
        <w:t xml:space="preserve"> и саморазвития детей.</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анализа организуемого в школе воспитательного процесса:</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Результаты воспитания, социализации и саморазвития школьников.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анализ классными руководителями совместно с заместителем директора по воспитательной работе, школьным психологом и социальным </w:t>
      </w:r>
      <w:r w:rsidR="00A75B03">
        <w:rPr>
          <w:rFonts w:ascii="Times New Roman" w:eastAsia="Times New Roman" w:hAnsi="Times New Roman" w:cs="Times New Roman"/>
          <w:sz w:val="24"/>
          <w:szCs w:val="24"/>
        </w:rPr>
        <w:t>педагогом с</w:t>
      </w:r>
      <w:r>
        <w:rPr>
          <w:rFonts w:ascii="Times New Roman" w:eastAsia="Times New Roman" w:hAnsi="Times New Roman" w:cs="Times New Roman"/>
          <w:sz w:val="24"/>
          <w:szCs w:val="24"/>
        </w:rPr>
        <w:t xml:space="preserve"> последующим обсуждением его результатов на заседании методического объединения классных руководителей и педагогического совете школы.</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Способом получения информации о результатах воспитания, социализации и саморазвития школьников является педагогическое </w:t>
      </w:r>
      <w:r w:rsidR="00A75B03">
        <w:rPr>
          <w:rFonts w:ascii="Times New Roman" w:eastAsia="Times New Roman" w:hAnsi="Times New Roman" w:cs="Times New Roman"/>
          <w:sz w:val="24"/>
          <w:szCs w:val="24"/>
        </w:rPr>
        <w:t>наблюдение, социометрия</w:t>
      </w:r>
      <w:r>
        <w:rPr>
          <w:rFonts w:ascii="Times New Roman" w:eastAsia="Times New Roman" w:hAnsi="Times New Roman" w:cs="Times New Roman"/>
          <w:sz w:val="24"/>
          <w:szCs w:val="24"/>
        </w:rPr>
        <w:t>, исследование среди учащихся и родителей уровня организации учебно-воспитательного процесса в классе и школе, исследование среди учителей, работающих в классе, уровня самодисциплины, самообразования, социальной зрелости и ответственности.</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педагогов сосредотачивается на следующих вопросах: какие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Состояние организуемой в школе совместной деятельности детей и взрослых.</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анализ заместителем директора по воспитательной </w:t>
      </w:r>
      <w:r w:rsidR="00A75B03">
        <w:rPr>
          <w:rFonts w:ascii="Times New Roman" w:eastAsia="Times New Roman" w:hAnsi="Times New Roman" w:cs="Times New Roman"/>
          <w:sz w:val="24"/>
          <w:szCs w:val="24"/>
        </w:rPr>
        <w:t>работе,</w:t>
      </w:r>
      <w:r>
        <w:rPr>
          <w:rFonts w:ascii="Times New Roman" w:eastAsia="Times New Roman" w:hAnsi="Times New Roman" w:cs="Times New Roman"/>
          <w:sz w:val="24"/>
          <w:szCs w:val="24"/>
        </w:rPr>
        <w:t xml:space="preserve"> заместителем директора по безопасности, классными руководителями, Советом старшеклассников и родителями, хорошо знакомыми с деятельностью школы.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при этом сосредотачивается на вопросах, связанных с: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проводимых общешкольных ключевых дел;</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совместной деятельности классных руководителей и их классов;</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организуемой в школе внеурочной деятельности;</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реализации личностно-развивающего потенциала школьных уроков;</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существующего в школе ученического самоуправления;</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функционирующих на базе школы детских общественных объединений;</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качеством проводимых в школе экскурсий, походов; </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профориентационной работы школы;</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работы школьного музея;</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организации предметно-эстетической среды школы;</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качеством взаимодействия школы и семей школьников.</w:t>
      </w:r>
    </w:p>
    <w:p w:rsidR="00E958E2" w:rsidRDefault="0060042A" w:rsidP="007814C0">
      <w:pPr>
        <w:spacing w:after="12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результаты аналитической работы должны стать предметом обсуждения на педсоветах, административных совещаниях, на заседаниях Совета гимназии и, конечно, на заседаниях методического объединения классных руководителей. </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воспитанности учащихся через карты воспитанности, которые заполняются </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 по 5 класс - классными руководителями и родителями учащихся.</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6 по 8 класс - классными руководителями, учащимися и их родителями.</w:t>
      </w:r>
    </w:p>
    <w:p w:rsidR="00E958E2" w:rsidRDefault="0060042A" w:rsidP="007814C0">
      <w:pPr>
        <w:spacing w:after="120"/>
        <w:ind w:firstLine="567"/>
        <w:jc w:val="both"/>
        <w:rPr>
          <w:rFonts w:ascii="Times New Roman" w:eastAsia="Times New Roman" w:hAnsi="Times New Roman" w:cs="Times New Roman"/>
          <w:sz w:val="24"/>
          <w:szCs w:val="24"/>
        </w:rPr>
      </w:pPr>
      <w:bookmarkStart w:id="87" w:name="_Hlk99903324"/>
      <w:bookmarkEnd w:id="87"/>
      <w:r>
        <w:rPr>
          <w:rFonts w:ascii="Times New Roman" w:eastAsia="Times New Roman" w:hAnsi="Times New Roman" w:cs="Times New Roman"/>
          <w:sz w:val="24"/>
          <w:szCs w:val="24"/>
        </w:rPr>
        <w:t>- с 9 по 11 класс - классными руководителями и учащимися.</w:t>
      </w:r>
    </w:p>
    <w:p w:rsidR="00E958E2" w:rsidRDefault="0060042A" w:rsidP="007814C0">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систематический анализ позволит успешно сформировать «внутришкольную культуру» - особую философию нашей школы, своих ценностей, норм школьной жизни, " общей индивидуальности" гимназии. Она сформируется из наследия, истории, комплекса интеллектуальных и моральных представлений, выражающихся во взаимоотношениях, в мышлении и педагогов, и гимназистов. Она поможет нам преодолеть отчужденность от школы, воспитать чувство причастности, вовлеченности в совместную деятельность, даст ощущение стабильности и приблизит к намеченной цели.</w:t>
      </w:r>
    </w:p>
    <w:p w:rsidR="00E958E2" w:rsidRDefault="0060042A" w:rsidP="007814C0">
      <w:pPr>
        <w:tabs>
          <w:tab w:val="left" w:pos="0"/>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75B03">
        <w:rPr>
          <w:rFonts w:ascii="Times New Roman" w:eastAsia="Times New Roman" w:hAnsi="Times New Roman" w:cs="Times New Roman"/>
          <w:sz w:val="24"/>
          <w:szCs w:val="24"/>
        </w:rPr>
        <w:t>школе действует правило</w:t>
      </w:r>
      <w:r>
        <w:rPr>
          <w:rFonts w:ascii="Times New Roman" w:eastAsia="Times New Roman" w:hAnsi="Times New Roman" w:cs="Times New Roman"/>
          <w:sz w:val="24"/>
          <w:szCs w:val="24"/>
        </w:rPr>
        <w:t xml:space="preserve">: учителя уважительно относятся к детям, дети к учителям. </w:t>
      </w:r>
    </w:p>
    <w:p w:rsidR="00E958E2" w:rsidRDefault="0060042A" w:rsidP="00A75B03">
      <w:pPr>
        <w:tabs>
          <w:tab w:val="left" w:pos="0"/>
        </w:tabs>
        <w:spacing w:after="120"/>
        <w:ind w:firstLine="567"/>
        <w:jc w:val="both"/>
      </w:pPr>
      <w:r>
        <w:rPr>
          <w:rFonts w:ascii="Times New Roman" w:eastAsia="Times New Roman" w:hAnsi="Times New Roman" w:cs="Times New Roman"/>
          <w:sz w:val="24"/>
          <w:szCs w:val="24"/>
        </w:rPr>
        <w:t>В начале учебного года был прове</w:t>
      </w:r>
      <w:r w:rsidR="00A75B03">
        <w:rPr>
          <w:rFonts w:ascii="Times New Roman" w:eastAsia="Times New Roman" w:hAnsi="Times New Roman" w:cs="Times New Roman"/>
          <w:sz w:val="24"/>
          <w:szCs w:val="24"/>
        </w:rPr>
        <w:t>дён мониторинг занятости в ДО (</w:t>
      </w:r>
      <w:r>
        <w:rPr>
          <w:rFonts w:ascii="Times New Roman" w:eastAsia="Times New Roman" w:hAnsi="Times New Roman" w:cs="Times New Roman"/>
          <w:sz w:val="24"/>
          <w:szCs w:val="24"/>
        </w:rPr>
        <w:t xml:space="preserve">на 1 сентября 2021 года в гимназии обучалось 1194 учащихся, с учетом программ </w:t>
      </w:r>
      <w:r w:rsidR="00A75B03">
        <w:rPr>
          <w:rFonts w:ascii="Times New Roman" w:eastAsia="Times New Roman" w:hAnsi="Times New Roman" w:cs="Times New Roman"/>
          <w:sz w:val="24"/>
          <w:szCs w:val="24"/>
        </w:rPr>
        <w:t>ДО гимназии</w:t>
      </w:r>
      <w:r>
        <w:rPr>
          <w:rFonts w:ascii="Times New Roman" w:eastAsia="Times New Roman" w:hAnsi="Times New Roman" w:cs="Times New Roman"/>
          <w:sz w:val="24"/>
          <w:szCs w:val="24"/>
        </w:rPr>
        <w:t xml:space="preserve">, организаций города, </w:t>
      </w:r>
      <w:r w:rsidR="00A75B03">
        <w:rPr>
          <w:rFonts w:ascii="Times New Roman" w:eastAsia="Times New Roman" w:hAnsi="Times New Roman" w:cs="Times New Roman"/>
          <w:sz w:val="24"/>
          <w:szCs w:val="24"/>
        </w:rPr>
        <w:t>краткосрочных программ,</w:t>
      </w:r>
      <w:r>
        <w:rPr>
          <w:rFonts w:ascii="Times New Roman" w:eastAsia="Times New Roman" w:hAnsi="Times New Roman" w:cs="Times New Roman"/>
          <w:sz w:val="24"/>
          <w:szCs w:val="24"/>
        </w:rPr>
        <w:t xml:space="preserve"> реализуемых через </w:t>
      </w:r>
      <w:r w:rsidR="00A75B03">
        <w:rPr>
          <w:rFonts w:ascii="Times New Roman" w:eastAsia="Times New Roman" w:hAnsi="Times New Roman" w:cs="Times New Roman"/>
          <w:sz w:val="24"/>
          <w:szCs w:val="24"/>
        </w:rPr>
        <w:t>СЮТУР, центр</w:t>
      </w:r>
      <w:r>
        <w:rPr>
          <w:rFonts w:ascii="Times New Roman" w:eastAsia="Times New Roman" w:hAnsi="Times New Roman" w:cs="Times New Roman"/>
          <w:sz w:val="24"/>
          <w:szCs w:val="24"/>
        </w:rPr>
        <w:t xml:space="preserve"> «</w:t>
      </w:r>
      <w:r w:rsidR="00A75B03">
        <w:rPr>
          <w:rFonts w:ascii="Times New Roman" w:eastAsia="Times New Roman" w:hAnsi="Times New Roman" w:cs="Times New Roman"/>
          <w:sz w:val="24"/>
          <w:szCs w:val="24"/>
        </w:rPr>
        <w:t>Содействие» на</w:t>
      </w:r>
      <w:r>
        <w:rPr>
          <w:rFonts w:ascii="Times New Roman" w:eastAsia="Times New Roman" w:hAnsi="Times New Roman" w:cs="Times New Roman"/>
          <w:sz w:val="24"/>
          <w:szCs w:val="24"/>
        </w:rPr>
        <w:t xml:space="preserve"> конец декабря 1125 учащихся гимназии занимались в кружках, студиях, клубах, </w:t>
      </w:r>
      <w:r w:rsidR="00A75B03">
        <w:rPr>
          <w:rFonts w:ascii="Times New Roman" w:eastAsia="Times New Roman" w:hAnsi="Times New Roman" w:cs="Times New Roman"/>
          <w:sz w:val="24"/>
          <w:szCs w:val="24"/>
        </w:rPr>
        <w:t>секциях (</w:t>
      </w:r>
      <w:r>
        <w:rPr>
          <w:rFonts w:ascii="Times New Roman" w:eastAsia="Times New Roman" w:hAnsi="Times New Roman" w:cs="Times New Roman"/>
          <w:sz w:val="24"/>
          <w:szCs w:val="24"/>
        </w:rPr>
        <w:t>94% от общего числа детей).</w:t>
      </w:r>
    </w:p>
    <w:p w:rsidR="00E958E2" w:rsidRDefault="0060042A" w:rsidP="00A75B03">
      <w:pPr>
        <w:spacing w:after="120"/>
        <w:ind w:firstLine="567"/>
        <w:jc w:val="both"/>
      </w:pPr>
      <w:r>
        <w:rPr>
          <w:rFonts w:ascii="Times New Roman" w:eastAsia="Times New Roman" w:hAnsi="Times New Roman" w:cs="Times New Roman"/>
          <w:sz w:val="24"/>
          <w:szCs w:val="24"/>
        </w:rPr>
        <w:t xml:space="preserve">Самый важный коллективный анализ общей работы в этом году пройдёт в конце учебного года. В классах будут </w:t>
      </w:r>
      <w:r w:rsidR="00A75B03">
        <w:rPr>
          <w:rFonts w:ascii="Times New Roman" w:eastAsia="Times New Roman" w:hAnsi="Times New Roman" w:cs="Times New Roman"/>
          <w:sz w:val="24"/>
          <w:szCs w:val="24"/>
        </w:rPr>
        <w:t>оформлены фотовыставки</w:t>
      </w:r>
      <w:r>
        <w:rPr>
          <w:rFonts w:ascii="Times New Roman" w:eastAsia="Times New Roman" w:hAnsi="Times New Roman" w:cs="Times New Roman"/>
          <w:sz w:val="24"/>
          <w:szCs w:val="24"/>
        </w:rPr>
        <w:t xml:space="preserve"> «Лучшее дело года» Уже </w:t>
      </w:r>
      <w:r w:rsidR="00A75B03">
        <w:rPr>
          <w:rFonts w:ascii="Times New Roman" w:eastAsia="Times New Roman" w:hAnsi="Times New Roman" w:cs="Times New Roman"/>
          <w:sz w:val="24"/>
          <w:szCs w:val="24"/>
        </w:rPr>
        <w:t>проведены: социально</w:t>
      </w:r>
      <w:r>
        <w:rPr>
          <w:rFonts w:ascii="Times New Roman" w:eastAsia="Times New Roman" w:hAnsi="Times New Roman" w:cs="Times New Roman"/>
          <w:sz w:val="24"/>
          <w:szCs w:val="24"/>
        </w:rPr>
        <w:t>- психологическое тестирование (с</w:t>
      </w:r>
      <w:r w:rsidR="00A75B03">
        <w:rPr>
          <w:rFonts w:ascii="Times New Roman" w:eastAsia="Times New Roman" w:hAnsi="Times New Roman" w:cs="Times New Roman"/>
          <w:sz w:val="24"/>
          <w:szCs w:val="24"/>
        </w:rPr>
        <w:t xml:space="preserve"> 7 по 11 классы), социометрия (</w:t>
      </w:r>
      <w:r>
        <w:rPr>
          <w:rFonts w:ascii="Times New Roman" w:eastAsia="Times New Roman" w:hAnsi="Times New Roman" w:cs="Times New Roman"/>
          <w:sz w:val="24"/>
          <w:szCs w:val="24"/>
        </w:rPr>
        <w:t xml:space="preserve">с 1 по 11 </w:t>
      </w:r>
      <w:r w:rsidR="00A75B03">
        <w:rPr>
          <w:rFonts w:ascii="Times New Roman" w:eastAsia="Times New Roman" w:hAnsi="Times New Roman" w:cs="Times New Roman"/>
          <w:sz w:val="24"/>
          <w:szCs w:val="24"/>
        </w:rPr>
        <w:t>классы) На данный момент</w:t>
      </w:r>
      <w:r>
        <w:rPr>
          <w:rFonts w:ascii="Times New Roman" w:eastAsia="Times New Roman" w:hAnsi="Times New Roman" w:cs="Times New Roman"/>
          <w:sz w:val="24"/>
          <w:szCs w:val="24"/>
        </w:rPr>
        <w:t xml:space="preserve"> проводится количественная оценка участия классов в Днях здоровья и анализируются данные по охвату </w:t>
      </w:r>
      <w:r w:rsidR="00A75B03">
        <w:rPr>
          <w:rFonts w:ascii="Times New Roman" w:eastAsia="Times New Roman" w:hAnsi="Times New Roman" w:cs="Times New Roman"/>
          <w:sz w:val="24"/>
          <w:szCs w:val="24"/>
        </w:rPr>
        <w:t>учащихся организованным</w:t>
      </w:r>
      <w:r>
        <w:rPr>
          <w:rFonts w:ascii="Times New Roman" w:eastAsia="Times New Roman" w:hAnsi="Times New Roman" w:cs="Times New Roman"/>
          <w:sz w:val="24"/>
          <w:szCs w:val="24"/>
        </w:rPr>
        <w:t xml:space="preserve"> питанием. </w:t>
      </w:r>
    </w:p>
    <w:p w:rsidR="00E958E2" w:rsidRDefault="0060042A" w:rsidP="007814C0">
      <w:pPr>
        <w:spacing w:after="120"/>
        <w:ind w:firstLine="567"/>
        <w:jc w:val="both"/>
      </w:pPr>
      <w:r>
        <w:rPr>
          <w:rFonts w:ascii="Times New Roman" w:eastAsia="Times New Roman" w:hAnsi="Times New Roman" w:cs="Times New Roman"/>
          <w:sz w:val="24"/>
          <w:szCs w:val="24"/>
        </w:rPr>
        <w:t xml:space="preserve">  С января по декабрь 2021 года в волонтёрский отряд «Позитив» входило 52 </w:t>
      </w:r>
      <w:r w:rsidR="00A75B03">
        <w:rPr>
          <w:rFonts w:ascii="Times New Roman" w:eastAsia="Times New Roman" w:hAnsi="Times New Roman" w:cs="Times New Roman"/>
          <w:sz w:val="24"/>
          <w:szCs w:val="24"/>
        </w:rPr>
        <w:t>подростка,</w:t>
      </w:r>
      <w:r>
        <w:rPr>
          <w:rFonts w:ascii="Times New Roman" w:eastAsia="Times New Roman" w:hAnsi="Times New Roman" w:cs="Times New Roman"/>
          <w:sz w:val="24"/>
          <w:szCs w:val="24"/>
        </w:rPr>
        <w:t xml:space="preserve"> в спортивный клуб «Дружина»-350 человек.</w:t>
      </w:r>
    </w:p>
    <w:p w:rsidR="00E958E2" w:rsidRDefault="0060042A" w:rsidP="007814C0">
      <w:pPr>
        <w:tabs>
          <w:tab w:val="left" w:pos="851"/>
        </w:tabs>
        <w:spacing w:after="120"/>
        <w:ind w:firstLine="567"/>
        <w:jc w:val="both"/>
      </w:pPr>
      <w:r>
        <w:rPr>
          <w:rFonts w:ascii="Times New Roman" w:eastAsia="Times New Roman" w:hAnsi="Times New Roman" w:cs="Times New Roman"/>
          <w:sz w:val="24"/>
          <w:szCs w:val="24"/>
        </w:rPr>
        <w:tab/>
        <w:t>Учитывая возможности единого подхода к воспитанию через направление «Гимназия наш общий дом» работа с родителями в гимназии строилась и строится следующим образом:</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 уровне класса:</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классные родительские собрания: обсуждение проблем, </w:t>
      </w:r>
      <w:r w:rsidR="00A75B03">
        <w:rPr>
          <w:rFonts w:ascii="Times New Roman" w:eastAsia="Times New Roman" w:hAnsi="Times New Roman" w:cs="Times New Roman"/>
          <w:sz w:val="24"/>
          <w:szCs w:val="24"/>
        </w:rPr>
        <w:t>совместное планирование</w:t>
      </w:r>
      <w:r>
        <w:rPr>
          <w:rFonts w:ascii="Times New Roman" w:eastAsia="Times New Roman" w:hAnsi="Times New Roman" w:cs="Times New Roman"/>
          <w:sz w:val="24"/>
          <w:szCs w:val="24"/>
        </w:rPr>
        <w:t xml:space="preserve"> ВР на год.</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участие родительской общественности в классных мероприятиях.</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родительских комитетов в классах (родительские рейды, помощь в организации классных праздников, походов, экскурсий и т.д).</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классного руководителя с родителями по профориентации (организация экскурсий на предприятия, где работают родители, информационные проекты с </w:t>
      </w:r>
      <w:r w:rsidR="00A75B03">
        <w:rPr>
          <w:rFonts w:ascii="Times New Roman" w:eastAsia="Times New Roman" w:hAnsi="Times New Roman" w:cs="Times New Roman"/>
          <w:sz w:val="24"/>
          <w:szCs w:val="24"/>
        </w:rPr>
        <w:t>открытой защитой</w:t>
      </w:r>
      <w:r>
        <w:rPr>
          <w:rFonts w:ascii="Times New Roman" w:eastAsia="Times New Roman" w:hAnsi="Times New Roman" w:cs="Times New Roman"/>
          <w:sz w:val="24"/>
          <w:szCs w:val="24"/>
        </w:rPr>
        <w:t xml:space="preserve"> «Профессии моей семьи»).</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5B03">
        <w:rPr>
          <w:rFonts w:ascii="Times New Roman" w:eastAsia="Times New Roman" w:hAnsi="Times New Roman" w:cs="Times New Roman"/>
          <w:sz w:val="24"/>
          <w:szCs w:val="24"/>
        </w:rPr>
        <w:t>создание классных</w:t>
      </w:r>
      <w:r>
        <w:rPr>
          <w:rFonts w:ascii="Times New Roman" w:eastAsia="Times New Roman" w:hAnsi="Times New Roman" w:cs="Times New Roman"/>
          <w:sz w:val="24"/>
          <w:szCs w:val="24"/>
        </w:rPr>
        <w:t xml:space="preserve"> родительских групп в </w:t>
      </w:r>
      <w:proofErr w:type="gramStart"/>
      <w:r>
        <w:rPr>
          <w:rFonts w:ascii="Times New Roman" w:eastAsia="Times New Roman" w:hAnsi="Times New Roman" w:cs="Times New Roman"/>
          <w:sz w:val="24"/>
          <w:szCs w:val="24"/>
        </w:rPr>
        <w:t>соц.сетях</w:t>
      </w:r>
      <w:proofErr w:type="gramEnd"/>
      <w:r>
        <w:rPr>
          <w:rFonts w:ascii="Times New Roman" w:eastAsia="Times New Roman" w:hAnsi="Times New Roman" w:cs="Times New Roman"/>
          <w:sz w:val="24"/>
          <w:szCs w:val="24"/>
        </w:rPr>
        <w:t xml:space="preserve"> для обсуждения проблем воспитания и обучения, информированности родителей.</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уровне гимназии:</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обучение родителей через родительский лекторий, который ведут специалисты социально-педагогической службы гимназии, специалисты социальных партнеров. Темы: «Как помочь своему ребенку в выборе профессии?», «Возможности нашего города и области», «Как справиться со стрессом и научиться не бояться экзаменов», «Не запретные темы».</w:t>
      </w:r>
    </w:p>
    <w:p w:rsidR="00E958E2" w:rsidRDefault="0060042A" w:rsidP="007814C0">
      <w:pPr>
        <w:tabs>
          <w:tab w:val="left" w:pos="851"/>
        </w:tabs>
        <w:spacing w:after="120"/>
        <w:ind w:firstLine="567"/>
        <w:jc w:val="both"/>
      </w:pPr>
      <w:r>
        <w:rPr>
          <w:rFonts w:ascii="Times New Roman" w:eastAsia="Times New Roman" w:hAnsi="Times New Roman" w:cs="Times New Roman"/>
          <w:sz w:val="24"/>
          <w:szCs w:val="24"/>
        </w:rPr>
        <w:t xml:space="preserve"> В 2021 году на родительском лектории были рассмотрены вопросы: «Особенности раннего подросткового возраста», «Пути взаимодействия с ребёнком.» </w:t>
      </w:r>
      <w:r w:rsidR="00A75B03">
        <w:rPr>
          <w:rFonts w:ascii="Times New Roman" w:eastAsia="Times New Roman" w:hAnsi="Times New Roman" w:cs="Times New Roman"/>
          <w:sz w:val="24"/>
          <w:szCs w:val="24"/>
        </w:rPr>
        <w:t>«Рекомендации</w:t>
      </w:r>
      <w:r>
        <w:rPr>
          <w:rFonts w:ascii="Times New Roman" w:eastAsia="Times New Roman" w:hAnsi="Times New Roman" w:cs="Times New Roman"/>
          <w:sz w:val="24"/>
          <w:szCs w:val="24"/>
        </w:rPr>
        <w:t xml:space="preserve"> родителям как справиться со своим стрессом.» «Рекомендации по адаптации в 5 классе», «Психологическая поддержка в период перегрузок», «Представление рабочей Программы Воспитания обучающихся МОУ гимназии им. А.Л. Кекина. Утверждение рабочей программы», «Организация и проведение тематических кинолекториев для подростков».</w:t>
      </w:r>
    </w:p>
    <w:p w:rsidR="00E958E2" w:rsidRDefault="0060042A" w:rsidP="007814C0">
      <w:pPr>
        <w:tabs>
          <w:tab w:val="left" w:pos="851"/>
        </w:tabs>
        <w:spacing w:after="120"/>
        <w:ind w:firstLine="567"/>
        <w:jc w:val="both"/>
      </w:pPr>
      <w:r>
        <w:rPr>
          <w:rFonts w:ascii="Times New Roman" w:eastAsia="Times New Roman" w:hAnsi="Times New Roman" w:cs="Times New Roman"/>
          <w:sz w:val="24"/>
          <w:szCs w:val="24"/>
        </w:rPr>
        <w:t xml:space="preserve"> Все собрания проводились на платформе Zoom. В начальной школе темы родительских собраний выбирались согласно программы воспитания ОНО.</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родителей в общешкольных </w:t>
      </w:r>
      <w:r w:rsidR="00A75B03">
        <w:rPr>
          <w:rFonts w:ascii="Times New Roman" w:eastAsia="Times New Roman" w:hAnsi="Times New Roman" w:cs="Times New Roman"/>
          <w:sz w:val="24"/>
          <w:szCs w:val="24"/>
        </w:rPr>
        <w:t>мероприятиях (</w:t>
      </w:r>
      <w:r>
        <w:rPr>
          <w:rFonts w:ascii="Times New Roman" w:eastAsia="Times New Roman" w:hAnsi="Times New Roman" w:cs="Times New Roman"/>
          <w:sz w:val="24"/>
          <w:szCs w:val="24"/>
        </w:rPr>
        <w:t xml:space="preserve">в качестве </w:t>
      </w:r>
      <w:r w:rsidR="00A75B03">
        <w:rPr>
          <w:rFonts w:ascii="Times New Roman" w:eastAsia="Times New Roman" w:hAnsi="Times New Roman" w:cs="Times New Roman"/>
          <w:sz w:val="24"/>
          <w:szCs w:val="24"/>
        </w:rPr>
        <w:t>организаторов, участников</w:t>
      </w:r>
      <w:r>
        <w:rPr>
          <w:rFonts w:ascii="Times New Roman" w:eastAsia="Times New Roman" w:hAnsi="Times New Roman" w:cs="Times New Roman"/>
          <w:sz w:val="24"/>
          <w:szCs w:val="24"/>
        </w:rPr>
        <w:t>, зрителей).</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выбор представителей родительской общественности в Совет гимназии через заседание родительского комитета школы (в родительский комитет школы входят председатели родительских комитетов классов).</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представителей родительской общественности в Совете гимназии, конфликтной комиссии, в службе медиации.</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Совета отцов гимназии (входят представители отцов от классов), организация совместных мероприятий отцов и детей, рейды и дежурство на общешкольных мероприятиях.</w:t>
      </w:r>
    </w:p>
    <w:p w:rsidR="00E958E2" w:rsidRDefault="0060042A" w:rsidP="007814C0">
      <w:pPr>
        <w:tabs>
          <w:tab w:val="left" w:pos="851"/>
        </w:tabs>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w:t>
      </w:r>
      <w:r w:rsidR="007814C0">
        <w:rPr>
          <w:rFonts w:ascii="Times New Roman" w:eastAsia="Times New Roman" w:hAnsi="Times New Roman" w:cs="Times New Roman"/>
          <w:sz w:val="24"/>
          <w:szCs w:val="24"/>
        </w:rPr>
        <w:t>рмирование родителей о событиях</w:t>
      </w:r>
      <w:r>
        <w:rPr>
          <w:rFonts w:ascii="Times New Roman" w:eastAsia="Times New Roman" w:hAnsi="Times New Roman" w:cs="Times New Roman"/>
          <w:sz w:val="24"/>
          <w:szCs w:val="24"/>
        </w:rPr>
        <w:t xml:space="preserve"> в гимназии через сайт школы, паблик с социальной сети ВК</w:t>
      </w:r>
    </w:p>
    <w:p w:rsidR="00E958E2" w:rsidRDefault="0060042A" w:rsidP="007814C0">
      <w:pPr>
        <w:tabs>
          <w:tab w:val="left" w:pos="851"/>
        </w:tabs>
        <w:spacing w:after="120"/>
        <w:ind w:firstLine="567"/>
        <w:jc w:val="both"/>
      </w:pPr>
      <w:r>
        <w:rPr>
          <w:rFonts w:ascii="Times New Roman" w:eastAsia="Times New Roman" w:hAnsi="Times New Roman" w:cs="Times New Roman"/>
          <w:sz w:val="24"/>
          <w:szCs w:val="24"/>
        </w:rPr>
        <w:t xml:space="preserve">- </w:t>
      </w:r>
      <w:r w:rsidR="007814C0">
        <w:rPr>
          <w:rFonts w:ascii="Times New Roman" w:eastAsia="Times New Roman" w:hAnsi="Times New Roman" w:cs="Times New Roman"/>
          <w:sz w:val="24"/>
          <w:szCs w:val="24"/>
        </w:rPr>
        <w:t xml:space="preserve">приглашение родителей вместе с </w:t>
      </w:r>
      <w:r>
        <w:rPr>
          <w:rFonts w:ascii="Times New Roman" w:eastAsia="Times New Roman" w:hAnsi="Times New Roman" w:cs="Times New Roman"/>
          <w:sz w:val="24"/>
          <w:szCs w:val="24"/>
        </w:rPr>
        <w:t>детьми на Совет по профилактике правонарушений в случае нарушения Устава гимназии учащимися.</w:t>
      </w:r>
    </w:p>
    <w:p w:rsidR="00E958E2" w:rsidRDefault="0060042A" w:rsidP="007814C0">
      <w:pPr>
        <w:spacing w:after="120"/>
        <w:ind w:firstLine="567"/>
        <w:jc w:val="both"/>
        <w:rPr>
          <w:color w:val="000000"/>
        </w:rPr>
      </w:pPr>
      <w:r>
        <w:rPr>
          <w:rFonts w:ascii="Times New Roman" w:hAnsi="Times New Roman" w:cs="Times New Roman"/>
          <w:color w:val="000000"/>
          <w:sz w:val="24"/>
          <w:szCs w:val="24"/>
        </w:rPr>
        <w:t>На профилактическом учете в ПДН ОМВД России на 1 января 2021 года стояло 8 учащихся гимназии и 2 семьи. На 1 января 2022 года стоит 8 учащихся гимназии и 2 семьи.</w:t>
      </w:r>
      <w:r w:rsidR="007814C0">
        <w:rPr>
          <w:rFonts w:ascii="Times New Roman" w:hAnsi="Times New Roman" w:cs="Times New Roman"/>
          <w:color w:val="000000"/>
          <w:sz w:val="24"/>
          <w:szCs w:val="24"/>
        </w:rPr>
        <w:t xml:space="preserve"> (динамика не</w:t>
      </w:r>
      <w:r>
        <w:rPr>
          <w:rFonts w:ascii="Times New Roman" w:hAnsi="Times New Roman" w:cs="Times New Roman"/>
          <w:color w:val="000000"/>
          <w:sz w:val="24"/>
          <w:szCs w:val="24"/>
        </w:rPr>
        <w:t xml:space="preserve"> наблюдается)</w:t>
      </w:r>
    </w:p>
    <w:p w:rsidR="00E958E2" w:rsidRDefault="0060042A"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С целью улучшения ситуации в течение года были проведены следующие мероприятия:</w:t>
      </w:r>
    </w:p>
    <w:p w:rsidR="00E958E2" w:rsidRDefault="0060042A"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сбор ин</w:t>
      </w:r>
      <w:r w:rsidR="007814C0">
        <w:rPr>
          <w:rFonts w:ascii="Times New Roman" w:hAnsi="Times New Roman" w:cs="Times New Roman"/>
          <w:color w:val="000000"/>
          <w:sz w:val="24"/>
          <w:szCs w:val="24"/>
        </w:rPr>
        <w:t>формации в начале учебного года</w:t>
      </w:r>
      <w:r>
        <w:rPr>
          <w:rFonts w:ascii="Times New Roman" w:hAnsi="Times New Roman" w:cs="Times New Roman"/>
          <w:color w:val="000000"/>
          <w:sz w:val="24"/>
          <w:szCs w:val="24"/>
        </w:rPr>
        <w:t xml:space="preserve"> об обуча</w:t>
      </w:r>
      <w:r w:rsidR="007814C0">
        <w:rPr>
          <w:rFonts w:ascii="Times New Roman" w:hAnsi="Times New Roman" w:cs="Times New Roman"/>
          <w:color w:val="000000"/>
          <w:sz w:val="24"/>
          <w:szCs w:val="24"/>
        </w:rPr>
        <w:t>ю</w:t>
      </w:r>
      <w:r>
        <w:rPr>
          <w:rFonts w:ascii="Times New Roman" w:hAnsi="Times New Roman" w:cs="Times New Roman"/>
          <w:color w:val="000000"/>
          <w:sz w:val="24"/>
          <w:szCs w:val="24"/>
        </w:rPr>
        <w:t>щихся, попавших в трудную жизненную ситуацию;</w:t>
      </w:r>
    </w:p>
    <w:p w:rsidR="00E958E2" w:rsidRDefault="0060042A"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составление социального паспорта класса, школы выявление неблагополучных семей;</w:t>
      </w:r>
    </w:p>
    <w:p w:rsidR="00E958E2" w:rsidRDefault="007814C0"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регулярные</w:t>
      </w:r>
      <w:r w:rsidR="0060042A">
        <w:rPr>
          <w:rFonts w:ascii="Times New Roman" w:hAnsi="Times New Roman" w:cs="Times New Roman"/>
          <w:color w:val="000000"/>
          <w:sz w:val="24"/>
          <w:szCs w:val="24"/>
        </w:rPr>
        <w:t xml:space="preserve"> (не менее 1 раза в месяц)</w:t>
      </w:r>
      <w:r w:rsidR="0060042A">
        <w:rPr>
          <w:rFonts w:ascii="Times New Roman" w:hAnsi="Times New Roman" w:cs="Times New Roman"/>
          <w:color w:val="000000"/>
          <w:sz w:val="24"/>
          <w:szCs w:val="24"/>
        </w:rPr>
        <w:tab/>
        <w:t>заседания Совета по профилактике правонарушений;</w:t>
      </w:r>
    </w:p>
    <w:p w:rsidR="00E958E2" w:rsidRDefault="0060042A"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профилактическая работа по предупреждению конфликтов в классе;</w:t>
      </w:r>
    </w:p>
    <w:p w:rsidR="00E958E2" w:rsidRDefault="0060042A"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изучение личностных особенностей учащихся состоящих на внутришкольном учёте, занятия с психологом (по разрешению законных представителей); </w:t>
      </w:r>
    </w:p>
    <w:p w:rsidR="00E958E2" w:rsidRDefault="0060042A" w:rsidP="007814C0">
      <w:pPr>
        <w:spacing w:after="120"/>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-контроль за посещением занятий и успеваемостью среди учащихся, состоящих на внутришкольном учёте;</w:t>
      </w:r>
    </w:p>
    <w:p w:rsidR="00E958E2" w:rsidRDefault="0060042A" w:rsidP="007814C0">
      <w:pPr>
        <w:spacing w:after="120"/>
        <w:ind w:firstLine="567"/>
        <w:jc w:val="both"/>
      </w:pPr>
      <w:r>
        <w:rPr>
          <w:rFonts w:ascii="Times New Roman" w:hAnsi="Times New Roman" w:cs="Times New Roman"/>
          <w:color w:val="000000"/>
          <w:sz w:val="24"/>
          <w:szCs w:val="24"/>
        </w:rPr>
        <w:t>- встречи и профилактические беседы с инспектором ПДН.</w:t>
      </w:r>
    </w:p>
    <w:p w:rsidR="00E958E2" w:rsidRDefault="0060042A" w:rsidP="007814C0">
      <w:pPr>
        <w:spacing w:after="120"/>
        <w:ind w:firstLine="567"/>
        <w:jc w:val="both"/>
        <w:rPr>
          <w:color w:val="000000"/>
        </w:rPr>
      </w:pPr>
      <w:r>
        <w:rPr>
          <w:rFonts w:ascii="Times New Roman" w:hAnsi="Times New Roman" w:cs="Times New Roman"/>
          <w:color w:val="000000"/>
          <w:sz w:val="24"/>
          <w:szCs w:val="24"/>
        </w:rPr>
        <w:t>- встречи с работниками ЦПМС учащихся и родителей, ежегодный психологический тренинг для учащихся 6-х классов «Мой выбор»</w:t>
      </w:r>
    </w:p>
    <w:p w:rsidR="00E958E2" w:rsidRDefault="0060042A" w:rsidP="007814C0">
      <w:pPr>
        <w:pStyle w:val="13"/>
        <w:shd w:val="clear" w:color="auto" w:fill="auto"/>
        <w:spacing w:after="120"/>
        <w:ind w:firstLine="567"/>
      </w:pPr>
      <w:r>
        <w:rPr>
          <w:sz w:val="24"/>
          <w:szCs w:val="24"/>
        </w:rPr>
        <w:t xml:space="preserve">С целью реализации программы </w:t>
      </w:r>
      <w:r>
        <w:rPr>
          <w:b/>
          <w:bCs/>
          <w:sz w:val="24"/>
          <w:szCs w:val="24"/>
        </w:rPr>
        <w:t>«</w:t>
      </w:r>
      <w:r>
        <w:rPr>
          <w:sz w:val="24"/>
          <w:szCs w:val="24"/>
        </w:rPr>
        <w:t>Профориентация</w:t>
      </w:r>
      <w:r>
        <w:rPr>
          <w:b/>
          <w:bCs/>
          <w:sz w:val="24"/>
          <w:szCs w:val="24"/>
        </w:rPr>
        <w:t xml:space="preserve">» </w:t>
      </w:r>
      <w:r>
        <w:rPr>
          <w:sz w:val="24"/>
          <w:szCs w:val="24"/>
        </w:rPr>
        <w:t xml:space="preserve">в 2021 году были проведены </w:t>
      </w:r>
      <w:r>
        <w:rPr>
          <w:sz w:val="24"/>
          <w:szCs w:val="24"/>
        </w:rPr>
        <w:lastRenderedPageBreak/>
        <w:t>следующие мероприятия:</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Провели анкетирование учащихся 9-х классов об их профессиональной направленности, заполнена таблица для определения предпочтительного профиля обучения;</w:t>
      </w:r>
    </w:p>
    <w:p w:rsidR="00E958E2" w:rsidRDefault="0060042A" w:rsidP="007814C0">
      <w:pPr>
        <w:pStyle w:val="13"/>
        <w:widowControl/>
        <w:numPr>
          <w:ilvl w:val="0"/>
          <w:numId w:val="32"/>
        </w:numPr>
        <w:shd w:val="clear" w:color="auto" w:fill="auto"/>
        <w:spacing w:after="120"/>
        <w:jc w:val="both"/>
      </w:pPr>
      <w:r>
        <w:rPr>
          <w:sz w:val="24"/>
          <w:szCs w:val="24"/>
        </w:rPr>
        <w:t xml:space="preserve">Реализуются проекты с РОМЗом </w:t>
      </w:r>
      <w:r w:rsidR="00A75B03">
        <w:rPr>
          <w:sz w:val="24"/>
          <w:szCs w:val="24"/>
        </w:rPr>
        <w:t>(курс</w:t>
      </w:r>
      <w:r>
        <w:rPr>
          <w:sz w:val="24"/>
          <w:szCs w:val="24"/>
        </w:rPr>
        <w:t xml:space="preserve"> -инженерная графика) и ГМЗ Ростовский кремль (профессия- музейный работник);</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Организовано участие обучающихся в конкурсах профориентационной направленности (всероссийский конкурс «Здесь нам жить», региональный конкурс «Арт-профи форум»);</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 xml:space="preserve">Организовано подключение к всероссийским онлайн-урокам на портале «Проектория» и на сайте открытые </w:t>
      </w:r>
      <w:proofErr w:type="gramStart"/>
      <w:r>
        <w:rPr>
          <w:sz w:val="24"/>
          <w:szCs w:val="24"/>
        </w:rPr>
        <w:t>уроки.рф</w:t>
      </w:r>
      <w:proofErr w:type="gramEnd"/>
      <w:r>
        <w:rPr>
          <w:sz w:val="24"/>
          <w:szCs w:val="24"/>
        </w:rPr>
        <w:t>;</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 xml:space="preserve">Посетили областное профориентационное мероприятие «Дни профессионального образования. Скажи </w:t>
      </w:r>
      <w:r w:rsidR="00A75B03">
        <w:rPr>
          <w:sz w:val="24"/>
          <w:szCs w:val="24"/>
        </w:rPr>
        <w:t>профессии:</w:t>
      </w:r>
      <w:r>
        <w:rPr>
          <w:sz w:val="24"/>
          <w:szCs w:val="24"/>
        </w:rPr>
        <w:t xml:space="preserve"> «ДА!»;</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Классные руководители 9, 11 классов в течение года организовывали встречи с представителями различных специальностей;</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Организовали встречи с представителями ССУЗов и ВУЗов Ярославля и Москвы;</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Дни открытых дверей в ВУЗах Ярославля;</w:t>
      </w:r>
    </w:p>
    <w:p w:rsidR="00E958E2" w:rsidRDefault="0060042A" w:rsidP="007814C0">
      <w:pPr>
        <w:pStyle w:val="13"/>
        <w:widowControl/>
        <w:numPr>
          <w:ilvl w:val="0"/>
          <w:numId w:val="32"/>
        </w:numPr>
        <w:shd w:val="clear" w:color="auto" w:fill="auto"/>
        <w:spacing w:after="120"/>
        <w:jc w:val="both"/>
        <w:rPr>
          <w:sz w:val="24"/>
          <w:szCs w:val="24"/>
        </w:rPr>
      </w:pPr>
      <w:r>
        <w:rPr>
          <w:sz w:val="24"/>
          <w:szCs w:val="24"/>
        </w:rPr>
        <w:t>Организовали экскурсии для учащихся;</w:t>
      </w:r>
    </w:p>
    <w:p w:rsidR="00E958E2" w:rsidRDefault="0060042A" w:rsidP="007814C0">
      <w:pPr>
        <w:pStyle w:val="13"/>
        <w:widowControl/>
        <w:numPr>
          <w:ilvl w:val="0"/>
          <w:numId w:val="32"/>
        </w:numPr>
        <w:shd w:val="clear" w:color="auto" w:fill="auto"/>
        <w:spacing w:after="120"/>
        <w:rPr>
          <w:sz w:val="24"/>
          <w:szCs w:val="24"/>
        </w:rPr>
      </w:pPr>
      <w:r>
        <w:rPr>
          <w:sz w:val="24"/>
          <w:szCs w:val="24"/>
        </w:rPr>
        <w:t>Организовали работу образовательной организации в области сбережения здоровья:</w:t>
      </w:r>
    </w:p>
    <w:p w:rsidR="00E958E2" w:rsidRDefault="00E958E2">
      <w:pPr>
        <w:pStyle w:val="13"/>
        <w:widowControl/>
        <w:shd w:val="clear" w:color="auto" w:fill="auto"/>
        <w:tabs>
          <w:tab w:val="left" w:pos="741"/>
        </w:tabs>
        <w:ind w:left="1120" w:firstLine="0"/>
        <w:rPr>
          <w:sz w:val="24"/>
          <w:szCs w:val="24"/>
        </w:rPr>
      </w:pPr>
    </w:p>
    <w:p w:rsidR="00E958E2" w:rsidRDefault="0060042A">
      <w:pPr>
        <w:pStyle w:val="af5"/>
        <w:shd w:val="clear" w:color="auto" w:fill="auto"/>
        <w:rPr>
          <w:sz w:val="24"/>
          <w:szCs w:val="24"/>
        </w:rPr>
      </w:pPr>
      <w:r>
        <w:rPr>
          <w:sz w:val="24"/>
          <w:szCs w:val="24"/>
        </w:rPr>
        <w:t>Направление «Психологическое сопровождение профессионального самоопределения»</w:t>
      </w:r>
    </w:p>
    <w:tbl>
      <w:tblPr>
        <w:tblW w:w="9845"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358"/>
        <w:gridCol w:w="2958"/>
        <w:gridCol w:w="2835"/>
        <w:gridCol w:w="2694"/>
      </w:tblGrid>
      <w:tr w:rsidR="00E958E2" w:rsidTr="007814C0">
        <w:tc>
          <w:tcPr>
            <w:tcW w:w="13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jc w:val="center"/>
              <w:rPr>
                <w:sz w:val="24"/>
                <w:szCs w:val="24"/>
              </w:rPr>
            </w:pPr>
            <w:r>
              <w:rPr>
                <w:sz w:val="24"/>
                <w:szCs w:val="24"/>
              </w:rPr>
              <w:t>Контингент</w:t>
            </w: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jc w:val="center"/>
              <w:rPr>
                <w:sz w:val="24"/>
                <w:szCs w:val="24"/>
              </w:rPr>
            </w:pPr>
            <w:r>
              <w:rPr>
                <w:sz w:val="24"/>
                <w:szCs w:val="24"/>
              </w:rPr>
              <w:t>Виды работ и мероприятия (услуги), посредством которых реализовывалось направление</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jc w:val="center"/>
              <w:rPr>
                <w:sz w:val="24"/>
                <w:szCs w:val="24"/>
              </w:rPr>
            </w:pPr>
            <w:r>
              <w:rPr>
                <w:sz w:val="24"/>
                <w:szCs w:val="24"/>
              </w:rPr>
              <w:t>Цели, актуальные задачи</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260"/>
              <w:jc w:val="center"/>
              <w:rPr>
                <w:sz w:val="24"/>
                <w:szCs w:val="24"/>
              </w:rPr>
            </w:pPr>
            <w:r>
              <w:rPr>
                <w:sz w:val="24"/>
                <w:szCs w:val="24"/>
              </w:rPr>
              <w:t>Качественные результаты</w:t>
            </w:r>
          </w:p>
        </w:tc>
      </w:tr>
      <w:tr w:rsidR="00E958E2" w:rsidTr="007814C0">
        <w:tc>
          <w:tcPr>
            <w:tcW w:w="1358" w:type="dxa"/>
            <w:vMerge w:val="restart"/>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Школьники</w:t>
            </w: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spacing w:after="260"/>
              <w:ind w:firstLine="0"/>
              <w:rPr>
                <w:sz w:val="24"/>
                <w:szCs w:val="24"/>
              </w:rPr>
            </w:pPr>
            <w:r>
              <w:rPr>
                <w:sz w:val="24"/>
                <w:szCs w:val="24"/>
              </w:rPr>
              <w:t>Профориентационная диагностика учащихся 9-х классов</w:t>
            </w:r>
          </w:p>
          <w:p w:rsidR="00E958E2" w:rsidRDefault="0060042A">
            <w:pPr>
              <w:pStyle w:val="af6"/>
              <w:shd w:val="clear" w:color="auto" w:fill="auto"/>
              <w:spacing w:after="260"/>
              <w:ind w:firstLine="0"/>
              <w:rPr>
                <w:sz w:val="24"/>
                <w:szCs w:val="24"/>
              </w:rPr>
            </w:pPr>
            <w:r>
              <w:rPr>
                <w:sz w:val="24"/>
                <w:szCs w:val="24"/>
              </w:rPr>
              <w:t>Индивидуальная диагностика профессиональных интересов и склонностей (по запросу)</w:t>
            </w:r>
          </w:p>
          <w:p w:rsidR="00E958E2" w:rsidRDefault="0060042A">
            <w:pPr>
              <w:pStyle w:val="af6"/>
              <w:shd w:val="clear" w:color="auto" w:fill="auto"/>
              <w:ind w:firstLine="0"/>
              <w:rPr>
                <w:sz w:val="24"/>
                <w:szCs w:val="24"/>
              </w:rPr>
            </w:pPr>
            <w:r>
              <w:rPr>
                <w:sz w:val="24"/>
                <w:szCs w:val="24"/>
              </w:rPr>
              <w:t>Диагностика адаптации учащихся к профильному обучению</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Исследование профессиональных интересов и склонностей учащихся 9-х классов.</w:t>
            </w:r>
          </w:p>
          <w:p w:rsidR="00E958E2" w:rsidRDefault="0060042A">
            <w:pPr>
              <w:pStyle w:val="af6"/>
              <w:shd w:val="clear" w:color="auto" w:fill="auto"/>
              <w:spacing w:after="820"/>
              <w:ind w:firstLine="0"/>
              <w:rPr>
                <w:sz w:val="24"/>
                <w:szCs w:val="24"/>
              </w:rPr>
            </w:pPr>
            <w:r>
              <w:rPr>
                <w:sz w:val="24"/>
                <w:szCs w:val="24"/>
              </w:rPr>
              <w:t>Исследование профессиональных интересов и склонностей учащихся.</w:t>
            </w:r>
          </w:p>
          <w:p w:rsidR="00E958E2" w:rsidRDefault="0060042A">
            <w:pPr>
              <w:pStyle w:val="af6"/>
              <w:shd w:val="clear" w:color="auto" w:fill="auto"/>
              <w:spacing w:after="400"/>
              <w:ind w:firstLine="0"/>
              <w:rPr>
                <w:sz w:val="24"/>
                <w:szCs w:val="24"/>
              </w:rPr>
            </w:pPr>
            <w:r>
              <w:rPr>
                <w:sz w:val="24"/>
                <w:szCs w:val="24"/>
              </w:rPr>
              <w:t>Определение уровня адаптации учащихся 10-х классов к профильному обучению.</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spacing w:after="1920"/>
              <w:ind w:firstLine="0"/>
              <w:rPr>
                <w:sz w:val="24"/>
                <w:szCs w:val="24"/>
              </w:rPr>
            </w:pPr>
            <w:r>
              <w:rPr>
                <w:sz w:val="24"/>
                <w:szCs w:val="24"/>
              </w:rPr>
              <w:t>Выявление склонностей, интересов, способностей к различным видам профессиональной деятельности.</w:t>
            </w:r>
          </w:p>
          <w:p w:rsidR="00E958E2" w:rsidRDefault="0060042A">
            <w:pPr>
              <w:pStyle w:val="af6"/>
              <w:shd w:val="clear" w:color="auto" w:fill="auto"/>
              <w:ind w:firstLine="0"/>
              <w:rPr>
                <w:sz w:val="24"/>
                <w:szCs w:val="24"/>
              </w:rPr>
            </w:pPr>
            <w:r>
              <w:rPr>
                <w:sz w:val="24"/>
                <w:szCs w:val="24"/>
              </w:rPr>
              <w:t>Выявление учащихся, имеющих трудности при переходе к профильному обучению, составление плана работы по преодолению дезадаптации.</w:t>
            </w:r>
          </w:p>
        </w:tc>
      </w:tr>
      <w:tr w:rsidR="00E958E2" w:rsidTr="007814C0">
        <w:tc>
          <w:tcPr>
            <w:tcW w:w="1358" w:type="dxa"/>
            <w:vMerge/>
            <w:tcBorders>
              <w:top w:val="single" w:sz="2" w:space="0" w:color="000001"/>
              <w:left w:val="single" w:sz="2" w:space="0" w:color="000001"/>
              <w:bottom w:val="single" w:sz="2" w:space="0" w:color="000001"/>
            </w:tcBorders>
            <w:shd w:val="clear" w:color="auto" w:fill="auto"/>
            <w:tcMar>
              <w:left w:w="51" w:type="dxa"/>
            </w:tcMar>
          </w:tcPr>
          <w:p w:rsidR="00E958E2" w:rsidRDefault="00E958E2">
            <w:pPr>
              <w:pStyle w:val="afb"/>
              <w:rPr>
                <w:rFonts w:ascii="Times New Roman" w:hAnsi="Times New Roman" w:cs="Times New Roman"/>
                <w:sz w:val="24"/>
                <w:szCs w:val="24"/>
              </w:rPr>
            </w:pP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Классные часы в 8-х кл:</w:t>
            </w:r>
          </w:p>
          <w:p w:rsidR="00E958E2" w:rsidRDefault="0060042A">
            <w:pPr>
              <w:pStyle w:val="af6"/>
              <w:shd w:val="clear" w:color="auto" w:fill="auto"/>
              <w:ind w:firstLine="0"/>
              <w:rPr>
                <w:sz w:val="24"/>
                <w:szCs w:val="24"/>
              </w:rPr>
            </w:pPr>
            <w:r>
              <w:rPr>
                <w:sz w:val="24"/>
                <w:szCs w:val="24"/>
              </w:rPr>
              <w:t xml:space="preserve">- «Мои профессиональные </w:t>
            </w:r>
            <w:r>
              <w:rPr>
                <w:sz w:val="24"/>
                <w:szCs w:val="24"/>
              </w:rPr>
              <w:lastRenderedPageBreak/>
              <w:t>интересы и склонности»</w:t>
            </w:r>
          </w:p>
          <w:p w:rsidR="00E958E2" w:rsidRDefault="00E958E2">
            <w:pPr>
              <w:pStyle w:val="af6"/>
              <w:shd w:val="clear" w:color="auto" w:fill="auto"/>
              <w:ind w:firstLine="0"/>
              <w:rPr>
                <w:sz w:val="24"/>
                <w:szCs w:val="24"/>
              </w:rPr>
            </w:pPr>
          </w:p>
          <w:p w:rsidR="00E958E2" w:rsidRDefault="0060042A">
            <w:pPr>
              <w:pStyle w:val="af6"/>
              <w:shd w:val="clear" w:color="auto" w:fill="auto"/>
              <w:ind w:firstLine="0"/>
              <w:rPr>
                <w:sz w:val="24"/>
                <w:szCs w:val="24"/>
              </w:rPr>
            </w:pPr>
            <w:r>
              <w:rPr>
                <w:sz w:val="24"/>
                <w:szCs w:val="24"/>
              </w:rPr>
              <w:t>- Профориентационная викторина «В мире профессий»</w:t>
            </w:r>
          </w:p>
          <w:p w:rsidR="00E958E2" w:rsidRDefault="0060042A">
            <w:pPr>
              <w:pStyle w:val="af6"/>
              <w:shd w:val="clear" w:color="auto" w:fill="auto"/>
              <w:ind w:firstLine="0"/>
              <w:rPr>
                <w:sz w:val="24"/>
                <w:szCs w:val="24"/>
              </w:rPr>
            </w:pPr>
            <w:r>
              <w:rPr>
                <w:sz w:val="24"/>
                <w:szCs w:val="24"/>
              </w:rPr>
              <w:t>- Всероссийский профориентационный урок «Начни трудовую биографию с Арктики и Дальнего Востока»</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lastRenderedPageBreak/>
              <w:t xml:space="preserve">Ознакомление учащихся старших классов с </w:t>
            </w:r>
            <w:r>
              <w:rPr>
                <w:sz w:val="24"/>
                <w:szCs w:val="24"/>
              </w:rPr>
              <w:lastRenderedPageBreak/>
              <w:t>классификацией профессий. Самоанализ собственных профессиональных интересов и склонностей</w:t>
            </w:r>
          </w:p>
          <w:p w:rsidR="00E958E2" w:rsidRDefault="0060042A">
            <w:pPr>
              <w:pStyle w:val="af6"/>
              <w:shd w:val="clear" w:color="auto" w:fill="auto"/>
              <w:ind w:firstLine="0"/>
              <w:rPr>
                <w:sz w:val="24"/>
                <w:szCs w:val="24"/>
              </w:rPr>
            </w:pPr>
            <w:r>
              <w:rPr>
                <w:sz w:val="24"/>
                <w:szCs w:val="24"/>
              </w:rPr>
              <w:t>Закрепление у учащихся уже имеющихся знаний о профессиях.</w:t>
            </w:r>
          </w:p>
          <w:p w:rsidR="00E958E2" w:rsidRDefault="0060042A">
            <w:pPr>
              <w:pStyle w:val="af6"/>
              <w:shd w:val="clear" w:color="auto" w:fill="auto"/>
              <w:ind w:firstLine="0"/>
              <w:rPr>
                <w:sz w:val="24"/>
                <w:szCs w:val="24"/>
              </w:rPr>
            </w:pPr>
            <w:r>
              <w:rPr>
                <w:sz w:val="24"/>
                <w:szCs w:val="24"/>
              </w:rPr>
              <w:t>Формирование у обучающихся осознанного понимания возможностей построения успешной карьеры в Арктике и / или на Дальнем Востоке.</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lastRenderedPageBreak/>
              <w:t xml:space="preserve">Повышение уровня информированности </w:t>
            </w:r>
            <w:r>
              <w:rPr>
                <w:sz w:val="24"/>
                <w:szCs w:val="24"/>
              </w:rPr>
              <w:lastRenderedPageBreak/>
              <w:t>учащихся о профессиях.</w:t>
            </w:r>
          </w:p>
        </w:tc>
      </w:tr>
      <w:tr w:rsidR="00E958E2" w:rsidTr="007814C0">
        <w:tc>
          <w:tcPr>
            <w:tcW w:w="1358" w:type="dxa"/>
            <w:vMerge/>
            <w:tcBorders>
              <w:top w:val="single" w:sz="2" w:space="0" w:color="000001"/>
              <w:left w:val="single" w:sz="2" w:space="0" w:color="000001"/>
              <w:bottom w:val="single" w:sz="2" w:space="0" w:color="000001"/>
            </w:tcBorders>
            <w:shd w:val="clear" w:color="auto" w:fill="auto"/>
            <w:tcMar>
              <w:left w:w="51" w:type="dxa"/>
            </w:tcMar>
          </w:tcPr>
          <w:p w:rsidR="00E958E2" w:rsidRDefault="00E958E2">
            <w:pPr>
              <w:pStyle w:val="afb"/>
              <w:rPr>
                <w:rFonts w:ascii="Times New Roman" w:eastAsia="Times New Roman" w:hAnsi="Times New Roman" w:cs="Times New Roman"/>
                <w:sz w:val="24"/>
                <w:szCs w:val="24"/>
              </w:rPr>
            </w:pP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Классный час для учащихся 9, 11 кл «Профориентация»</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осознанного отношения учащихся к своему профессиональному будущему.</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Повышение уровня информированности учащихся о профессиях и путях их получения.</w:t>
            </w:r>
          </w:p>
        </w:tc>
      </w:tr>
      <w:tr w:rsidR="00E958E2" w:rsidTr="007814C0">
        <w:tc>
          <w:tcPr>
            <w:tcW w:w="1358" w:type="dxa"/>
            <w:vMerge/>
            <w:tcBorders>
              <w:top w:val="single" w:sz="2" w:space="0" w:color="000001"/>
              <w:left w:val="single" w:sz="2" w:space="0" w:color="000001"/>
              <w:bottom w:val="single" w:sz="2" w:space="0" w:color="000001"/>
            </w:tcBorders>
            <w:shd w:val="clear" w:color="auto" w:fill="auto"/>
            <w:tcMar>
              <w:left w:w="51" w:type="dxa"/>
            </w:tcMar>
          </w:tcPr>
          <w:p w:rsidR="00E958E2" w:rsidRDefault="00E958E2">
            <w:pPr>
              <w:pStyle w:val="afb"/>
              <w:rPr>
                <w:rFonts w:ascii="Times New Roman" w:hAnsi="Times New Roman" w:cs="Times New Roman"/>
                <w:sz w:val="24"/>
                <w:szCs w:val="24"/>
              </w:rPr>
            </w:pP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Классные часы в 9-х кл:</w:t>
            </w:r>
          </w:p>
          <w:p w:rsidR="00E958E2" w:rsidRDefault="0060042A">
            <w:pPr>
              <w:pStyle w:val="af6"/>
              <w:shd w:val="clear" w:color="auto" w:fill="auto"/>
              <w:ind w:firstLine="0"/>
              <w:rPr>
                <w:sz w:val="24"/>
                <w:szCs w:val="24"/>
              </w:rPr>
            </w:pPr>
            <w:r>
              <w:rPr>
                <w:sz w:val="24"/>
                <w:szCs w:val="24"/>
              </w:rPr>
              <w:t>- «Образ жизни и его влияние на профессиональное самоопределение»</w:t>
            </w:r>
          </w:p>
          <w:p w:rsidR="00E958E2" w:rsidRDefault="0060042A">
            <w:pPr>
              <w:pStyle w:val="af6"/>
              <w:shd w:val="clear" w:color="auto" w:fill="auto"/>
              <w:ind w:firstLine="0"/>
              <w:rPr>
                <w:sz w:val="24"/>
                <w:szCs w:val="24"/>
              </w:rPr>
            </w:pPr>
            <w:r>
              <w:rPr>
                <w:sz w:val="24"/>
                <w:szCs w:val="24"/>
              </w:rPr>
              <w:t>- «Общение в профессиональной деятельности»</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позитивного отношения к труду, к профессиональному росту;</w:t>
            </w:r>
          </w:p>
          <w:p w:rsidR="00E958E2" w:rsidRDefault="0060042A">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Побуждение подростков к поиску информации о профессиях, к осознанному профессиональному выбору;</w:t>
            </w:r>
          </w:p>
          <w:p w:rsidR="00E958E2" w:rsidRDefault="0060042A">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важности коммуникативных навыков в профессиональной дестельности.</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коммуникативных навыков.</w:t>
            </w:r>
          </w:p>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навыкам саморефлексии и анализа собственных профессиональных предпочтений.</w:t>
            </w:r>
          </w:p>
        </w:tc>
      </w:tr>
      <w:tr w:rsidR="00E958E2" w:rsidTr="007814C0">
        <w:tc>
          <w:tcPr>
            <w:tcW w:w="1358" w:type="dxa"/>
            <w:vMerge/>
            <w:tcBorders>
              <w:top w:val="single" w:sz="2" w:space="0" w:color="000001"/>
              <w:left w:val="single" w:sz="2" w:space="0" w:color="000001"/>
              <w:bottom w:val="single" w:sz="2" w:space="0" w:color="000001"/>
            </w:tcBorders>
            <w:shd w:val="clear" w:color="auto" w:fill="auto"/>
            <w:tcMar>
              <w:left w:w="51" w:type="dxa"/>
            </w:tcMar>
          </w:tcPr>
          <w:p w:rsidR="00E958E2" w:rsidRDefault="00E958E2">
            <w:pPr>
              <w:pStyle w:val="afb"/>
              <w:rPr>
                <w:rFonts w:ascii="Times New Roman" w:hAnsi="Times New Roman" w:cs="Times New Roman"/>
                <w:sz w:val="24"/>
                <w:szCs w:val="24"/>
              </w:rPr>
            </w:pP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Классный час «Профотбор в военные вузы РФ» для учеников 9,10,11 кл</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Ознакомление учащихся с особенностями психологического профотбора в военные вузы</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Повышение уровня информированности о специфике приема в военные ВУЗы РФ.</w:t>
            </w:r>
          </w:p>
        </w:tc>
      </w:tr>
      <w:tr w:rsidR="00E958E2" w:rsidTr="007814C0">
        <w:tc>
          <w:tcPr>
            <w:tcW w:w="1358" w:type="dxa"/>
            <w:vMerge/>
            <w:tcBorders>
              <w:top w:val="single" w:sz="2" w:space="0" w:color="000001"/>
              <w:left w:val="single" w:sz="2" w:space="0" w:color="000001"/>
              <w:bottom w:val="single" w:sz="2" w:space="0" w:color="000001"/>
            </w:tcBorders>
            <w:shd w:val="clear" w:color="auto" w:fill="auto"/>
            <w:tcMar>
              <w:left w:w="51" w:type="dxa"/>
            </w:tcMar>
          </w:tcPr>
          <w:p w:rsidR="00E958E2" w:rsidRDefault="00E958E2">
            <w:pPr>
              <w:pStyle w:val="afb"/>
              <w:rPr>
                <w:rFonts w:ascii="Times New Roman" w:hAnsi="Times New Roman" w:cs="Times New Roman"/>
                <w:sz w:val="24"/>
                <w:szCs w:val="24"/>
              </w:rPr>
            </w:pP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Классный час «Профессии будущего» для учеников 10,11 кл</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интереса к профессиям;</w:t>
            </w:r>
          </w:p>
          <w:p w:rsidR="00E958E2" w:rsidRDefault="0060042A">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Оказание помощи в профессиональном определении.</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Расширение знаний обучающихся о </w:t>
            </w:r>
            <w:r>
              <w:rPr>
                <w:rFonts w:ascii="Times New Roman" w:eastAsia="Times New Roman" w:hAnsi="Times New Roman" w:cs="Times New Roman"/>
                <w:sz w:val="24"/>
                <w:szCs w:val="24"/>
              </w:rPr>
              <w:lastRenderedPageBreak/>
              <w:t>многообразии мира профессий.</w:t>
            </w:r>
          </w:p>
        </w:tc>
      </w:tr>
      <w:tr w:rsidR="00E958E2" w:rsidTr="007814C0">
        <w:tc>
          <w:tcPr>
            <w:tcW w:w="13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lastRenderedPageBreak/>
              <w:t>Педагоги</w:t>
            </w: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Консультации по итогам диагностики</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Информирование педагогов о профильных и профессиональных предпочтениях учащихся.</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Повышение уровня информированности в области психологического сопровождения профильного обучения.</w:t>
            </w:r>
          </w:p>
        </w:tc>
      </w:tr>
      <w:tr w:rsidR="00E958E2" w:rsidTr="007814C0">
        <w:tc>
          <w:tcPr>
            <w:tcW w:w="13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Родители</w:t>
            </w:r>
          </w:p>
        </w:tc>
        <w:tc>
          <w:tcPr>
            <w:tcW w:w="2958"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Индивидуальные консультации (по запросу)</w:t>
            </w:r>
          </w:p>
          <w:p w:rsidR="00E958E2" w:rsidRDefault="0060042A">
            <w:pPr>
              <w:pStyle w:val="af6"/>
              <w:shd w:val="clear" w:color="auto" w:fill="auto"/>
              <w:ind w:firstLine="0"/>
              <w:rPr>
                <w:sz w:val="24"/>
                <w:szCs w:val="24"/>
              </w:rPr>
            </w:pPr>
            <w:r>
              <w:rPr>
                <w:sz w:val="24"/>
                <w:szCs w:val="24"/>
              </w:rPr>
              <w:t>Родительские собрания «Как помочь своему ребенку в выборе ВУЗа»</w:t>
            </w:r>
          </w:p>
        </w:tc>
        <w:tc>
          <w:tcPr>
            <w:tcW w:w="283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Информирование родителей о результатах психологической диагностики.</w:t>
            </w:r>
          </w:p>
        </w:tc>
        <w:tc>
          <w:tcPr>
            <w:tcW w:w="269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Повышение уровня информированности в области психологического сопровождения профильного обучения.</w:t>
            </w:r>
          </w:p>
        </w:tc>
      </w:tr>
    </w:tbl>
    <w:p w:rsidR="00E958E2" w:rsidRDefault="00E958E2">
      <w:pPr>
        <w:pStyle w:val="af5"/>
        <w:shd w:val="clear" w:color="auto" w:fill="auto"/>
        <w:rPr>
          <w:sz w:val="24"/>
          <w:szCs w:val="24"/>
        </w:rPr>
      </w:pPr>
    </w:p>
    <w:p w:rsidR="00E958E2" w:rsidRDefault="00E958E2">
      <w:pPr>
        <w:spacing w:line="1" w:lineRule="exact"/>
        <w:rPr>
          <w:rFonts w:ascii="Times New Roman" w:hAnsi="Times New Roman" w:cs="Times New Roman"/>
          <w:sz w:val="24"/>
          <w:szCs w:val="24"/>
        </w:rPr>
      </w:pPr>
    </w:p>
    <w:p w:rsidR="00E958E2" w:rsidRDefault="0060042A">
      <w:pPr>
        <w:pStyle w:val="40"/>
        <w:keepNext/>
        <w:keepLines/>
        <w:shd w:val="clear" w:color="auto" w:fill="auto"/>
        <w:jc w:val="center"/>
        <w:rPr>
          <w:sz w:val="24"/>
          <w:szCs w:val="24"/>
        </w:rPr>
      </w:pPr>
      <w:bookmarkStart w:id="88" w:name="bookmark87"/>
      <w:bookmarkStart w:id="89" w:name="bookmark86"/>
      <w:bookmarkEnd w:id="88"/>
      <w:bookmarkEnd w:id="89"/>
      <w:r>
        <w:rPr>
          <w:sz w:val="24"/>
          <w:szCs w:val="24"/>
        </w:rPr>
        <w:t>Основы работы образовательной организации по сохранению физического и психологического здоровья обучающихся</w:t>
      </w:r>
    </w:p>
    <w:p w:rsidR="00E958E2" w:rsidRDefault="0060042A" w:rsidP="007814C0">
      <w:pPr>
        <w:pStyle w:val="13"/>
        <w:shd w:val="clear" w:color="auto" w:fill="auto"/>
        <w:spacing w:after="120"/>
        <w:ind w:firstLine="567"/>
        <w:jc w:val="both"/>
        <w:rPr>
          <w:sz w:val="24"/>
          <w:szCs w:val="24"/>
        </w:rPr>
      </w:pPr>
      <w:r>
        <w:rPr>
          <w:sz w:val="24"/>
          <w:szCs w:val="24"/>
        </w:rPr>
        <w:t>Реализовать свой интеллектуальный творческий потенциал может только здоровая личность, поэтому здоровьесберегающие технологии положены в основу работы педагогов</w:t>
      </w:r>
    </w:p>
    <w:p w:rsidR="00E958E2" w:rsidRDefault="0060042A" w:rsidP="007814C0">
      <w:pPr>
        <w:pStyle w:val="13"/>
        <w:shd w:val="clear" w:color="auto" w:fill="auto"/>
        <w:spacing w:after="120"/>
        <w:ind w:firstLine="567"/>
        <w:jc w:val="both"/>
        <w:rPr>
          <w:sz w:val="24"/>
          <w:szCs w:val="24"/>
        </w:rPr>
      </w:pPr>
      <w:r>
        <w:rPr>
          <w:sz w:val="24"/>
          <w:szCs w:val="24"/>
        </w:rPr>
        <w:t>Проблеме сохранения здоровья учащихся уделяется большое внимание.</w:t>
      </w:r>
    </w:p>
    <w:p w:rsidR="00E958E2" w:rsidRDefault="0060042A" w:rsidP="007814C0">
      <w:pPr>
        <w:pStyle w:val="13"/>
        <w:shd w:val="clear" w:color="auto" w:fill="auto"/>
        <w:spacing w:after="120"/>
        <w:ind w:firstLine="567"/>
        <w:jc w:val="both"/>
        <w:rPr>
          <w:sz w:val="24"/>
          <w:szCs w:val="24"/>
        </w:rPr>
      </w:pPr>
      <w:r>
        <w:rPr>
          <w:sz w:val="24"/>
          <w:szCs w:val="24"/>
        </w:rPr>
        <w:t>С целью соблюдения санитарно-гигиенических норм, охраны жизни и здоровья учащихся проводятся мероприятия:</w:t>
      </w:r>
    </w:p>
    <w:p w:rsidR="00E958E2" w:rsidRDefault="0060042A" w:rsidP="007814C0">
      <w:pPr>
        <w:pStyle w:val="13"/>
        <w:widowControl/>
        <w:numPr>
          <w:ilvl w:val="0"/>
          <w:numId w:val="16"/>
        </w:numPr>
        <w:shd w:val="clear" w:color="auto" w:fill="auto"/>
        <w:tabs>
          <w:tab w:val="left" w:pos="903"/>
        </w:tabs>
        <w:spacing w:after="120"/>
        <w:ind w:left="0" w:firstLine="567"/>
        <w:jc w:val="both"/>
        <w:rPr>
          <w:sz w:val="24"/>
          <w:szCs w:val="24"/>
        </w:rPr>
      </w:pPr>
      <w:r>
        <w:rPr>
          <w:sz w:val="24"/>
          <w:szCs w:val="24"/>
        </w:rPr>
        <w:t>Осуществляется контроль за составлением расписания уроков, за соблюдением режима учебы и отдыха, проведением динамически пауз на уроках в 1-6 классах и переменах в 1-4 классах.</w:t>
      </w:r>
    </w:p>
    <w:p w:rsidR="00E958E2" w:rsidRDefault="0060042A" w:rsidP="007814C0">
      <w:pPr>
        <w:pStyle w:val="13"/>
        <w:widowControl/>
        <w:numPr>
          <w:ilvl w:val="0"/>
          <w:numId w:val="16"/>
        </w:numPr>
        <w:shd w:val="clear" w:color="auto" w:fill="auto"/>
        <w:tabs>
          <w:tab w:val="left" w:pos="905"/>
        </w:tabs>
        <w:spacing w:after="120"/>
        <w:ind w:left="0" w:firstLine="567"/>
        <w:jc w:val="both"/>
        <w:rPr>
          <w:sz w:val="24"/>
          <w:szCs w:val="24"/>
        </w:rPr>
      </w:pPr>
      <w:r>
        <w:rPr>
          <w:sz w:val="24"/>
          <w:szCs w:val="24"/>
        </w:rPr>
        <w:t>Проводится режим проветривания в учебных кабинетах</w:t>
      </w:r>
    </w:p>
    <w:p w:rsidR="00E958E2" w:rsidRDefault="0060042A" w:rsidP="007814C0">
      <w:pPr>
        <w:pStyle w:val="13"/>
        <w:widowControl/>
        <w:numPr>
          <w:ilvl w:val="0"/>
          <w:numId w:val="16"/>
        </w:numPr>
        <w:shd w:val="clear" w:color="auto" w:fill="auto"/>
        <w:tabs>
          <w:tab w:val="left" w:pos="905"/>
        </w:tabs>
        <w:spacing w:after="120"/>
        <w:ind w:left="0" w:firstLine="567"/>
        <w:jc w:val="both"/>
        <w:rPr>
          <w:sz w:val="24"/>
          <w:szCs w:val="24"/>
        </w:rPr>
      </w:pPr>
      <w:r>
        <w:rPr>
          <w:sz w:val="24"/>
          <w:szCs w:val="24"/>
        </w:rPr>
        <w:t>Обеспечивается влажная уборка учебных помещений и рекреаций.</w:t>
      </w:r>
    </w:p>
    <w:p w:rsidR="00E958E2" w:rsidRDefault="0060042A" w:rsidP="007814C0">
      <w:pPr>
        <w:pStyle w:val="13"/>
        <w:widowControl/>
        <w:numPr>
          <w:ilvl w:val="0"/>
          <w:numId w:val="16"/>
        </w:numPr>
        <w:shd w:val="clear" w:color="auto" w:fill="auto"/>
        <w:tabs>
          <w:tab w:val="left" w:pos="903"/>
        </w:tabs>
        <w:spacing w:after="120"/>
        <w:ind w:left="0" w:firstLine="567"/>
        <w:jc w:val="both"/>
        <w:rPr>
          <w:sz w:val="24"/>
          <w:szCs w:val="24"/>
        </w:rPr>
      </w:pPr>
      <w:r>
        <w:rPr>
          <w:sz w:val="24"/>
          <w:szCs w:val="24"/>
        </w:rPr>
        <w:t>Обеспечивается необходимое освещение, подбор школьной мебели в зависимости от роста учащихся.</w:t>
      </w:r>
    </w:p>
    <w:p w:rsidR="00E958E2" w:rsidRDefault="0060042A" w:rsidP="007814C0">
      <w:pPr>
        <w:pStyle w:val="13"/>
        <w:widowControl/>
        <w:numPr>
          <w:ilvl w:val="0"/>
          <w:numId w:val="16"/>
        </w:numPr>
        <w:shd w:val="clear" w:color="auto" w:fill="auto"/>
        <w:tabs>
          <w:tab w:val="left" w:pos="903"/>
        </w:tabs>
        <w:spacing w:after="120"/>
        <w:ind w:left="0" w:firstLine="567"/>
        <w:jc w:val="both"/>
        <w:rPr>
          <w:sz w:val="24"/>
          <w:szCs w:val="24"/>
        </w:rPr>
      </w:pPr>
      <w:r>
        <w:rPr>
          <w:sz w:val="24"/>
          <w:szCs w:val="24"/>
        </w:rPr>
        <w:t>Организуется горячее питание в школьной столовой. Питание осуществляется за счет дотации и средств родителей.</w:t>
      </w:r>
    </w:p>
    <w:p w:rsidR="00E958E2" w:rsidRDefault="0060042A" w:rsidP="007814C0">
      <w:pPr>
        <w:pStyle w:val="13"/>
        <w:widowControl/>
        <w:numPr>
          <w:ilvl w:val="0"/>
          <w:numId w:val="16"/>
        </w:numPr>
        <w:shd w:val="clear" w:color="auto" w:fill="auto"/>
        <w:tabs>
          <w:tab w:val="left" w:pos="903"/>
        </w:tabs>
        <w:spacing w:after="120"/>
        <w:ind w:left="0" w:firstLine="567"/>
        <w:jc w:val="both"/>
        <w:rPr>
          <w:sz w:val="24"/>
          <w:szCs w:val="24"/>
        </w:rPr>
      </w:pPr>
      <w:r>
        <w:rPr>
          <w:sz w:val="24"/>
          <w:szCs w:val="24"/>
        </w:rPr>
        <w:t>Проводятся ежегодные медицинские осмотры учащихся, ведется учет различных заболеваний обучаемых.</w:t>
      </w:r>
    </w:p>
    <w:p w:rsidR="00E958E2" w:rsidRDefault="00E958E2" w:rsidP="007814C0">
      <w:pPr>
        <w:pStyle w:val="13"/>
        <w:shd w:val="clear" w:color="auto" w:fill="auto"/>
        <w:spacing w:after="120"/>
        <w:ind w:firstLine="567"/>
        <w:jc w:val="both"/>
        <w:rPr>
          <w:sz w:val="24"/>
          <w:szCs w:val="24"/>
        </w:rPr>
      </w:pPr>
    </w:p>
    <w:p w:rsidR="00E958E2" w:rsidRDefault="0060042A">
      <w:pPr>
        <w:pStyle w:val="13"/>
        <w:shd w:val="clear" w:color="auto" w:fill="auto"/>
        <w:spacing w:after="260"/>
        <w:ind w:firstLine="0"/>
        <w:jc w:val="center"/>
        <w:rPr>
          <w:b/>
          <w:bCs/>
          <w:sz w:val="24"/>
          <w:szCs w:val="24"/>
        </w:rPr>
      </w:pPr>
      <w:r>
        <w:rPr>
          <w:b/>
          <w:bCs/>
          <w:sz w:val="24"/>
          <w:szCs w:val="24"/>
        </w:rPr>
        <w:t>Направление «Психологическое сопровождение деятельности по сохранению и укреплению здоровья обучающихся (воспитанников)»</w:t>
      </w:r>
    </w:p>
    <w:tbl>
      <w:tblPr>
        <w:tblW w:w="9639"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320"/>
        <w:gridCol w:w="2415"/>
        <w:gridCol w:w="2834"/>
        <w:gridCol w:w="3070"/>
      </w:tblGrid>
      <w:tr w:rsidR="00E958E2" w:rsidTr="007814C0">
        <w:tc>
          <w:tcPr>
            <w:tcW w:w="1320"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jc w:val="center"/>
              <w:rPr>
                <w:sz w:val="24"/>
                <w:szCs w:val="24"/>
              </w:rPr>
            </w:pPr>
            <w:r>
              <w:rPr>
                <w:sz w:val="24"/>
                <w:szCs w:val="24"/>
              </w:rPr>
              <w:t>Контингент</w:t>
            </w:r>
          </w:p>
        </w:tc>
        <w:tc>
          <w:tcPr>
            <w:tcW w:w="241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jc w:val="center"/>
              <w:rPr>
                <w:sz w:val="24"/>
                <w:szCs w:val="24"/>
              </w:rPr>
            </w:pPr>
            <w:r>
              <w:rPr>
                <w:sz w:val="24"/>
                <w:szCs w:val="24"/>
              </w:rPr>
              <w:t>Виды работ и мероприятия (услуги), посредством которых реализовывалось направление</w:t>
            </w:r>
          </w:p>
        </w:tc>
        <w:tc>
          <w:tcPr>
            <w:tcW w:w="2834"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jc w:val="center"/>
              <w:rPr>
                <w:sz w:val="24"/>
                <w:szCs w:val="24"/>
              </w:rPr>
            </w:pPr>
            <w:r>
              <w:rPr>
                <w:sz w:val="24"/>
                <w:szCs w:val="24"/>
              </w:rPr>
              <w:t>Цели, актуальные задачи</w:t>
            </w:r>
          </w:p>
        </w:tc>
        <w:tc>
          <w:tcPr>
            <w:tcW w:w="3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260"/>
              <w:jc w:val="center"/>
              <w:rPr>
                <w:sz w:val="24"/>
                <w:szCs w:val="24"/>
              </w:rPr>
            </w:pPr>
            <w:r>
              <w:rPr>
                <w:sz w:val="24"/>
                <w:szCs w:val="24"/>
              </w:rPr>
              <w:t>Качественные результаты</w:t>
            </w:r>
          </w:p>
        </w:tc>
      </w:tr>
      <w:tr w:rsidR="00E958E2" w:rsidTr="007814C0">
        <w:tc>
          <w:tcPr>
            <w:tcW w:w="1320" w:type="dxa"/>
            <w:vMerge w:val="restart"/>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Школьники</w:t>
            </w:r>
          </w:p>
        </w:tc>
        <w:tc>
          <w:tcPr>
            <w:tcW w:w="241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часы «Твой безопасный кибермаршрут», «Безопасное поведение в сети Интернет. Общение онлайн и оффлайн» (5-11 кл).</w:t>
            </w:r>
          </w:p>
        </w:tc>
        <w:tc>
          <w:tcPr>
            <w:tcW w:w="2834"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Знакомство учащихся с опасностями, которые существуют в киберпространстве, расширение знаний о том, как избежать этих опасностей, профилактика правонарушений в сети.</w:t>
            </w:r>
          </w:p>
        </w:tc>
        <w:tc>
          <w:tcPr>
            <w:tcW w:w="3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Повышение психологической грамотности в вопросах киберпреступлений и травли в интернете и в реальной жизни.</w:t>
            </w:r>
          </w:p>
        </w:tc>
      </w:tr>
      <w:tr w:rsidR="00E958E2" w:rsidTr="007814C0">
        <w:tc>
          <w:tcPr>
            <w:tcW w:w="1320" w:type="dxa"/>
            <w:vMerge/>
            <w:tcBorders>
              <w:top w:val="single" w:sz="2" w:space="0" w:color="000001"/>
              <w:left w:val="single" w:sz="2" w:space="0" w:color="000001"/>
              <w:bottom w:val="single" w:sz="2" w:space="0" w:color="000001"/>
            </w:tcBorders>
            <w:shd w:val="clear" w:color="auto" w:fill="auto"/>
            <w:tcMar>
              <w:left w:w="51" w:type="dxa"/>
            </w:tcMar>
          </w:tcPr>
          <w:p w:rsidR="00E958E2" w:rsidRDefault="00E958E2">
            <w:pPr>
              <w:pStyle w:val="afb"/>
              <w:rPr>
                <w:rFonts w:ascii="Times New Roman" w:eastAsia="Times New Roman" w:hAnsi="Times New Roman" w:cs="Times New Roman"/>
                <w:sz w:val="24"/>
                <w:szCs w:val="24"/>
              </w:rPr>
            </w:pPr>
          </w:p>
        </w:tc>
        <w:tc>
          <w:tcPr>
            <w:tcW w:w="241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часы:</w:t>
            </w:r>
          </w:p>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 «Наши эмоции» (5-6 кл),</w:t>
            </w:r>
          </w:p>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«Эмоциональный словарь» (7кл),</w:t>
            </w:r>
          </w:p>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 «Мое эмоциональное состояние» (8 кл).</w:t>
            </w:r>
          </w:p>
        </w:tc>
        <w:tc>
          <w:tcPr>
            <w:tcW w:w="2834"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spacing w:after="260"/>
              <w:ind w:firstLine="0"/>
              <w:rPr>
                <w:sz w:val="24"/>
                <w:szCs w:val="24"/>
              </w:rPr>
            </w:pPr>
            <w:r>
              <w:rPr>
                <w:sz w:val="24"/>
                <w:szCs w:val="24"/>
              </w:rPr>
              <w:t>Расширить знания детей о способах сохранения психологического здоровья (умение сдерживать агрессию, умение управлять эмоциями, способы конструктивной коммуникации, обучение техникам снятия эмоционального напряжения).</w:t>
            </w:r>
          </w:p>
        </w:tc>
        <w:tc>
          <w:tcPr>
            <w:tcW w:w="3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spacing w:after="540"/>
              <w:ind w:firstLine="0"/>
              <w:rPr>
                <w:sz w:val="24"/>
                <w:szCs w:val="24"/>
              </w:rPr>
            </w:pPr>
            <w:r>
              <w:rPr>
                <w:sz w:val="24"/>
                <w:szCs w:val="24"/>
              </w:rPr>
              <w:t>Повышение психологической грамотности в вопросах ответственности за собственное поведение, ориентированное на здоровый образ жизни; формирование установок и ценностных ориентаций на здоровый образ жизни.</w:t>
            </w:r>
          </w:p>
        </w:tc>
      </w:tr>
      <w:tr w:rsidR="00E958E2" w:rsidTr="007814C0">
        <w:tc>
          <w:tcPr>
            <w:tcW w:w="1320"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241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Педсовет «Организация профилактической работы педагогов: методические рекомендации» (профилактика девиантного поведения)</w:t>
            </w:r>
          </w:p>
        </w:tc>
        <w:tc>
          <w:tcPr>
            <w:tcW w:w="2834"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Познакомить педагогический коллектив с понятием «девиантное поведение», причинами его возникновения.</w:t>
            </w:r>
          </w:p>
          <w:p w:rsidR="00E958E2" w:rsidRDefault="0060042A">
            <w:pPr>
              <w:pStyle w:val="af6"/>
              <w:shd w:val="clear" w:color="auto" w:fill="auto"/>
              <w:ind w:firstLine="0"/>
              <w:rPr>
                <w:sz w:val="24"/>
                <w:szCs w:val="24"/>
              </w:rPr>
            </w:pPr>
            <w:r>
              <w:rPr>
                <w:sz w:val="24"/>
                <w:szCs w:val="24"/>
              </w:rPr>
              <w:t>Дать рекомендации педагогам по профилактике девиантного поведения у подростков.</w:t>
            </w:r>
          </w:p>
        </w:tc>
        <w:tc>
          <w:tcPr>
            <w:tcW w:w="3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pStyle w:val="af6"/>
              <w:shd w:val="clear" w:color="auto" w:fill="auto"/>
              <w:ind w:firstLine="0"/>
              <w:rPr>
                <w:sz w:val="24"/>
                <w:szCs w:val="24"/>
              </w:rPr>
            </w:pPr>
            <w:r>
              <w:rPr>
                <w:sz w:val="24"/>
                <w:szCs w:val="24"/>
              </w:rPr>
              <w:t>Ознакомление слушателей с алгоритмом действий в ситуации выявления отклоняющегося поведения.</w:t>
            </w:r>
          </w:p>
        </w:tc>
      </w:tr>
      <w:tr w:rsidR="00E958E2" w:rsidTr="007814C0">
        <w:tc>
          <w:tcPr>
            <w:tcW w:w="1320"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w:t>
            </w:r>
          </w:p>
        </w:tc>
        <w:tc>
          <w:tcPr>
            <w:tcW w:w="2415"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pStyle w:val="afb"/>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 «Эмоциональное состояние подростков в ситуации неопределенности. Профилактика деструктивного поведения»</w:t>
            </w:r>
          </w:p>
        </w:tc>
        <w:tc>
          <w:tcPr>
            <w:tcW w:w="2834" w:type="dxa"/>
            <w:tcBorders>
              <w:top w:val="single" w:sz="2" w:space="0" w:color="000001"/>
              <w:left w:val="single" w:sz="2" w:space="0" w:color="000001"/>
              <w:bottom w:val="single" w:sz="2" w:space="0" w:color="000001"/>
            </w:tcBorders>
            <w:shd w:val="clear" w:color="auto" w:fill="auto"/>
            <w:tcMar>
              <w:left w:w="51" w:type="dxa"/>
            </w:tcMar>
          </w:tcPr>
          <w:p w:rsidR="00E958E2" w:rsidRDefault="0060042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Ознакомить родителей с основными факторами, способствующими сохранению и укреплению психологического здоровья обучающихся в домашних условиях.</w:t>
            </w:r>
          </w:p>
          <w:p w:rsidR="00E958E2" w:rsidRDefault="0060042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Ознакомить родителей со способами снятия стресса.</w:t>
            </w:r>
          </w:p>
        </w:tc>
        <w:tc>
          <w:tcPr>
            <w:tcW w:w="3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958E2" w:rsidRDefault="0060042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психологической грамотности в вопросах психологического здоровья детей.</w:t>
            </w:r>
          </w:p>
          <w:p w:rsidR="00E958E2" w:rsidRDefault="0060042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снятия стресса.</w:t>
            </w:r>
          </w:p>
        </w:tc>
      </w:tr>
    </w:tbl>
    <w:p w:rsidR="00E958E2" w:rsidRDefault="0060042A">
      <w:pPr>
        <w:pStyle w:val="2"/>
        <w:numPr>
          <w:ilvl w:val="0"/>
          <w:numId w:val="25"/>
        </w:numPr>
        <w:spacing w:before="280" w:after="280"/>
      </w:pPr>
      <w:bookmarkStart w:id="90" w:name="_Toc99988514"/>
      <w:bookmarkStart w:id="91" w:name="_Toc99979021"/>
      <w:bookmarkStart w:id="92" w:name="_Toc99978950"/>
      <w:bookmarkStart w:id="93" w:name="_Hlk69498235"/>
      <w:bookmarkStart w:id="94" w:name="_Toc100148851"/>
      <w:bookmarkEnd w:id="90"/>
      <w:bookmarkEnd w:id="91"/>
      <w:bookmarkEnd w:id="92"/>
      <w:bookmarkEnd w:id="93"/>
      <w:r>
        <w:t>Анализ кадрового обеспечения</w:t>
      </w:r>
      <w:bookmarkEnd w:id="94"/>
    </w:p>
    <w:p w:rsidR="00E958E2" w:rsidRDefault="0060042A" w:rsidP="007814C0">
      <w:pPr>
        <w:pStyle w:val="13"/>
        <w:shd w:val="clear" w:color="auto" w:fill="auto"/>
        <w:ind w:firstLine="567"/>
        <w:jc w:val="both"/>
        <w:rPr>
          <w:sz w:val="24"/>
          <w:szCs w:val="24"/>
        </w:rPr>
      </w:pPr>
      <w:r>
        <w:rPr>
          <w:sz w:val="24"/>
          <w:szCs w:val="24"/>
        </w:rPr>
        <w:t>В целях повышения качества образовательной деятельности в гимназии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гимназии и требованиями действующего законодательства. Основные принципы кадровой политики направлены:</w:t>
      </w:r>
    </w:p>
    <w:p w:rsidR="00E958E2" w:rsidRDefault="0060042A" w:rsidP="007814C0">
      <w:pPr>
        <w:pStyle w:val="13"/>
        <w:numPr>
          <w:ilvl w:val="0"/>
          <w:numId w:val="12"/>
        </w:numPr>
        <w:shd w:val="clear" w:color="auto" w:fill="auto"/>
        <w:tabs>
          <w:tab w:val="left" w:pos="738"/>
        </w:tabs>
        <w:spacing w:line="302" w:lineRule="auto"/>
        <w:ind w:firstLine="567"/>
        <w:jc w:val="both"/>
        <w:rPr>
          <w:sz w:val="24"/>
          <w:szCs w:val="24"/>
        </w:rPr>
      </w:pPr>
      <w:r>
        <w:rPr>
          <w:sz w:val="24"/>
          <w:szCs w:val="24"/>
        </w:rPr>
        <w:lastRenderedPageBreak/>
        <w:t>на сохранение, укрепление и развитие кадрового потенциала;</w:t>
      </w:r>
    </w:p>
    <w:p w:rsidR="00E958E2" w:rsidRDefault="0060042A" w:rsidP="007814C0">
      <w:pPr>
        <w:pStyle w:val="13"/>
        <w:numPr>
          <w:ilvl w:val="0"/>
          <w:numId w:val="12"/>
        </w:numPr>
        <w:shd w:val="clear" w:color="auto" w:fill="auto"/>
        <w:tabs>
          <w:tab w:val="left" w:pos="738"/>
        </w:tabs>
        <w:spacing w:line="302" w:lineRule="auto"/>
        <w:ind w:firstLine="567"/>
        <w:jc w:val="both"/>
        <w:rPr>
          <w:sz w:val="24"/>
          <w:szCs w:val="24"/>
        </w:rPr>
      </w:pPr>
      <w:r>
        <w:rPr>
          <w:sz w:val="24"/>
          <w:szCs w:val="24"/>
        </w:rPr>
        <w:t>создание квалифицированного коллектива, способного работать в современных условиях;</w:t>
      </w:r>
    </w:p>
    <w:p w:rsidR="00E958E2" w:rsidRDefault="0060042A" w:rsidP="007814C0">
      <w:pPr>
        <w:pStyle w:val="13"/>
        <w:numPr>
          <w:ilvl w:val="0"/>
          <w:numId w:val="12"/>
        </w:numPr>
        <w:shd w:val="clear" w:color="auto" w:fill="auto"/>
        <w:tabs>
          <w:tab w:val="left" w:pos="738"/>
        </w:tabs>
        <w:spacing w:line="302" w:lineRule="auto"/>
        <w:ind w:firstLine="567"/>
        <w:jc w:val="both"/>
        <w:rPr>
          <w:sz w:val="24"/>
          <w:szCs w:val="24"/>
        </w:rPr>
      </w:pPr>
      <w:r>
        <w:rPr>
          <w:sz w:val="24"/>
          <w:szCs w:val="24"/>
        </w:rPr>
        <w:t>повышение уровня квалификации персонала.</w:t>
      </w:r>
    </w:p>
    <w:p w:rsidR="00E958E2" w:rsidRDefault="0060042A" w:rsidP="007814C0">
      <w:pPr>
        <w:pStyle w:val="13"/>
        <w:shd w:val="clear" w:color="auto" w:fill="auto"/>
        <w:ind w:firstLine="567"/>
        <w:jc w:val="both"/>
        <w:rPr>
          <w:sz w:val="24"/>
          <w:szCs w:val="24"/>
        </w:rPr>
      </w:pPr>
      <w:r>
        <w:rPr>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E958E2" w:rsidRDefault="0060042A" w:rsidP="007814C0">
      <w:pPr>
        <w:pStyle w:val="13"/>
        <w:numPr>
          <w:ilvl w:val="0"/>
          <w:numId w:val="12"/>
        </w:numPr>
        <w:shd w:val="clear" w:color="auto" w:fill="auto"/>
        <w:tabs>
          <w:tab w:val="left" w:pos="738"/>
          <w:tab w:val="left" w:pos="6285"/>
        </w:tabs>
        <w:spacing w:line="302" w:lineRule="auto"/>
        <w:ind w:firstLine="567"/>
        <w:jc w:val="both"/>
        <w:rPr>
          <w:sz w:val="24"/>
          <w:szCs w:val="24"/>
        </w:rPr>
      </w:pPr>
      <w:r>
        <w:rPr>
          <w:sz w:val="24"/>
          <w:szCs w:val="24"/>
        </w:rPr>
        <w:t>образова</w:t>
      </w:r>
      <w:r w:rsidR="007814C0">
        <w:rPr>
          <w:sz w:val="24"/>
          <w:szCs w:val="24"/>
        </w:rPr>
        <w:t xml:space="preserve">тельная деятельность в гимназии </w:t>
      </w:r>
      <w:r>
        <w:rPr>
          <w:sz w:val="24"/>
          <w:szCs w:val="24"/>
        </w:rPr>
        <w:t>обеспечена квалифицированным</w:t>
      </w:r>
    </w:p>
    <w:p w:rsidR="00E958E2" w:rsidRDefault="0060042A" w:rsidP="007814C0">
      <w:pPr>
        <w:pStyle w:val="13"/>
        <w:shd w:val="clear" w:color="auto" w:fill="auto"/>
        <w:ind w:firstLine="567"/>
        <w:jc w:val="both"/>
        <w:rPr>
          <w:sz w:val="24"/>
          <w:szCs w:val="24"/>
        </w:rPr>
      </w:pPr>
      <w:r>
        <w:rPr>
          <w:sz w:val="24"/>
          <w:szCs w:val="24"/>
        </w:rPr>
        <w:t>профессиональным педагогическим составом;</w:t>
      </w:r>
    </w:p>
    <w:p w:rsidR="00E958E2" w:rsidRDefault="0060042A" w:rsidP="007814C0">
      <w:pPr>
        <w:pStyle w:val="13"/>
        <w:numPr>
          <w:ilvl w:val="0"/>
          <w:numId w:val="12"/>
        </w:numPr>
        <w:shd w:val="clear" w:color="auto" w:fill="auto"/>
        <w:tabs>
          <w:tab w:val="left" w:pos="738"/>
        </w:tabs>
        <w:spacing w:line="266" w:lineRule="auto"/>
        <w:ind w:firstLine="567"/>
        <w:jc w:val="both"/>
        <w:rPr>
          <w:sz w:val="24"/>
          <w:szCs w:val="24"/>
        </w:rPr>
      </w:pPr>
      <w:r>
        <w:rPr>
          <w:sz w:val="24"/>
          <w:szCs w:val="24"/>
        </w:rPr>
        <w:t>в гимназии создана устойчивая целевая кадровая система, в которой осуществляется подготовка новых кадров из числа собственных выпускников;</w:t>
      </w:r>
    </w:p>
    <w:p w:rsidR="00E958E2" w:rsidRDefault="0060042A" w:rsidP="007814C0">
      <w:pPr>
        <w:ind w:firstLine="567"/>
        <w:jc w:val="both"/>
        <w:rPr>
          <w:rFonts w:ascii="Times New Roman" w:hAnsi="Times New Roman" w:cs="Times New Roman"/>
          <w:sz w:val="24"/>
          <w:szCs w:val="24"/>
        </w:rPr>
      </w:pPr>
      <w:r>
        <w:rPr>
          <w:rFonts w:ascii="Times New Roman" w:hAnsi="Times New Roman" w:cs="Times New Roman"/>
          <w:sz w:val="24"/>
          <w:szCs w:val="24"/>
        </w:rPr>
        <w:t>кадровый потенциал гимназии динамично развивается на основе целенаправленной работы по повышению квалификации педагогов.</w:t>
      </w:r>
    </w:p>
    <w:p w:rsidR="00E958E2" w:rsidRDefault="00E958E2">
      <w:pPr>
        <w:rPr>
          <w:rFonts w:ascii="Times New Roman" w:hAnsi="Times New Roman" w:cs="Times New Roman"/>
          <w:sz w:val="24"/>
          <w:szCs w:val="24"/>
        </w:rPr>
      </w:pPr>
    </w:p>
    <w:p w:rsidR="00E958E2" w:rsidRDefault="0060042A">
      <w:pPr>
        <w:pStyle w:val="2"/>
        <w:numPr>
          <w:ilvl w:val="0"/>
          <w:numId w:val="25"/>
        </w:numPr>
        <w:spacing w:before="280" w:after="280"/>
      </w:pPr>
      <w:bookmarkStart w:id="95" w:name="_Toc99988515"/>
      <w:bookmarkStart w:id="96" w:name="_Toc99979022"/>
      <w:bookmarkStart w:id="97" w:name="_Toc99978951"/>
      <w:bookmarkStart w:id="98" w:name="_Hlk69498249"/>
      <w:bookmarkStart w:id="99" w:name="_Toc100148852"/>
      <w:bookmarkEnd w:id="95"/>
      <w:bookmarkEnd w:id="96"/>
      <w:bookmarkEnd w:id="97"/>
      <w:bookmarkEnd w:id="98"/>
      <w:r>
        <w:t>Анализ обеспечения условий безопасности в образовательной организации.</w:t>
      </w:r>
      <w:bookmarkEnd w:id="99"/>
    </w:p>
    <w:p w:rsidR="00E958E2" w:rsidRDefault="0060042A" w:rsidP="007814C0">
      <w:pPr>
        <w:spacing w:after="120"/>
        <w:ind w:firstLine="567"/>
      </w:pPr>
      <w:r>
        <w:rPr>
          <w:rFonts w:ascii="Times New Roman" w:hAnsi="Times New Roman" w:cs="Times New Roman"/>
          <w:sz w:val="24"/>
          <w:szCs w:val="24"/>
        </w:rPr>
        <w:t>Зда</w:t>
      </w:r>
      <w:r w:rsidR="007814C0">
        <w:rPr>
          <w:rFonts w:ascii="Times New Roman" w:hAnsi="Times New Roman" w:cs="Times New Roman"/>
          <w:sz w:val="24"/>
          <w:szCs w:val="24"/>
        </w:rPr>
        <w:t xml:space="preserve">ние школы оборудовано системой </w:t>
      </w:r>
      <w:r>
        <w:rPr>
          <w:rFonts w:ascii="Times New Roman" w:hAnsi="Times New Roman" w:cs="Times New Roman"/>
          <w:sz w:val="24"/>
          <w:szCs w:val="24"/>
        </w:rPr>
        <w:t>видеонаблюдения, АПС, СКУД;</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 В гимназии организовано дежурство администраторов, учителей, старшеклассников.</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Регулярно проводятся тренировочные эвакуации.</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ab/>
        <w:t>Характеристика антитеррористической защищенности общеобразовательного учреждения.</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ab/>
        <w:t>Документы, разрабатываемые в образовательном учреждении:</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 Приказ руководителя образовательного учреждения по организации антитеррористической защищенности образовательного учреждения.</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 План основных мероприятий по обеспечению безопасности и антитеррористической защищенности.</w:t>
      </w:r>
    </w:p>
    <w:p w:rsidR="00E958E2" w:rsidRDefault="00E958E2" w:rsidP="007814C0">
      <w:pPr>
        <w:tabs>
          <w:tab w:val="left" w:pos="426"/>
        </w:tabs>
        <w:spacing w:after="120"/>
        <w:ind w:firstLine="567"/>
        <w:jc w:val="both"/>
        <w:rPr>
          <w:rFonts w:ascii="Times New Roman" w:hAnsi="Times New Roman" w:cs="Times New Roman"/>
          <w:sz w:val="24"/>
          <w:szCs w:val="24"/>
        </w:rPr>
      </w:pP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ab/>
        <w:t>Паспорт безопасности (антитеррористической защищенности) образовательного учреждения. Предусмотрены 2 на здание, расположенное по адресу: г. Ростов, ул. Моравского, д. 6; на здание, расположенное по адресу: г. Ростов, ул. Окружная, д. 18.</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ab/>
        <w:t>Основные разделы паспорта безопасности: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Общие сведения об объекте (территории)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Сведения о работниках объекта (территории), обучающихся и иных лицах, находящихся на объекте.</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Сведения о потенциально опасных участках и (или) критических элементах объекта (территории).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Прогноз последствий совершения террористического акта на объекте (территории).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Оценка социально- экономических последствий совершения террористического акта на объекте (территории).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Силы и средства, привлекаемые для обеспечения антитеррористической защищенности объекта (территории).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Меры по инженерно- технической, физической защите и пожарной безопасности объекта (территории).</w:t>
      </w:r>
    </w:p>
    <w:p w:rsidR="00E958E2"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lastRenderedPageBreak/>
        <w:t>Выводы и рекомендации.</w:t>
      </w:r>
    </w:p>
    <w:p w:rsidR="00E958E2" w:rsidRPr="007814C0" w:rsidRDefault="0060042A" w:rsidP="00A75B03">
      <w:pPr>
        <w:numPr>
          <w:ilvl w:val="0"/>
          <w:numId w:val="17"/>
        </w:num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с учетом особенностей объекта (территории) </w:t>
      </w:r>
      <w:r>
        <w:rPr>
          <w:rFonts w:ascii="Times New Roman" w:hAnsi="Times New Roman" w:cs="Times New Roman"/>
          <w:sz w:val="24"/>
          <w:szCs w:val="24"/>
        </w:rPr>
        <w:tab/>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Проводимые и планируемые мероприятия по усилению антитеррористической защищенности образовательного учреждения.</w:t>
      </w:r>
    </w:p>
    <w:p w:rsidR="00E958E2" w:rsidRDefault="0060042A" w:rsidP="007814C0">
      <w:pPr>
        <w:tabs>
          <w:tab w:val="left" w:pos="426"/>
        </w:tabs>
        <w:spacing w:after="120"/>
        <w:ind w:firstLine="567"/>
        <w:jc w:val="both"/>
        <w:rPr>
          <w:rFonts w:ascii="Times New Roman" w:hAnsi="Times New Roman" w:cs="Times New Roman"/>
          <w:sz w:val="24"/>
          <w:szCs w:val="24"/>
        </w:rPr>
      </w:pPr>
      <w:r>
        <w:rPr>
          <w:rFonts w:ascii="Times New Roman" w:hAnsi="Times New Roman" w:cs="Times New Roman"/>
          <w:sz w:val="24"/>
          <w:szCs w:val="24"/>
        </w:rPr>
        <w:t>Меры по обеспечению комплексной безопасности образовательного учреждения, предупреждения террористических актов:</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организация физической охраны ОУ;</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организация контрольно- пропускного режима ОУ;</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организация инженерно- технического обеспечения безопасности;</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организация антитеррористической защищенности учреждения;</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организация взаимодействия с правоохранительными органами;</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выполнения норм и правил противопожарной безопасности;</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соблюдение норм охраны труда и электробезопасности;</w:t>
      </w:r>
    </w:p>
    <w:p w:rsidR="00E958E2" w:rsidRDefault="0060042A" w:rsidP="00A75B03">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плановая работа по организации гражданской обороны;</w:t>
      </w:r>
    </w:p>
    <w:p w:rsidR="00E958E2" w:rsidRDefault="0060042A" w:rsidP="00A75B03">
      <w:pPr>
        <w:tabs>
          <w:tab w:val="left" w:pos="426"/>
        </w:tabs>
        <w:spacing w:after="120"/>
        <w:jc w:val="both"/>
        <w:rPr>
          <w:rFonts w:ascii="Times New Roman" w:hAnsi="Times New Roman" w:cs="Times New Roman"/>
          <w:sz w:val="24"/>
          <w:szCs w:val="24"/>
        </w:rPr>
      </w:pPr>
      <w:bookmarkStart w:id="100" w:name="bookmark91"/>
      <w:bookmarkEnd w:id="100"/>
      <w:r>
        <w:rPr>
          <w:rFonts w:ascii="Times New Roman" w:hAnsi="Times New Roman" w:cs="Times New Roman"/>
          <w:sz w:val="24"/>
          <w:szCs w:val="24"/>
        </w:rPr>
        <w:t xml:space="preserve">- </w:t>
      </w:r>
      <w:r>
        <w:rPr>
          <w:rFonts w:ascii="Times New Roman" w:hAnsi="Times New Roman" w:cs="Times New Roman"/>
          <w:sz w:val="24"/>
          <w:szCs w:val="24"/>
        </w:rPr>
        <w:tab/>
        <w:t>правовое обучение и формирование культуры безопасности.</w:t>
      </w:r>
    </w:p>
    <w:p w:rsidR="00E958E2" w:rsidRDefault="00E958E2">
      <w:pPr>
        <w:tabs>
          <w:tab w:val="left" w:pos="426"/>
        </w:tabs>
        <w:jc w:val="both"/>
        <w:rPr>
          <w:rFonts w:ascii="Times New Roman" w:hAnsi="Times New Roman" w:cs="Times New Roman"/>
          <w:sz w:val="24"/>
          <w:szCs w:val="24"/>
        </w:rPr>
      </w:pPr>
    </w:p>
    <w:p w:rsidR="00E958E2" w:rsidRDefault="0060042A">
      <w:pPr>
        <w:pStyle w:val="40"/>
        <w:keepNext/>
        <w:keepLines/>
        <w:numPr>
          <w:ilvl w:val="0"/>
          <w:numId w:val="25"/>
        </w:numPr>
        <w:shd w:val="clear" w:color="auto" w:fill="auto"/>
        <w:spacing w:after="520"/>
        <w:ind w:left="567" w:hanging="425"/>
        <w:rPr>
          <w:sz w:val="28"/>
          <w:szCs w:val="28"/>
        </w:rPr>
      </w:pPr>
      <w:bookmarkStart w:id="101" w:name="_Hlk69498319"/>
      <w:bookmarkEnd w:id="101"/>
      <w:r>
        <w:rPr>
          <w:rFonts w:eastAsia="Cambria"/>
          <w:sz w:val="28"/>
          <w:szCs w:val="28"/>
        </w:rPr>
        <w:t>Результаты анализа показателей деятельности организации</w:t>
      </w:r>
    </w:p>
    <w:p w:rsidR="00E958E2" w:rsidRDefault="0060042A">
      <w:pPr>
        <w:pStyle w:val="af5"/>
        <w:shd w:val="clear" w:color="auto" w:fill="auto"/>
        <w:ind w:left="708"/>
      </w:pPr>
      <w:r>
        <w:rPr>
          <w:b w:val="0"/>
          <w:bCs w:val="0"/>
        </w:rPr>
        <w:t>Данные приведены по состоянию на 31 декабря 2021 года.</w:t>
      </w:r>
    </w:p>
    <w:tbl>
      <w:tblPr>
        <w:tblW w:w="9634" w:type="dxa"/>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6554"/>
        <w:gridCol w:w="1519"/>
        <w:gridCol w:w="1561"/>
      </w:tblGrid>
      <w:tr w:rsidR="00E958E2">
        <w:trPr>
          <w:trHeight w:hRule="exact" w:val="610"/>
        </w:trPr>
        <w:tc>
          <w:tcPr>
            <w:tcW w:w="6554"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0"/>
              <w:jc w:val="both"/>
            </w:pPr>
            <w:r>
              <w:rPr>
                <w:b/>
                <w:bCs/>
              </w:rPr>
              <w:t>Показатели</w:t>
            </w:r>
          </w:p>
        </w:tc>
        <w:tc>
          <w:tcPr>
            <w:tcW w:w="1519"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pPr>
            <w:r>
              <w:rPr>
                <w:b/>
                <w:bCs/>
              </w:rPr>
              <w:t>Единица измерения</w:t>
            </w:r>
          </w:p>
        </w:tc>
        <w:tc>
          <w:tcPr>
            <w:tcW w:w="1561" w:type="dxa"/>
            <w:tcBorders>
              <w:top w:val="single" w:sz="4" w:space="0" w:color="000001"/>
              <w:left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pPr>
            <w:r>
              <w:rPr>
                <w:b/>
                <w:bCs/>
              </w:rPr>
              <w:t>Количество</w:t>
            </w:r>
          </w:p>
        </w:tc>
      </w:tr>
      <w:tr w:rsidR="00E958E2">
        <w:trPr>
          <w:trHeight w:hRule="exact" w:val="437"/>
        </w:trPr>
        <w:tc>
          <w:tcPr>
            <w:tcW w:w="9634" w:type="dxa"/>
            <w:gridSpan w:val="3"/>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rPr>
                <w:b/>
                <w:bCs/>
              </w:rPr>
              <w:t>Образовательная деятельность</w:t>
            </w:r>
          </w:p>
        </w:tc>
      </w:tr>
      <w:tr w:rsidR="00E958E2">
        <w:trPr>
          <w:trHeight w:hRule="exact" w:val="442"/>
        </w:trPr>
        <w:tc>
          <w:tcPr>
            <w:tcW w:w="6554"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right="318" w:firstLine="0"/>
              <w:jc w:val="both"/>
            </w:pPr>
            <w:r>
              <w:t>Общая численность учащихся</w:t>
            </w:r>
          </w:p>
        </w:tc>
        <w:tc>
          <w:tcPr>
            <w:tcW w:w="1519"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0"/>
            </w:pPr>
            <w:r>
              <w:t>человек</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 xml:space="preserve">1173 </w:t>
            </w:r>
          </w:p>
        </w:tc>
      </w:tr>
      <w:tr w:rsidR="00E958E2">
        <w:trPr>
          <w:trHeight w:hRule="exact" w:val="720"/>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Численность учащихся по образовательной программе начального общего образования</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484</w:t>
            </w:r>
          </w:p>
        </w:tc>
      </w:tr>
      <w:tr w:rsidR="00E958E2">
        <w:trPr>
          <w:trHeight w:hRule="exact" w:val="715"/>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Численность учащихся по образовательной программе основного общего образования</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594</w:t>
            </w:r>
          </w:p>
        </w:tc>
      </w:tr>
      <w:tr w:rsidR="00E958E2">
        <w:trPr>
          <w:trHeight w:hRule="exact" w:val="715"/>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Численность учащихся по образовательной программе среднего общего образования</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95</w:t>
            </w:r>
          </w:p>
        </w:tc>
      </w:tr>
      <w:tr w:rsidR="00E958E2">
        <w:trPr>
          <w:trHeight w:hRule="exact" w:val="994"/>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Численность (удельный вес) учащихся, успевающих на «4» и «5» по результатам промежуточной аттестации, от общей численности обучающихся</w:t>
            </w:r>
          </w:p>
        </w:tc>
        <w:tc>
          <w:tcPr>
            <w:tcW w:w="1519"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 xml:space="preserve">539 / 51,09% </w:t>
            </w:r>
          </w:p>
        </w:tc>
      </w:tr>
      <w:tr w:rsidR="00E958E2" w:rsidTr="007814C0">
        <w:trPr>
          <w:trHeight w:hRule="exact" w:val="478"/>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Средний балл ГИА выпускников 9-го класса по русскому языку</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before="80" w:after="160"/>
              <w:ind w:firstLine="0"/>
            </w:pPr>
            <w:r>
              <w:t>балл</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 xml:space="preserve">4,06 </w:t>
            </w:r>
          </w:p>
        </w:tc>
      </w:tr>
      <w:tr w:rsidR="00E958E2">
        <w:trPr>
          <w:trHeight w:hRule="exact" w:val="442"/>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Средний балл ГИА выпускников 9-го класса по математике</w:t>
            </w:r>
          </w:p>
        </w:tc>
        <w:tc>
          <w:tcPr>
            <w:tcW w:w="1519"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pPr>
            <w:r>
              <w:t>балл</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3,49</w:t>
            </w:r>
          </w:p>
        </w:tc>
      </w:tr>
      <w:tr w:rsidR="00E958E2" w:rsidTr="007814C0">
        <w:trPr>
          <w:trHeight w:hRule="exact" w:val="420"/>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Средний балл ЕГЭ выпускников 11-го класса по русскому языку</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балл</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color w:val="333333"/>
                <w:sz w:val="24"/>
                <w:szCs w:val="24"/>
              </w:rPr>
              <w:t>79,93</w:t>
            </w:r>
          </w:p>
        </w:tc>
      </w:tr>
      <w:tr w:rsidR="00E958E2">
        <w:trPr>
          <w:trHeight w:hRule="exact" w:val="442"/>
        </w:trPr>
        <w:tc>
          <w:tcPr>
            <w:tcW w:w="6554"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right="318" w:firstLine="0"/>
              <w:jc w:val="both"/>
            </w:pPr>
            <w:r>
              <w:t>Средний балл ЕГЭ выпускников 11 -го класса по математике</w:t>
            </w:r>
          </w:p>
        </w:tc>
        <w:tc>
          <w:tcPr>
            <w:tcW w:w="1519"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0"/>
            </w:pPr>
            <w:r>
              <w:t>балл</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color w:val="333333"/>
                <w:sz w:val="24"/>
                <w:szCs w:val="24"/>
              </w:rPr>
              <w:t>67,42</w:t>
            </w:r>
          </w:p>
        </w:tc>
      </w:tr>
      <w:tr w:rsidR="00E958E2" w:rsidTr="007814C0">
        <w:trPr>
          <w:trHeight w:hRule="exact" w:val="854"/>
        </w:trPr>
        <w:tc>
          <w:tcPr>
            <w:tcW w:w="6554"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318" w:firstLine="0"/>
              <w:jc w:val="both"/>
            </w:pPr>
            <w: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0 (0%)</w:t>
            </w:r>
          </w:p>
        </w:tc>
      </w:tr>
      <w:tr w:rsidR="00E958E2" w:rsidTr="007814C0">
        <w:trPr>
          <w:trHeight w:hRule="exact" w:val="993"/>
        </w:trPr>
        <w:tc>
          <w:tcPr>
            <w:tcW w:w="6554"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right="318" w:firstLine="0"/>
              <w:jc w:val="both"/>
            </w:pPr>
            <w:r>
              <w:lastRenderedPageBreak/>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w:t>
            </w:r>
            <w:r>
              <w:softHyphen/>
              <w:t>го класса</w:t>
            </w:r>
          </w:p>
        </w:tc>
        <w:tc>
          <w:tcPr>
            <w:tcW w:w="1519"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561"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rPr>
                <w:sz w:val="24"/>
                <w:szCs w:val="24"/>
              </w:rPr>
              <w:t>6 / 6,82%</w:t>
            </w:r>
          </w:p>
        </w:tc>
      </w:tr>
      <w:tr w:rsidR="00E958E2" w:rsidTr="007814C0">
        <w:trPr>
          <w:trHeight w:hRule="exact" w:val="1121"/>
        </w:trPr>
        <w:tc>
          <w:tcPr>
            <w:tcW w:w="6554"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left="140" w:right="176" w:firstLine="0"/>
              <w:jc w:val="both"/>
            </w:pPr>
            <w: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519" w:type="dxa"/>
            <w:tcBorders>
              <w:top w:val="single" w:sz="4" w:space="0" w:color="000001"/>
              <w:left w:val="single" w:sz="4" w:space="0" w:color="000001"/>
              <w:bottom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56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958E2" w:rsidRDefault="0060042A">
            <w:pPr>
              <w:pStyle w:val="af6"/>
              <w:shd w:val="clear" w:color="auto" w:fill="auto"/>
              <w:spacing w:before="80" w:after="160"/>
              <w:ind w:firstLine="0"/>
            </w:pPr>
            <w:r>
              <w:t>0 (0%)</w:t>
            </w:r>
          </w:p>
        </w:tc>
      </w:tr>
    </w:tbl>
    <w:p w:rsidR="00E958E2" w:rsidRDefault="00E958E2">
      <w:pPr>
        <w:spacing w:line="1" w:lineRule="exact"/>
        <w:rPr>
          <w:sz w:val="2"/>
          <w:szCs w:val="2"/>
        </w:rPr>
      </w:pPr>
    </w:p>
    <w:tbl>
      <w:tblPr>
        <w:tblW w:w="9634" w:type="dxa"/>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6555"/>
        <w:gridCol w:w="1520"/>
        <w:gridCol w:w="1559"/>
      </w:tblGrid>
      <w:tr w:rsidR="00E958E2" w:rsidTr="007814C0">
        <w:trPr>
          <w:trHeight w:hRule="exact" w:val="1150"/>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spacing w:before="80" w:after="160"/>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spacing w:before="80" w:after="160"/>
              <w:ind w:firstLine="0"/>
            </w:pPr>
            <w:r>
              <w:t>0 (0%)</w:t>
            </w:r>
          </w:p>
        </w:tc>
      </w:tr>
      <w:tr w:rsidR="00E958E2" w:rsidTr="007814C0">
        <w:trPr>
          <w:trHeight w:hRule="exact" w:val="8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выпускников 9-го класса, которые не получили аттестаты, от общей численности выпускников 9-го класса</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spacing w:before="80" w:after="160"/>
              <w:ind w:firstLine="0"/>
            </w:pPr>
            <w:r>
              <w:t>0 (0%)</w:t>
            </w:r>
          </w:p>
        </w:tc>
      </w:tr>
      <w:tr w:rsidR="00E958E2" w:rsidTr="007814C0">
        <w:trPr>
          <w:trHeight w:hRule="exact" w:val="853"/>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выпускников 11-го класса, которые не получили аттестаты, от общей численности выпускников 11-го класса</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0 (0%)</w:t>
            </w:r>
          </w:p>
        </w:tc>
      </w:tr>
      <w:tr w:rsidR="00E958E2" w:rsidTr="007814C0">
        <w:trPr>
          <w:trHeight w:hRule="exact" w:val="994"/>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выпускников 9-го класса, которые получили аттестаты с отличием, от общей численности выпускников 9-го класса</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5 (5,75%)</w:t>
            </w:r>
          </w:p>
        </w:tc>
      </w:tr>
      <w:tr w:rsidR="00E958E2" w:rsidTr="007814C0">
        <w:trPr>
          <w:trHeight w:hRule="exact" w:val="994"/>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выпускников 11-го класса, которые получили аттестаты с отличием, от общей численности выпускников 11-го класса</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14 (33,33%)</w:t>
            </w:r>
          </w:p>
        </w:tc>
      </w:tr>
      <w:tr w:rsidR="00E958E2" w:rsidTr="007814C0">
        <w:trPr>
          <w:trHeight w:hRule="exact" w:val="994"/>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учащихся, которые принимали участие в олимпиадах, смотрах, конкурсах, от общей численности обучающихся</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rPr>
                <w:color w:val="000000"/>
              </w:rPr>
            </w:pPr>
            <w:r>
              <w:rPr>
                <w:color w:val="000000"/>
              </w:rPr>
              <w:t>588 (50,1%)</w:t>
            </w:r>
          </w:p>
        </w:tc>
      </w:tr>
      <w:tr w:rsidR="00E958E2" w:rsidTr="007814C0">
        <w:trPr>
          <w:trHeight w:hRule="exact" w:val="994"/>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учащихся - победителей и призеров олимпиад, смотров, конкурсов от общей численности обучающихся, в том числе:</w:t>
            </w:r>
          </w:p>
        </w:tc>
        <w:tc>
          <w:tcPr>
            <w:tcW w:w="1520"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rPr>
                <w:color w:val="000000"/>
              </w:rPr>
            </w:pPr>
            <w:r>
              <w:rPr>
                <w:color w:val="000000"/>
              </w:rPr>
              <w:t>122 (10.4 %)</w:t>
            </w:r>
          </w:p>
        </w:tc>
      </w:tr>
      <w:tr w:rsidR="00E958E2" w:rsidTr="007814C0">
        <w:trPr>
          <w:trHeight w:hRule="exact" w:val="437"/>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right="176" w:firstLine="140"/>
              <w:jc w:val="both"/>
            </w:pPr>
            <w:r>
              <w:t>- регионального уровня</w:t>
            </w:r>
          </w:p>
        </w:tc>
        <w:tc>
          <w:tcPr>
            <w:tcW w:w="1520" w:type="dxa"/>
            <w:vMerge/>
            <w:tcBorders>
              <w:left w:val="single" w:sz="4" w:space="0" w:color="000001"/>
            </w:tcBorders>
            <w:shd w:val="clear" w:color="auto" w:fill="FFFFFF"/>
            <w:tcMar>
              <w:left w:w="5" w:type="dxa"/>
            </w:tcMar>
          </w:tcPr>
          <w:p w:rsidR="00E958E2" w:rsidRDefault="00E958E2"/>
        </w:tc>
        <w:tc>
          <w:tcPr>
            <w:tcW w:w="1559"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rPr>
                <w:color w:val="000000"/>
              </w:rPr>
            </w:pPr>
            <w:r>
              <w:rPr>
                <w:color w:val="000000"/>
              </w:rPr>
              <w:t>22 (1.88%)</w:t>
            </w:r>
          </w:p>
        </w:tc>
      </w:tr>
      <w:tr w:rsidR="00E958E2" w:rsidTr="007814C0">
        <w:trPr>
          <w:trHeight w:hRule="exact" w:val="442"/>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140"/>
              <w:jc w:val="both"/>
            </w:pPr>
            <w:r>
              <w:t>- федерального уровня</w:t>
            </w:r>
          </w:p>
        </w:tc>
        <w:tc>
          <w:tcPr>
            <w:tcW w:w="1520" w:type="dxa"/>
            <w:vMerge/>
            <w:tcBorders>
              <w:left w:val="single" w:sz="4" w:space="0" w:color="000001"/>
            </w:tcBorders>
            <w:shd w:val="clear" w:color="auto" w:fill="FFFFFF"/>
            <w:tcMar>
              <w:left w:w="5" w:type="dxa"/>
            </w:tcMar>
          </w:tcPr>
          <w:p w:rsidR="00E958E2" w:rsidRDefault="00E958E2"/>
        </w:tc>
        <w:tc>
          <w:tcPr>
            <w:tcW w:w="1559" w:type="dxa"/>
            <w:tcBorders>
              <w:top w:val="single" w:sz="4" w:space="0" w:color="000001"/>
              <w:left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rPr>
                <w:color w:val="000000"/>
              </w:rPr>
            </w:pPr>
            <w:r>
              <w:rPr>
                <w:color w:val="000000"/>
              </w:rPr>
              <w:t>9 (0,77%)</w:t>
            </w:r>
          </w:p>
        </w:tc>
      </w:tr>
      <w:tr w:rsidR="00E958E2" w:rsidTr="007814C0">
        <w:trPr>
          <w:trHeight w:hRule="exact" w:val="442"/>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firstLine="140"/>
            </w:pPr>
            <w:r>
              <w:t>- международного уровня</w:t>
            </w:r>
          </w:p>
        </w:tc>
        <w:tc>
          <w:tcPr>
            <w:tcW w:w="1520" w:type="dxa"/>
            <w:vMerge/>
            <w:tcBorders>
              <w:left w:val="single" w:sz="4" w:space="0" w:color="000001"/>
            </w:tcBorders>
            <w:shd w:val="clear" w:color="auto" w:fill="FFFFFF"/>
            <w:tcMar>
              <w:left w:w="5" w:type="dxa"/>
            </w:tcMar>
          </w:tcPr>
          <w:p w:rsidR="00E958E2" w:rsidRDefault="00E958E2"/>
        </w:tc>
        <w:tc>
          <w:tcPr>
            <w:tcW w:w="1559" w:type="dxa"/>
            <w:tcBorders>
              <w:top w:val="single" w:sz="4" w:space="0" w:color="000001"/>
              <w:left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rPr>
                <w:color w:val="92D050"/>
              </w:rPr>
            </w:pPr>
            <w:r>
              <w:rPr>
                <w:color w:val="000000"/>
              </w:rPr>
              <w:t>0 (0%)</w:t>
            </w:r>
          </w:p>
        </w:tc>
      </w:tr>
      <w:tr w:rsidR="00E958E2" w:rsidTr="007814C0">
        <w:trPr>
          <w:trHeight w:hRule="exact" w:val="799"/>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rPr>
                <w:sz w:val="24"/>
                <w:szCs w:val="24"/>
              </w:rPr>
              <w:t>95 (100%)</w:t>
            </w:r>
          </w:p>
        </w:tc>
      </w:tr>
      <w:tr w:rsidR="00E958E2" w:rsidTr="007814C0">
        <w:trPr>
          <w:trHeight w:hRule="exact" w:val="569"/>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учащихся по программам профильного обучения от общей численности обучающихся</w:t>
            </w:r>
          </w:p>
        </w:tc>
        <w:tc>
          <w:tcPr>
            <w:tcW w:w="1520"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rPr>
                <w:sz w:val="24"/>
                <w:szCs w:val="24"/>
              </w:rPr>
              <w:t>17 (40,48%)</w:t>
            </w:r>
          </w:p>
        </w:tc>
      </w:tr>
      <w:tr w:rsidR="00E958E2" w:rsidTr="007814C0">
        <w:trPr>
          <w:trHeight w:hRule="exact" w:val="1145"/>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tabs>
                <w:tab w:val="left" w:pos="1959"/>
                <w:tab w:val="left" w:pos="3346"/>
                <w:tab w:val="left" w:pos="3999"/>
                <w:tab w:val="left" w:pos="5084"/>
              </w:tabs>
              <w:ind w:left="140" w:right="176" w:firstLine="0"/>
              <w:jc w:val="both"/>
            </w:pPr>
            <w:r>
              <w:t>Численность (удельный вес) учащихся по программам с применением дистанционных образовательных технологий, электронного</w:t>
            </w:r>
            <w:r>
              <w:tab/>
              <w:t>обучения</w:t>
            </w:r>
            <w:r>
              <w:tab/>
              <w:t>от</w:t>
            </w:r>
            <w:r>
              <w:tab/>
              <w:t>общей</w:t>
            </w:r>
            <w:r>
              <w:tab/>
              <w:t>численности</w:t>
            </w:r>
          </w:p>
          <w:p w:rsidR="00E958E2" w:rsidRDefault="0060042A">
            <w:pPr>
              <w:pStyle w:val="af6"/>
              <w:shd w:val="clear" w:color="auto" w:fill="auto"/>
              <w:ind w:right="176" w:firstLine="140"/>
            </w:pPr>
            <w:r>
              <w:t>обучающихся</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widowControl w:val="0"/>
              <w:rPr>
                <w:rFonts w:ascii="Times New Roman" w:hAnsi="Times New Roman"/>
                <w:sz w:val="24"/>
                <w:szCs w:val="24"/>
              </w:rPr>
            </w:pPr>
            <w:r>
              <w:rPr>
                <w:rFonts w:ascii="Times New Roman" w:hAnsi="Times New Roman"/>
                <w:sz w:val="24"/>
                <w:szCs w:val="24"/>
              </w:rPr>
              <w:t xml:space="preserve">1173 </w:t>
            </w:r>
            <w:r>
              <w:rPr>
                <w:sz w:val="24"/>
                <w:szCs w:val="24"/>
              </w:rPr>
              <w:t>(</w:t>
            </w:r>
            <w:r>
              <w:rPr>
                <w:rFonts w:ascii="Times New Roman" w:hAnsi="Times New Roman"/>
                <w:sz w:val="24"/>
                <w:szCs w:val="24"/>
              </w:rPr>
              <w:t>100%</w:t>
            </w:r>
            <w:r>
              <w:rPr>
                <w:sz w:val="24"/>
                <w:szCs w:val="24"/>
              </w:rPr>
              <w:t>)</w:t>
            </w:r>
          </w:p>
        </w:tc>
      </w:tr>
      <w:tr w:rsidR="00E958E2" w:rsidTr="007814C0">
        <w:trPr>
          <w:trHeight w:hRule="exact" w:val="994"/>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right="176" w:firstLine="0"/>
              <w:jc w:val="both"/>
            </w:pPr>
            <w:r>
              <w:t>Численность (удельный вес) учащихся в рамках сетевой формы реализации образовательных программ от общей численности обучающихся</w:t>
            </w:r>
          </w:p>
        </w:tc>
        <w:tc>
          <w:tcPr>
            <w:tcW w:w="1520"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 (процент)</w:t>
            </w:r>
          </w:p>
        </w:tc>
        <w:tc>
          <w:tcPr>
            <w:tcW w:w="1559"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0 (0%)</w:t>
            </w:r>
          </w:p>
        </w:tc>
      </w:tr>
      <w:tr w:rsidR="00E958E2" w:rsidTr="007814C0">
        <w:trPr>
          <w:trHeight w:hRule="exact" w:val="715"/>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right="176" w:firstLine="0"/>
              <w:jc w:val="both"/>
            </w:pPr>
            <w:r>
              <w:t>Общая численность педработников, в том числе количество педработников:</w:t>
            </w:r>
          </w:p>
        </w:tc>
        <w:tc>
          <w:tcPr>
            <w:tcW w:w="1520"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jc w:val="both"/>
            </w:pPr>
            <w:r>
              <w:t>человек</w:t>
            </w:r>
          </w:p>
        </w:tc>
        <w:tc>
          <w:tcPr>
            <w:tcW w:w="1559" w:type="dxa"/>
            <w:tcBorders>
              <w:top w:val="single" w:sz="4" w:space="0" w:color="000001"/>
              <w:left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pPr>
            <w:r>
              <w:t>91</w:t>
            </w:r>
          </w:p>
        </w:tc>
      </w:tr>
      <w:tr w:rsidR="00E958E2" w:rsidTr="007814C0">
        <w:trPr>
          <w:trHeight w:hRule="exact" w:val="301"/>
        </w:trPr>
        <w:tc>
          <w:tcPr>
            <w:tcW w:w="6555"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left="140" w:right="176" w:firstLine="0"/>
              <w:jc w:val="both"/>
            </w:pPr>
            <w:r>
              <w:t>- с высшим образованием</w:t>
            </w:r>
          </w:p>
        </w:tc>
        <w:tc>
          <w:tcPr>
            <w:tcW w:w="1520" w:type="dxa"/>
            <w:vMerge/>
            <w:tcBorders>
              <w:left w:val="single" w:sz="4" w:space="0" w:color="000001"/>
              <w:bottom w:val="single" w:sz="4" w:space="0" w:color="000001"/>
            </w:tcBorders>
            <w:shd w:val="clear" w:color="auto" w:fill="FFFFFF"/>
            <w:tcMar>
              <w:left w:w="5" w:type="dxa"/>
            </w:tcMar>
          </w:tcPr>
          <w:p w:rsidR="00E958E2" w:rsidRDefault="00E958E2"/>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pPr>
            <w:r>
              <w:t>84 (92%)</w:t>
            </w:r>
          </w:p>
        </w:tc>
      </w:tr>
    </w:tbl>
    <w:tbl>
      <w:tblPr>
        <w:tblpPr w:leftFromText="180" w:rightFromText="180" w:vertAnchor="text" w:horzAnchor="margin" w:tblpY="1961"/>
        <w:tblW w:w="9634" w:type="dxa"/>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6555"/>
        <w:gridCol w:w="1435"/>
        <w:gridCol w:w="1644"/>
      </w:tblGrid>
      <w:tr w:rsidR="00E958E2">
        <w:trPr>
          <w:trHeight w:hRule="exact" w:val="446"/>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firstLine="0"/>
              <w:jc w:val="both"/>
            </w:pPr>
            <w:r>
              <w:lastRenderedPageBreak/>
              <w:t>высшим педагогическим образованием</w:t>
            </w:r>
          </w:p>
        </w:tc>
        <w:tc>
          <w:tcPr>
            <w:tcW w:w="1435"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rPr>
                <w:sz w:val="10"/>
                <w:szCs w:val="10"/>
              </w:rPr>
            </w:pPr>
            <w:r>
              <w:rPr>
                <w:rFonts w:ascii="Times New Roman" w:hAnsi="Times New Roman" w:cs="Times New Roman"/>
              </w:rPr>
              <w:t>(процент)</w:t>
            </w:r>
          </w:p>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83 (91%)</w:t>
            </w:r>
          </w:p>
        </w:tc>
      </w:tr>
      <w:tr w:rsidR="00E958E2">
        <w:trPr>
          <w:trHeight w:hRule="exact" w:val="446"/>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left="140" w:firstLine="0"/>
              <w:jc w:val="both"/>
            </w:pPr>
            <w:r>
              <w:t>- средним профессиональным образованием</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1 (1%)</w:t>
            </w:r>
          </w:p>
        </w:tc>
      </w:tr>
      <w:tr w:rsidR="00E958E2">
        <w:trPr>
          <w:trHeight w:hRule="exact" w:val="715"/>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tabs>
                <w:tab w:val="left" w:pos="807"/>
                <w:tab w:val="left" w:pos="2209"/>
                <w:tab w:val="left" w:pos="4743"/>
              </w:tabs>
              <w:ind w:left="140" w:firstLine="0"/>
              <w:jc w:val="both"/>
            </w:pPr>
            <w:r>
              <w:t>-</w:t>
            </w:r>
            <w:r>
              <w:tab/>
              <w:t>средним</w:t>
            </w:r>
            <w:r>
              <w:tab/>
              <w:t>профессиональным</w:t>
            </w:r>
            <w:r>
              <w:tab/>
              <w:t>педагогическим</w:t>
            </w:r>
          </w:p>
          <w:p w:rsidR="00E958E2" w:rsidRDefault="0060042A">
            <w:pPr>
              <w:pStyle w:val="af6"/>
              <w:shd w:val="clear" w:color="auto" w:fill="auto"/>
              <w:ind w:left="140" w:firstLine="0"/>
              <w:jc w:val="both"/>
            </w:pPr>
            <w:r>
              <w:t>образованием</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6 (7%)</w:t>
            </w:r>
          </w:p>
        </w:tc>
      </w:tr>
      <w:tr w:rsidR="00E958E2">
        <w:trPr>
          <w:trHeight w:hRule="exact" w:val="819"/>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tabs>
                <w:tab w:val="left" w:pos="1902"/>
                <w:tab w:val="left" w:pos="3438"/>
                <w:tab w:val="left" w:pos="4292"/>
                <w:tab w:val="left" w:pos="6279"/>
              </w:tabs>
              <w:ind w:left="140" w:right="176" w:firstLine="0"/>
            </w:pPr>
            <w:r>
              <w:t>Численность</w:t>
            </w:r>
            <w:r>
              <w:tab/>
              <w:t>(удельный</w:t>
            </w:r>
            <w:r>
              <w:tab/>
              <w:t>вес)</w:t>
            </w:r>
            <w:r>
              <w:tab/>
              <w:t>педработников с</w:t>
            </w:r>
          </w:p>
          <w:p w:rsidR="00E958E2" w:rsidRDefault="0060042A">
            <w:pPr>
              <w:pStyle w:val="af6"/>
              <w:shd w:val="clear" w:color="auto" w:fill="auto"/>
              <w:ind w:left="140" w:right="176" w:firstLine="0"/>
            </w:pPr>
            <w:r>
              <w:t>квалификационной категорией от общей численности таких работников, в том числе:</w:t>
            </w:r>
          </w:p>
        </w:tc>
        <w:tc>
          <w:tcPr>
            <w:tcW w:w="1435"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69 (75%)</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center"/>
          </w:tcPr>
          <w:p w:rsidR="00E958E2" w:rsidRDefault="0060042A">
            <w:pPr>
              <w:pStyle w:val="af6"/>
              <w:shd w:val="clear" w:color="auto" w:fill="auto"/>
              <w:ind w:right="176" w:firstLine="140"/>
            </w:pPr>
            <w:r>
              <w:t>- с высшей</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pPr>
            <w:r>
              <w:t>51 (563%)</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right="176" w:firstLine="140"/>
            </w:pPr>
            <w:r>
              <w:t>- первой</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18 (20%)</w:t>
            </w:r>
          </w:p>
        </w:tc>
      </w:tr>
      <w:tr w:rsidR="00E958E2">
        <w:trPr>
          <w:trHeight w:hRule="exact" w:val="715"/>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педработников от общей численности таких работников с педагогическим стажем:</w:t>
            </w:r>
          </w:p>
        </w:tc>
        <w:tc>
          <w:tcPr>
            <w:tcW w:w="1435"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56(63%)</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right="176" w:firstLine="140"/>
            </w:pPr>
            <w:r>
              <w:t>- до 5 лет</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8 (9%)</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right="176" w:firstLine="140"/>
            </w:pPr>
            <w:r>
              <w:t>- больше 30 лет</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41 (45%)</w:t>
            </w:r>
          </w:p>
        </w:tc>
      </w:tr>
      <w:tr w:rsidR="00E958E2">
        <w:trPr>
          <w:trHeight w:hRule="exact" w:val="715"/>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right="176" w:firstLine="0"/>
              <w:jc w:val="both"/>
            </w:pPr>
            <w:r>
              <w:t>Численность (удельный вес) педработников от общей численности таких работников в возрасте:</w:t>
            </w:r>
          </w:p>
        </w:tc>
        <w:tc>
          <w:tcPr>
            <w:tcW w:w="1435"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19 (27%)</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right="176" w:firstLine="140"/>
            </w:pPr>
            <w:r>
              <w:t>- до 30 лет</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4 (4%)</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right="176" w:firstLine="140"/>
            </w:pPr>
            <w:r>
              <w:t>- от 55 лет</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33 (36%)</w:t>
            </w:r>
          </w:p>
        </w:tc>
      </w:tr>
      <w:tr w:rsidR="00E958E2">
        <w:trPr>
          <w:trHeight w:hRule="exact" w:val="1546"/>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tabs>
                <w:tab w:val="left" w:pos="1878"/>
                <w:tab w:val="left" w:pos="3385"/>
                <w:tab w:val="left" w:pos="4220"/>
                <w:tab w:val="left" w:pos="6260"/>
              </w:tabs>
              <w:ind w:right="318" w:firstLine="140"/>
              <w:jc w:val="both"/>
            </w:pPr>
            <w:r>
              <w:t>Численность</w:t>
            </w:r>
            <w:r>
              <w:tab/>
              <w:t>(удельный</w:t>
            </w:r>
            <w:r>
              <w:tab/>
              <w:t>вес)</w:t>
            </w:r>
            <w:r>
              <w:tab/>
              <w:t>педагогических</w:t>
            </w:r>
            <w:r>
              <w:tab/>
              <w:t>и</w:t>
            </w:r>
          </w:p>
          <w:p w:rsidR="00E958E2" w:rsidRDefault="0060042A">
            <w:pPr>
              <w:pStyle w:val="af6"/>
              <w:shd w:val="clear" w:color="auto" w:fill="auto"/>
              <w:ind w:left="140" w:right="318" w:firstLine="0"/>
              <w:jc w:val="both"/>
            </w:pPr>
            <w:r>
              <w:t>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35"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97 (98%)</w:t>
            </w:r>
          </w:p>
        </w:tc>
      </w:tr>
      <w:tr w:rsidR="00E958E2">
        <w:trPr>
          <w:trHeight w:hRule="exact" w:val="1546"/>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tabs>
                <w:tab w:val="left" w:pos="1878"/>
                <w:tab w:val="left" w:pos="3385"/>
                <w:tab w:val="left" w:pos="4220"/>
                <w:tab w:val="left" w:pos="6260"/>
              </w:tabs>
              <w:ind w:left="140" w:right="318" w:firstLine="0"/>
              <w:jc w:val="both"/>
            </w:pPr>
            <w:r>
              <w:t>Численность</w:t>
            </w:r>
            <w:r>
              <w:tab/>
              <w:t>(удельный</w:t>
            </w:r>
            <w:r>
              <w:tab/>
              <w:t>вес)</w:t>
            </w:r>
            <w:r>
              <w:tab/>
              <w:t>педагогических</w:t>
            </w:r>
            <w:r>
              <w:tab/>
              <w:t>и</w:t>
            </w:r>
          </w:p>
          <w:p w:rsidR="00E958E2" w:rsidRDefault="0060042A">
            <w:pPr>
              <w:pStyle w:val="af6"/>
              <w:shd w:val="clear" w:color="auto" w:fill="auto"/>
              <w:ind w:left="140" w:right="318" w:firstLine="0"/>
              <w:jc w:val="both"/>
            </w:pPr>
            <w:r>
              <w:t>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35"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человек</w:t>
            </w:r>
          </w:p>
          <w:p w:rsidR="00E958E2" w:rsidRDefault="0060042A">
            <w:pPr>
              <w:pStyle w:val="af6"/>
              <w:shd w:val="clear" w:color="auto" w:fill="auto"/>
              <w:ind w:firstLine="0"/>
            </w:pPr>
            <w:r>
              <w:t>(процент)</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87 (95%)</w:t>
            </w:r>
          </w:p>
        </w:tc>
      </w:tr>
      <w:tr w:rsidR="00E958E2">
        <w:trPr>
          <w:trHeight w:hRule="exact" w:val="437"/>
        </w:trPr>
        <w:tc>
          <w:tcPr>
            <w:tcW w:w="9634" w:type="dxa"/>
            <w:gridSpan w:val="3"/>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rPr>
                <w:b/>
                <w:bCs/>
              </w:rPr>
              <w:t>Инфраструктура</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140"/>
              <w:jc w:val="both"/>
            </w:pPr>
            <w:r>
              <w:t>Количество компьютеров в расчете на одного учащегося</w:t>
            </w:r>
          </w:p>
        </w:tc>
        <w:tc>
          <w:tcPr>
            <w:tcW w:w="143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pPr>
            <w:r>
              <w:t>единиц</w:t>
            </w:r>
          </w:p>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0,14</w:t>
            </w:r>
          </w:p>
        </w:tc>
      </w:tr>
      <w:tr w:rsidR="00E958E2">
        <w:trPr>
          <w:trHeight w:hRule="exact" w:val="994"/>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jc w:val="both"/>
            </w:pPr>
            <w: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35" w:type="dxa"/>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единиц</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69</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jc w:val="both"/>
            </w:pPr>
            <w:r>
              <w:t>Наличие в школе системы электронного документооборота</w:t>
            </w:r>
          </w:p>
        </w:tc>
        <w:tc>
          <w:tcPr>
            <w:tcW w:w="143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pPr>
            <w:r>
              <w:t>да/нет</w:t>
            </w:r>
          </w:p>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да</w:t>
            </w:r>
          </w:p>
        </w:tc>
      </w:tr>
      <w:tr w:rsidR="00E958E2">
        <w:trPr>
          <w:trHeight w:hRule="exact" w:val="715"/>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jc w:val="both"/>
            </w:pPr>
            <w:r>
              <w:t>Наличие в школе читального зала библиотеки, в том числе наличие в ней:</w:t>
            </w:r>
          </w:p>
        </w:tc>
        <w:tc>
          <w:tcPr>
            <w:tcW w:w="1435" w:type="dxa"/>
            <w:vMerge w:val="restart"/>
            <w:tcBorders>
              <w:top w:val="single" w:sz="4" w:space="0" w:color="000001"/>
              <w:left w:val="single" w:sz="4" w:space="0" w:color="000001"/>
            </w:tcBorders>
            <w:shd w:val="clear" w:color="auto" w:fill="FFFFFF"/>
            <w:tcMar>
              <w:left w:w="5" w:type="dxa"/>
            </w:tcMar>
          </w:tcPr>
          <w:p w:rsidR="00E958E2" w:rsidRDefault="0060042A">
            <w:pPr>
              <w:pStyle w:val="af6"/>
              <w:shd w:val="clear" w:color="auto" w:fill="auto"/>
              <w:ind w:firstLine="0"/>
            </w:pPr>
            <w:r>
              <w:t>да/нет</w:t>
            </w:r>
          </w:p>
        </w:tc>
        <w:tc>
          <w:tcPr>
            <w:tcW w:w="1644" w:type="dxa"/>
            <w:tcBorders>
              <w:top w:val="single" w:sz="4" w:space="0" w:color="000001"/>
              <w:left w:val="single" w:sz="4" w:space="0" w:color="000001"/>
              <w:right w:val="single" w:sz="4" w:space="0" w:color="000001"/>
            </w:tcBorders>
            <w:shd w:val="clear" w:color="auto" w:fill="FFFFFF"/>
            <w:tcMar>
              <w:left w:w="5" w:type="dxa"/>
            </w:tcMar>
          </w:tcPr>
          <w:p w:rsidR="00E958E2" w:rsidRDefault="0060042A">
            <w:pPr>
              <w:pStyle w:val="af6"/>
              <w:shd w:val="clear" w:color="auto" w:fill="auto"/>
              <w:spacing w:before="80" w:after="160"/>
              <w:ind w:firstLine="0"/>
            </w:pPr>
            <w:r>
              <w:t>да</w:t>
            </w:r>
          </w:p>
        </w:tc>
      </w:tr>
      <w:tr w:rsidR="00E958E2">
        <w:trPr>
          <w:trHeight w:hRule="exact" w:val="442"/>
        </w:trPr>
        <w:tc>
          <w:tcPr>
            <w:tcW w:w="6555"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jc w:val="both"/>
            </w:pPr>
            <w:r>
              <w:lastRenderedPageBreak/>
              <w:t>- рабочих мест для работы на компьютере или ноутбуке</w:t>
            </w:r>
          </w:p>
        </w:tc>
        <w:tc>
          <w:tcPr>
            <w:tcW w:w="1435" w:type="dxa"/>
            <w:vMerge/>
            <w:tcBorders>
              <w:left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да</w:t>
            </w:r>
          </w:p>
        </w:tc>
      </w:tr>
      <w:tr w:rsidR="00E958E2">
        <w:trPr>
          <w:trHeight w:hRule="exact" w:val="451"/>
        </w:trPr>
        <w:tc>
          <w:tcPr>
            <w:tcW w:w="6555"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firstLine="140"/>
            </w:pPr>
            <w:r>
              <w:lastRenderedPageBreak/>
              <w:t>- медиатеки</w:t>
            </w:r>
          </w:p>
        </w:tc>
        <w:tc>
          <w:tcPr>
            <w:tcW w:w="1435" w:type="dxa"/>
            <w:vMerge/>
            <w:tcBorders>
              <w:left w:val="single" w:sz="4" w:space="0" w:color="000001"/>
              <w:bottom w:val="single" w:sz="4" w:space="0" w:color="000001"/>
            </w:tcBorders>
            <w:shd w:val="clear" w:color="auto" w:fill="FFFFFF"/>
            <w:tcMar>
              <w:left w:w="5" w:type="dxa"/>
            </w:tcMar>
          </w:tcPr>
          <w:p w:rsidR="00E958E2" w:rsidRDefault="00E958E2"/>
        </w:tc>
        <w:tc>
          <w:tcPr>
            <w:tcW w:w="164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pPr>
            <w:r>
              <w:t>да</w:t>
            </w:r>
          </w:p>
        </w:tc>
      </w:tr>
    </w:tbl>
    <w:p w:rsidR="00E958E2" w:rsidRDefault="00E958E2">
      <w:pPr>
        <w:pStyle w:val="13"/>
        <w:shd w:val="clear" w:color="auto" w:fill="auto"/>
        <w:ind w:firstLine="0"/>
        <w:jc w:val="both"/>
      </w:pPr>
    </w:p>
    <w:tbl>
      <w:tblPr>
        <w:tblpPr w:leftFromText="180" w:rightFromText="180" w:vertAnchor="text" w:horzAnchor="margin" w:tblpY="-299"/>
        <w:tblW w:w="9634" w:type="dxa"/>
        <w:tblBorders>
          <w:top w:val="single" w:sz="4" w:space="0" w:color="000001"/>
          <w:left w:val="single" w:sz="4" w:space="0" w:color="000001"/>
        </w:tblBorders>
        <w:tblCellMar>
          <w:left w:w="5" w:type="dxa"/>
          <w:right w:w="10" w:type="dxa"/>
        </w:tblCellMar>
        <w:tblLook w:val="04A0" w:firstRow="1" w:lastRow="0" w:firstColumn="1" w:lastColumn="0" w:noHBand="0" w:noVBand="1"/>
      </w:tblPr>
      <w:tblGrid>
        <w:gridCol w:w="6520"/>
        <w:gridCol w:w="1416"/>
        <w:gridCol w:w="1698"/>
      </w:tblGrid>
      <w:tr w:rsidR="00E958E2" w:rsidTr="007814C0">
        <w:trPr>
          <w:trHeight w:hRule="exact" w:val="446"/>
        </w:trPr>
        <w:tc>
          <w:tcPr>
            <w:tcW w:w="6520"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pPr>
            <w:r>
              <w:t>средств сканирования и распознавания текста</w:t>
            </w:r>
          </w:p>
        </w:tc>
        <w:tc>
          <w:tcPr>
            <w:tcW w:w="1416" w:type="dxa"/>
            <w:tcBorders>
              <w:top w:val="single" w:sz="4" w:space="0" w:color="000001"/>
              <w:left w:val="single" w:sz="4" w:space="0" w:color="000001"/>
            </w:tcBorders>
            <w:shd w:val="clear" w:color="auto" w:fill="FFFFFF"/>
            <w:tcMar>
              <w:left w:w="5" w:type="dxa"/>
            </w:tcMar>
          </w:tcPr>
          <w:p w:rsidR="00E958E2" w:rsidRDefault="00E958E2">
            <w:pPr>
              <w:rPr>
                <w:sz w:val="10"/>
                <w:szCs w:val="10"/>
              </w:rPr>
            </w:pPr>
          </w:p>
        </w:tc>
        <w:tc>
          <w:tcPr>
            <w:tcW w:w="1698"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да</w:t>
            </w:r>
          </w:p>
        </w:tc>
      </w:tr>
      <w:tr w:rsidR="00E958E2" w:rsidTr="007814C0">
        <w:trPr>
          <w:trHeight w:hRule="exact" w:val="446"/>
        </w:trPr>
        <w:tc>
          <w:tcPr>
            <w:tcW w:w="6520"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pPr>
            <w:r>
              <w:t>- выхода в интернет с библиотечных компьютеров</w:t>
            </w:r>
          </w:p>
        </w:tc>
        <w:tc>
          <w:tcPr>
            <w:tcW w:w="1416" w:type="dxa"/>
            <w:tcBorders>
              <w:left w:val="single" w:sz="4" w:space="0" w:color="000001"/>
            </w:tcBorders>
            <w:shd w:val="clear" w:color="auto" w:fill="FFFFFF"/>
            <w:tcMar>
              <w:left w:w="5" w:type="dxa"/>
            </w:tcMar>
          </w:tcPr>
          <w:p w:rsidR="00E958E2" w:rsidRDefault="00E958E2">
            <w:pPr>
              <w:rPr>
                <w:sz w:val="10"/>
                <w:szCs w:val="10"/>
              </w:rPr>
            </w:pPr>
          </w:p>
        </w:tc>
        <w:tc>
          <w:tcPr>
            <w:tcW w:w="1698"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да</w:t>
            </w:r>
          </w:p>
        </w:tc>
      </w:tr>
      <w:tr w:rsidR="00E958E2" w:rsidTr="007814C0">
        <w:trPr>
          <w:trHeight w:hRule="exact" w:val="442"/>
        </w:trPr>
        <w:tc>
          <w:tcPr>
            <w:tcW w:w="6520"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pPr>
            <w:r>
              <w:t>- системы контроля распечатки материалов</w:t>
            </w:r>
          </w:p>
        </w:tc>
        <w:tc>
          <w:tcPr>
            <w:tcW w:w="1416" w:type="dxa"/>
            <w:tcBorders>
              <w:left w:val="single" w:sz="4" w:space="0" w:color="000001"/>
            </w:tcBorders>
            <w:shd w:val="clear" w:color="auto" w:fill="FFFFFF"/>
            <w:tcMar>
              <w:left w:w="5" w:type="dxa"/>
            </w:tcMar>
          </w:tcPr>
          <w:p w:rsidR="00E958E2" w:rsidRDefault="00E958E2">
            <w:pPr>
              <w:rPr>
                <w:sz w:val="10"/>
                <w:szCs w:val="10"/>
              </w:rPr>
            </w:pPr>
          </w:p>
        </w:tc>
        <w:tc>
          <w:tcPr>
            <w:tcW w:w="1698"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да</w:t>
            </w:r>
          </w:p>
        </w:tc>
      </w:tr>
      <w:tr w:rsidR="00E958E2" w:rsidTr="007814C0">
        <w:trPr>
          <w:trHeight w:hRule="exact" w:val="384"/>
        </w:trPr>
        <w:tc>
          <w:tcPr>
            <w:tcW w:w="6520"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left="140" w:firstLine="0"/>
            </w:pPr>
            <w:r>
              <w:t>Численность (удельный вес) обучающихся, которые могут</w:t>
            </w:r>
          </w:p>
        </w:tc>
        <w:tc>
          <w:tcPr>
            <w:tcW w:w="1416" w:type="dxa"/>
            <w:tcBorders>
              <w:top w:val="single" w:sz="4" w:space="0" w:color="000001"/>
              <w:left w:val="single" w:sz="4" w:space="0" w:color="000001"/>
            </w:tcBorders>
            <w:shd w:val="clear" w:color="auto" w:fill="FFFFFF"/>
            <w:tcMar>
              <w:left w:w="5" w:type="dxa"/>
            </w:tcMar>
            <w:vAlign w:val="bottom"/>
          </w:tcPr>
          <w:p w:rsidR="00E958E2" w:rsidRDefault="0060042A">
            <w:pPr>
              <w:pStyle w:val="af6"/>
              <w:shd w:val="clear" w:color="auto" w:fill="auto"/>
              <w:ind w:firstLine="0"/>
            </w:pPr>
            <w:r>
              <w:t>человек</w:t>
            </w:r>
          </w:p>
        </w:tc>
        <w:tc>
          <w:tcPr>
            <w:tcW w:w="1698" w:type="dxa"/>
            <w:tcBorders>
              <w:top w:val="single" w:sz="4" w:space="0" w:color="000001"/>
              <w:left w:val="single" w:sz="4" w:space="0" w:color="000001"/>
              <w:right w:val="single" w:sz="4" w:space="0" w:color="000001"/>
            </w:tcBorders>
            <w:shd w:val="clear" w:color="auto" w:fill="FFFFFF"/>
            <w:tcMar>
              <w:left w:w="5" w:type="dxa"/>
            </w:tcMar>
            <w:vAlign w:val="bottom"/>
          </w:tcPr>
          <w:p w:rsidR="00E958E2" w:rsidRDefault="0060042A">
            <w:pPr>
              <w:pStyle w:val="af6"/>
              <w:shd w:val="clear" w:color="auto" w:fill="auto"/>
              <w:ind w:firstLine="0"/>
            </w:pPr>
            <w:r>
              <w:t>1173</w:t>
            </w:r>
          </w:p>
        </w:tc>
      </w:tr>
      <w:tr w:rsidR="00E958E2" w:rsidTr="007814C0">
        <w:trPr>
          <w:trHeight w:hRule="exact" w:val="605"/>
        </w:trPr>
        <w:tc>
          <w:tcPr>
            <w:tcW w:w="6520" w:type="dxa"/>
            <w:tcBorders>
              <w:left w:val="single" w:sz="4" w:space="0" w:color="000001"/>
            </w:tcBorders>
            <w:shd w:val="clear" w:color="auto" w:fill="FFFFFF"/>
            <w:tcMar>
              <w:left w:w="5" w:type="dxa"/>
            </w:tcMar>
          </w:tcPr>
          <w:p w:rsidR="00E958E2" w:rsidRDefault="0060042A">
            <w:pPr>
              <w:pStyle w:val="af6"/>
              <w:shd w:val="clear" w:color="auto" w:fill="auto"/>
              <w:ind w:left="140" w:firstLine="0"/>
            </w:pPr>
            <w:r>
              <w:t>пользоваться широкополосным интернетом не менее 2 Мб/с, от общей численности обучающихся</w:t>
            </w:r>
          </w:p>
        </w:tc>
        <w:tc>
          <w:tcPr>
            <w:tcW w:w="1416" w:type="dxa"/>
            <w:tcBorders>
              <w:left w:val="single" w:sz="4" w:space="0" w:color="000001"/>
            </w:tcBorders>
            <w:shd w:val="clear" w:color="auto" w:fill="FFFFFF"/>
            <w:tcMar>
              <w:left w:w="5" w:type="dxa"/>
            </w:tcMar>
          </w:tcPr>
          <w:p w:rsidR="00E958E2" w:rsidRDefault="0060042A">
            <w:pPr>
              <w:pStyle w:val="af6"/>
              <w:shd w:val="clear" w:color="auto" w:fill="auto"/>
              <w:ind w:firstLine="0"/>
            </w:pPr>
            <w:r>
              <w:t>(процент)</w:t>
            </w:r>
          </w:p>
        </w:tc>
        <w:tc>
          <w:tcPr>
            <w:tcW w:w="1698" w:type="dxa"/>
            <w:tcBorders>
              <w:left w:val="single" w:sz="4" w:space="0" w:color="000001"/>
              <w:right w:val="single" w:sz="4" w:space="0" w:color="000001"/>
            </w:tcBorders>
            <w:shd w:val="clear" w:color="auto" w:fill="FFFFFF"/>
            <w:tcMar>
              <w:left w:w="5" w:type="dxa"/>
            </w:tcMar>
          </w:tcPr>
          <w:p w:rsidR="00E958E2" w:rsidRDefault="0060042A">
            <w:pPr>
              <w:pStyle w:val="af6"/>
              <w:shd w:val="clear" w:color="auto" w:fill="auto"/>
              <w:ind w:firstLine="0"/>
            </w:pPr>
            <w:r>
              <w:t>(100%)</w:t>
            </w:r>
          </w:p>
        </w:tc>
      </w:tr>
      <w:tr w:rsidR="00E958E2" w:rsidTr="007814C0">
        <w:trPr>
          <w:trHeight w:hRule="exact" w:val="730"/>
        </w:trPr>
        <w:tc>
          <w:tcPr>
            <w:tcW w:w="6520" w:type="dxa"/>
            <w:tcBorders>
              <w:top w:val="single" w:sz="4" w:space="0" w:color="000001"/>
              <w:left w:val="single" w:sz="4" w:space="0" w:color="000001"/>
              <w:bottom w:val="single" w:sz="4" w:space="0" w:color="000001"/>
            </w:tcBorders>
            <w:shd w:val="clear" w:color="auto" w:fill="FFFFFF"/>
            <w:tcMar>
              <w:left w:w="5" w:type="dxa"/>
            </w:tcMar>
            <w:vAlign w:val="center"/>
          </w:tcPr>
          <w:p w:rsidR="00E958E2" w:rsidRDefault="0060042A">
            <w:pPr>
              <w:pStyle w:val="af6"/>
              <w:shd w:val="clear" w:color="auto" w:fill="auto"/>
              <w:ind w:left="140" w:firstLine="0"/>
            </w:pPr>
            <w:r>
              <w:t>Общая площадь помещений для образовательного процесса в расчете на одного обучающегося</w:t>
            </w:r>
          </w:p>
        </w:tc>
        <w:tc>
          <w:tcPr>
            <w:tcW w:w="1416" w:type="dxa"/>
            <w:tcBorders>
              <w:top w:val="single" w:sz="4" w:space="0" w:color="000001"/>
              <w:left w:val="single" w:sz="4" w:space="0" w:color="000001"/>
              <w:bottom w:val="single" w:sz="4" w:space="0" w:color="000001"/>
            </w:tcBorders>
            <w:shd w:val="clear" w:color="auto" w:fill="FFFFFF"/>
            <w:tcMar>
              <w:left w:w="5" w:type="dxa"/>
            </w:tcMar>
          </w:tcPr>
          <w:p w:rsidR="00E958E2" w:rsidRDefault="0060042A">
            <w:pPr>
              <w:pStyle w:val="af6"/>
              <w:shd w:val="clear" w:color="auto" w:fill="auto"/>
              <w:ind w:firstLine="0"/>
            </w:pPr>
            <w:r>
              <w:t>кв. м</w:t>
            </w:r>
          </w:p>
        </w:tc>
        <w:tc>
          <w:tcPr>
            <w:tcW w:w="16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E958E2" w:rsidRDefault="0060042A">
            <w:pPr>
              <w:pStyle w:val="af6"/>
              <w:shd w:val="clear" w:color="auto" w:fill="auto"/>
              <w:ind w:firstLine="0"/>
            </w:pPr>
            <w:r>
              <w:t>6,2</w:t>
            </w:r>
          </w:p>
        </w:tc>
      </w:tr>
    </w:tbl>
    <w:p w:rsidR="00E958E2" w:rsidRDefault="0060042A" w:rsidP="007814C0">
      <w:pPr>
        <w:pStyle w:val="13"/>
        <w:shd w:val="clear" w:color="auto" w:fill="auto"/>
        <w:spacing w:after="120"/>
        <w:ind w:firstLine="426"/>
        <w:jc w:val="both"/>
      </w:pPr>
      <w:r>
        <w:t>Анализ показателей указывает на то, что гимназия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E958E2" w:rsidRDefault="0060042A" w:rsidP="007814C0">
      <w:pPr>
        <w:pStyle w:val="13"/>
        <w:shd w:val="clear" w:color="auto" w:fill="auto"/>
        <w:spacing w:after="120"/>
        <w:ind w:firstLine="426"/>
        <w:jc w:val="both"/>
      </w:pPr>
      <w:r>
        <w:t>В гимназии недостаточное количество учителей русского языка и литературы, математики, иностранного языка. По этой причине основной состав учителей перегружен, в следствие чего - снижение качества обучения.</w:t>
      </w:r>
    </w:p>
    <w:p w:rsidR="007814C0" w:rsidRDefault="007814C0" w:rsidP="007814C0">
      <w:pPr>
        <w:pStyle w:val="13"/>
        <w:shd w:val="clear" w:color="auto" w:fill="auto"/>
        <w:spacing w:after="120"/>
        <w:ind w:firstLine="426"/>
        <w:jc w:val="both"/>
      </w:pPr>
    </w:p>
    <w:p w:rsidR="00E958E2" w:rsidRDefault="007814C0" w:rsidP="007814C0">
      <w:pPr>
        <w:pStyle w:val="13"/>
        <w:shd w:val="clear" w:color="auto" w:fill="auto"/>
        <w:tabs>
          <w:tab w:val="left" w:leader="underscore" w:pos="1920"/>
          <w:tab w:val="left" w:leader="underscore" w:pos="8986"/>
        </w:tabs>
        <w:ind w:firstLine="0"/>
        <w:rPr>
          <w:sz w:val="24"/>
          <w:szCs w:val="24"/>
        </w:rPr>
      </w:pPr>
      <w:r>
        <w:t>Дата</w:t>
      </w:r>
      <w:r>
        <w:tab/>
        <w:t xml:space="preserve"> директор гимназии ________________</w:t>
      </w:r>
      <w:r w:rsidR="0060042A">
        <w:t xml:space="preserve"> Бражников</w:t>
      </w:r>
      <w:r>
        <w:t xml:space="preserve"> </w:t>
      </w:r>
      <w:r w:rsidR="0060042A">
        <w:t>Д.А.</w:t>
      </w:r>
    </w:p>
    <w:p w:rsidR="00E958E2" w:rsidRDefault="00E958E2">
      <w:pPr>
        <w:pStyle w:val="13"/>
        <w:shd w:val="clear" w:color="auto" w:fill="auto"/>
        <w:ind w:firstLine="0"/>
        <w:jc w:val="both"/>
      </w:pPr>
    </w:p>
    <w:sectPr w:rsidR="00E958E2" w:rsidSect="00F421CE">
      <w:footerReference w:type="default" r:id="rId15"/>
      <w:pgSz w:w="11906" w:h="16838"/>
      <w:pgMar w:top="720" w:right="991" w:bottom="766" w:left="1418" w:header="0" w:footer="709" w:gutter="0"/>
      <w:pgNumType w:start="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B9" w:rsidRDefault="008C40B9">
      <w:r>
        <w:separator/>
      </w:r>
    </w:p>
  </w:endnote>
  <w:endnote w:type="continuationSeparator" w:id="0">
    <w:p w:rsidR="008C40B9" w:rsidRDefault="008C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681691"/>
      <w:docPartObj>
        <w:docPartGallery w:val="Page Numbers (Bottom of Page)"/>
        <w:docPartUnique/>
      </w:docPartObj>
    </w:sdtPr>
    <w:sdtContent>
      <w:p w:rsidR="00A75B03" w:rsidRDefault="00A75B03">
        <w:pPr>
          <w:pStyle w:val="afa"/>
          <w:jc w:val="center"/>
        </w:pPr>
        <w:r>
          <w:fldChar w:fldCharType="begin"/>
        </w:r>
        <w:r>
          <w:instrText>PAGE</w:instrText>
        </w:r>
        <w:r>
          <w:fldChar w:fldCharType="separate"/>
        </w:r>
        <w:r w:rsidR="004D3DF6">
          <w:rPr>
            <w:noProof/>
          </w:rPr>
          <w:t>19</w:t>
        </w:r>
        <w:r>
          <w:fldChar w:fldCharType="end"/>
        </w:r>
      </w:p>
    </w:sdtContent>
  </w:sdt>
  <w:p w:rsidR="00A75B03" w:rsidRDefault="00A75B03">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B9" w:rsidRDefault="008C40B9">
      <w:r>
        <w:separator/>
      </w:r>
    </w:p>
  </w:footnote>
  <w:footnote w:type="continuationSeparator" w:id="0">
    <w:p w:rsidR="008C40B9" w:rsidRDefault="008C40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CB2"/>
    <w:multiLevelType w:val="multilevel"/>
    <w:tmpl w:val="8EDADF3E"/>
    <w:lvl w:ilvl="0">
      <w:start w:val="1"/>
      <w:numFmt w:val="bullet"/>
      <w:lvlText w:val="o"/>
      <w:lvlJc w:val="left"/>
      <w:pPr>
        <w:ind w:left="1506" w:hanging="360"/>
      </w:pPr>
      <w:rPr>
        <w:rFonts w:ascii="Courier New" w:hAnsi="Courier New" w:cs="Courier New" w:hint="default"/>
        <w:sz w:val="24"/>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 w15:restartNumberingAfterBreak="0">
    <w:nsid w:val="04D04377"/>
    <w:multiLevelType w:val="multilevel"/>
    <w:tmpl w:val="BA2CAED2"/>
    <w:lvl w:ilvl="0">
      <w:start w:val="1"/>
      <w:numFmt w:val="bullet"/>
      <w:lvlText w:val=""/>
      <w:lvlJc w:val="left"/>
      <w:pPr>
        <w:ind w:left="1854" w:hanging="360"/>
      </w:pPr>
      <w:rPr>
        <w:rFonts w:ascii="Symbol" w:hAnsi="Symbol" w:cs="Symbol" w:hint="default"/>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 w15:restartNumberingAfterBreak="0">
    <w:nsid w:val="08AB31B8"/>
    <w:multiLevelType w:val="multilevel"/>
    <w:tmpl w:val="4BD0F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7F5897"/>
    <w:multiLevelType w:val="multilevel"/>
    <w:tmpl w:val="AFD03ED4"/>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1273AF8"/>
    <w:multiLevelType w:val="multilevel"/>
    <w:tmpl w:val="1B8C3C7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085623"/>
    <w:multiLevelType w:val="multilevel"/>
    <w:tmpl w:val="85CA0EB4"/>
    <w:lvl w:ilvl="0">
      <w:start w:val="5"/>
      <w:numFmt w:val="decimal"/>
      <w:lvlText w:val="1.%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A1433FF"/>
    <w:multiLevelType w:val="multilevel"/>
    <w:tmpl w:val="F252B5F2"/>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B6D5BD2"/>
    <w:multiLevelType w:val="multilevel"/>
    <w:tmpl w:val="9EBE850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527FC"/>
    <w:multiLevelType w:val="multilevel"/>
    <w:tmpl w:val="70FCDAA6"/>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3B20997"/>
    <w:multiLevelType w:val="multilevel"/>
    <w:tmpl w:val="1AA6D5B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705974"/>
    <w:multiLevelType w:val="multilevel"/>
    <w:tmpl w:val="F1E464D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6E16BA"/>
    <w:multiLevelType w:val="multilevel"/>
    <w:tmpl w:val="468CE112"/>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A3A2B51"/>
    <w:multiLevelType w:val="multilevel"/>
    <w:tmpl w:val="E11CA508"/>
    <w:lvl w:ilvl="0">
      <w:start w:val="1"/>
      <w:numFmt w:val="bullet"/>
      <w:lvlText w:val="■"/>
      <w:lvlJc w:val="left"/>
      <w:pPr>
        <w:ind w:left="720" w:hanging="360"/>
      </w:pPr>
      <w:rPr>
        <w:rFonts w:ascii="Arial" w:hAnsi="Arial" w:cs="Arial" w:hint="default"/>
        <w:b w:val="0"/>
        <w:bCs w:val="0"/>
        <w:i w:val="0"/>
        <w:iCs w:val="0"/>
        <w:caps w:val="0"/>
        <w:smallCaps w:val="0"/>
        <w:strike w:val="0"/>
        <w:dstrike w:val="0"/>
        <w:color w:val="000000"/>
        <w:spacing w:val="0"/>
        <w:w w:val="100"/>
        <w:sz w:val="24"/>
        <w:szCs w:val="15"/>
        <w:highlight w:val="white"/>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15:restartNumberingAfterBreak="0">
    <w:nsid w:val="2A5F2F01"/>
    <w:multiLevelType w:val="multilevel"/>
    <w:tmpl w:val="F5B24EC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A4728F"/>
    <w:multiLevelType w:val="multilevel"/>
    <w:tmpl w:val="3B7C90D6"/>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0A022CD"/>
    <w:multiLevelType w:val="multilevel"/>
    <w:tmpl w:val="8F66D106"/>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0B8456B"/>
    <w:multiLevelType w:val="multilevel"/>
    <w:tmpl w:val="DD1C3962"/>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sz w:val="24"/>
        <w:szCs w:val="15"/>
        <w:highlight w:val="white"/>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15:restartNumberingAfterBreak="0">
    <w:nsid w:val="3328506F"/>
    <w:multiLevelType w:val="multilevel"/>
    <w:tmpl w:val="FEDCF3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48C15F6"/>
    <w:multiLevelType w:val="multilevel"/>
    <w:tmpl w:val="79227F9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57A43B5"/>
    <w:multiLevelType w:val="multilevel"/>
    <w:tmpl w:val="5F942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FB40F2"/>
    <w:multiLevelType w:val="multilevel"/>
    <w:tmpl w:val="AD1CB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36FC3"/>
    <w:multiLevelType w:val="multilevel"/>
    <w:tmpl w:val="AD52D848"/>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E2E3943"/>
    <w:multiLevelType w:val="multilevel"/>
    <w:tmpl w:val="14AA01F4"/>
    <w:lvl w:ilvl="0">
      <w:start w:val="1"/>
      <w:numFmt w:val="decimal"/>
      <w:lvlText w:val="1.%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D072321"/>
    <w:multiLevelType w:val="multilevel"/>
    <w:tmpl w:val="E4645010"/>
    <w:lvl w:ilvl="0">
      <w:start w:val="1"/>
      <w:numFmt w:val="decimal"/>
      <w:lvlText w:val="%1)"/>
      <w:lvlJc w:val="left"/>
      <w:pPr>
        <w:ind w:left="795" w:hanging="360"/>
      </w:pPr>
      <w:rPr>
        <w:rFonts w:ascii="Times New Roman" w:hAnsi="Times New Roman"/>
        <w:b w:val="0"/>
        <w:i w:val="0"/>
        <w:sz w:val="24"/>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4" w15:restartNumberingAfterBreak="0">
    <w:nsid w:val="601B35DA"/>
    <w:multiLevelType w:val="multilevel"/>
    <w:tmpl w:val="46E8BE4E"/>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bullet"/>
      <w:lvlText w:val=""/>
      <w:lvlJc w:val="left"/>
      <w:pPr>
        <w:ind w:left="0" w:firstLine="0"/>
      </w:pPr>
      <w:rPr>
        <w:rFonts w:ascii="Symbol" w:hAnsi="Symbol" w:cs="Symbol"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338185A"/>
    <w:multiLevelType w:val="multilevel"/>
    <w:tmpl w:val="DF3C94F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646D06A1"/>
    <w:multiLevelType w:val="multilevel"/>
    <w:tmpl w:val="184A3FFA"/>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5E07D02"/>
    <w:multiLevelType w:val="multilevel"/>
    <w:tmpl w:val="0D90C760"/>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7586E07"/>
    <w:multiLevelType w:val="multilevel"/>
    <w:tmpl w:val="A09284B8"/>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B4003C"/>
    <w:multiLevelType w:val="multilevel"/>
    <w:tmpl w:val="5DB2FE74"/>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A213E56"/>
    <w:multiLevelType w:val="multilevel"/>
    <w:tmpl w:val="6E869E3E"/>
    <w:lvl w:ilvl="0">
      <w:start w:val="1"/>
      <w:numFmt w:val="bullet"/>
      <w:lvlText w:val="-"/>
      <w:lvlJc w:val="left"/>
      <w:pPr>
        <w:ind w:left="0" w:firstLine="0"/>
      </w:pPr>
      <w:rPr>
        <w:rFonts w:ascii="Arial" w:hAnsi="Arial" w:cs="Aria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A7A1AEB"/>
    <w:multiLevelType w:val="multilevel"/>
    <w:tmpl w:val="AC8CE5CA"/>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30"/>
  </w:num>
  <w:num w:numId="2">
    <w:abstractNumId w:val="15"/>
  </w:num>
  <w:num w:numId="3">
    <w:abstractNumId w:val="11"/>
  </w:num>
  <w:num w:numId="4">
    <w:abstractNumId w:val="6"/>
  </w:num>
  <w:num w:numId="5">
    <w:abstractNumId w:val="21"/>
  </w:num>
  <w:num w:numId="6">
    <w:abstractNumId w:val="26"/>
  </w:num>
  <w:num w:numId="7">
    <w:abstractNumId w:val="28"/>
  </w:num>
  <w:num w:numId="8">
    <w:abstractNumId w:val="3"/>
  </w:num>
  <w:num w:numId="9">
    <w:abstractNumId w:val="29"/>
  </w:num>
  <w:num w:numId="10">
    <w:abstractNumId w:val="8"/>
  </w:num>
  <w:num w:numId="11">
    <w:abstractNumId w:val="24"/>
  </w:num>
  <w:num w:numId="12">
    <w:abstractNumId w:val="14"/>
  </w:num>
  <w:num w:numId="13">
    <w:abstractNumId w:val="0"/>
  </w:num>
  <w:num w:numId="14">
    <w:abstractNumId w:val="1"/>
  </w:num>
  <w:num w:numId="15">
    <w:abstractNumId w:val="12"/>
  </w:num>
  <w:num w:numId="16">
    <w:abstractNumId w:val="31"/>
  </w:num>
  <w:num w:numId="17">
    <w:abstractNumId w:val="4"/>
  </w:num>
  <w:num w:numId="18">
    <w:abstractNumId w:val="7"/>
  </w:num>
  <w:num w:numId="19">
    <w:abstractNumId w:val="22"/>
  </w:num>
  <w:num w:numId="20">
    <w:abstractNumId w:val="5"/>
  </w:num>
  <w:num w:numId="21">
    <w:abstractNumId w:val="10"/>
  </w:num>
  <w:num w:numId="22">
    <w:abstractNumId w:val="18"/>
  </w:num>
  <w:num w:numId="23">
    <w:abstractNumId w:val="23"/>
  </w:num>
  <w:num w:numId="24">
    <w:abstractNumId w:val="25"/>
  </w:num>
  <w:num w:numId="25">
    <w:abstractNumId w:val="20"/>
  </w:num>
  <w:num w:numId="26">
    <w:abstractNumId w:val="9"/>
  </w:num>
  <w:num w:numId="27">
    <w:abstractNumId w:val="19"/>
  </w:num>
  <w:num w:numId="28">
    <w:abstractNumId w:val="2"/>
  </w:num>
  <w:num w:numId="29">
    <w:abstractNumId w:val="13"/>
  </w:num>
  <w:num w:numId="30">
    <w:abstractNumId w:val="27"/>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E2"/>
    <w:rsid w:val="00156B65"/>
    <w:rsid w:val="001604B7"/>
    <w:rsid w:val="00452854"/>
    <w:rsid w:val="004D3DF6"/>
    <w:rsid w:val="0060042A"/>
    <w:rsid w:val="007814C0"/>
    <w:rsid w:val="008C40B9"/>
    <w:rsid w:val="009E7BA8"/>
    <w:rsid w:val="00A75B03"/>
    <w:rsid w:val="00AB13E9"/>
    <w:rsid w:val="00B336F1"/>
    <w:rsid w:val="00DC6720"/>
    <w:rsid w:val="00E958E2"/>
    <w:rsid w:val="00F20E57"/>
    <w:rsid w:val="00F421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9DDD"/>
  <w15:docId w15:val="{FD8B6BB0-542B-416C-A1F9-0EADF0E1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46"/>
  </w:style>
  <w:style w:type="paragraph" w:styleId="1">
    <w:name w:val="heading 1"/>
    <w:basedOn w:val="a"/>
    <w:uiPriority w:val="9"/>
    <w:qFormat/>
    <w:rsid w:val="001F5507"/>
    <w:pPr>
      <w:keepNext/>
      <w:keepLines/>
      <w:spacing w:before="240"/>
      <w:outlineLvl w:val="0"/>
    </w:pPr>
    <w:rPr>
      <w:rFonts w:ascii="Times New Roman" w:eastAsiaTheme="majorEastAsia" w:hAnsi="Times New Roman" w:cstheme="majorBidi"/>
      <w:sz w:val="28"/>
      <w:szCs w:val="32"/>
    </w:rPr>
  </w:style>
  <w:style w:type="paragraph" w:styleId="2">
    <w:name w:val="heading 2"/>
    <w:basedOn w:val="a"/>
    <w:uiPriority w:val="9"/>
    <w:qFormat/>
    <w:rsid w:val="00934BD1"/>
    <w:pPr>
      <w:spacing w:beforeAutospacing="1" w:afterAutospacing="1"/>
      <w:outlineLvl w:val="1"/>
    </w:pPr>
    <w:rPr>
      <w:rFonts w:ascii="Times New Roman" w:eastAsia="Times New Roman" w:hAnsi="Times New Roman" w:cs="Times New Roman"/>
      <w:b/>
      <w:bCs/>
      <w:sz w:val="28"/>
      <w:szCs w:val="36"/>
      <w:lang w:eastAsia="ru-RU"/>
    </w:rPr>
  </w:style>
  <w:style w:type="paragraph" w:styleId="3">
    <w:name w:val="heading 3"/>
    <w:basedOn w:val="a"/>
    <w:uiPriority w:val="9"/>
    <w:unhideWhenUsed/>
    <w:qFormat/>
    <w:rsid w:val="00565B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sid w:val="000F5CC4"/>
    <w:rPr>
      <w:rFonts w:ascii="Times New Roman" w:eastAsia="Times New Roman" w:hAnsi="Times New Roman" w:cs="Times New Roman"/>
      <w:shd w:val="clear" w:color="auto" w:fill="FFFFFF"/>
    </w:rPr>
  </w:style>
  <w:style w:type="character" w:customStyle="1" w:styleId="20">
    <w:name w:val="Заголовок №2_"/>
    <w:basedOn w:val="a0"/>
    <w:qFormat/>
    <w:rsid w:val="000F5CC4"/>
    <w:rPr>
      <w:rFonts w:ascii="Times New Roman" w:eastAsia="Times New Roman" w:hAnsi="Times New Roman" w:cs="Times New Roman"/>
      <w:sz w:val="50"/>
      <w:szCs w:val="50"/>
      <w:shd w:val="clear" w:color="auto" w:fill="FFFFFF"/>
    </w:rPr>
  </w:style>
  <w:style w:type="character" w:customStyle="1" w:styleId="30">
    <w:name w:val="Заголовок №3_"/>
    <w:basedOn w:val="a0"/>
    <w:link w:val="30"/>
    <w:qFormat/>
    <w:rsid w:val="000F5CC4"/>
    <w:rPr>
      <w:rFonts w:ascii="Cambria" w:eastAsia="Cambria" w:hAnsi="Cambria" w:cs="Cambria"/>
      <w:color w:val="365F91"/>
      <w:sz w:val="32"/>
      <w:szCs w:val="32"/>
      <w:shd w:val="clear" w:color="auto" w:fill="FFFFFF"/>
    </w:rPr>
  </w:style>
  <w:style w:type="character" w:customStyle="1" w:styleId="a4">
    <w:name w:val="Оглавление_"/>
    <w:basedOn w:val="a0"/>
    <w:qFormat/>
    <w:rsid w:val="000F5CC4"/>
    <w:rPr>
      <w:rFonts w:ascii="Times New Roman" w:eastAsia="Times New Roman" w:hAnsi="Times New Roman" w:cs="Times New Roman"/>
      <w:shd w:val="clear" w:color="auto" w:fill="FFFFFF"/>
    </w:rPr>
  </w:style>
  <w:style w:type="character" w:customStyle="1" w:styleId="a5">
    <w:name w:val="Подпись к таблице_"/>
    <w:basedOn w:val="a0"/>
    <w:qFormat/>
    <w:rsid w:val="000F5CC4"/>
    <w:rPr>
      <w:rFonts w:ascii="Times New Roman" w:eastAsia="Times New Roman" w:hAnsi="Times New Roman" w:cs="Times New Roman"/>
      <w:shd w:val="clear" w:color="auto" w:fill="FFFFFF"/>
    </w:rPr>
  </w:style>
  <w:style w:type="character" w:customStyle="1" w:styleId="a6">
    <w:name w:val="Другое_"/>
    <w:basedOn w:val="a0"/>
    <w:qFormat/>
    <w:rsid w:val="000F5CC4"/>
    <w:rPr>
      <w:rFonts w:ascii="Times New Roman" w:eastAsia="Times New Roman" w:hAnsi="Times New Roman" w:cs="Times New Roman"/>
      <w:shd w:val="clear" w:color="auto" w:fill="FFFFFF"/>
    </w:rPr>
  </w:style>
  <w:style w:type="character" w:customStyle="1" w:styleId="21">
    <w:name w:val="Основной текст (2)_"/>
    <w:basedOn w:val="a0"/>
    <w:link w:val="21"/>
    <w:qFormat/>
    <w:rsid w:val="000F5CC4"/>
    <w:rPr>
      <w:rFonts w:ascii="Cambria" w:eastAsia="Cambria" w:hAnsi="Cambria" w:cs="Cambria"/>
      <w:color w:val="365F91"/>
      <w:shd w:val="clear" w:color="auto" w:fill="FFFFFF"/>
    </w:rPr>
  </w:style>
  <w:style w:type="character" w:customStyle="1" w:styleId="10">
    <w:name w:val="Заголовок №1_"/>
    <w:basedOn w:val="a0"/>
    <w:link w:val="10"/>
    <w:qFormat/>
    <w:rsid w:val="007A2A47"/>
    <w:rPr>
      <w:rFonts w:ascii="Arial" w:eastAsia="Arial" w:hAnsi="Arial" w:cs="Arial"/>
      <w:color w:val="7C7B87"/>
      <w:sz w:val="166"/>
      <w:szCs w:val="166"/>
      <w:shd w:val="clear" w:color="auto" w:fill="FFFFFF"/>
    </w:rPr>
  </w:style>
  <w:style w:type="character" w:customStyle="1" w:styleId="7">
    <w:name w:val="Основной текст (7)_"/>
    <w:basedOn w:val="a0"/>
    <w:link w:val="70"/>
    <w:qFormat/>
    <w:rsid w:val="007A2A47"/>
    <w:rPr>
      <w:rFonts w:ascii="Verdana" w:eastAsia="Verdana" w:hAnsi="Verdana" w:cs="Verdana"/>
      <w:sz w:val="13"/>
      <w:szCs w:val="13"/>
      <w:shd w:val="clear" w:color="auto" w:fill="FFFFFF"/>
    </w:rPr>
  </w:style>
  <w:style w:type="character" w:customStyle="1" w:styleId="8">
    <w:name w:val="Основной текст (8)_"/>
    <w:basedOn w:val="a0"/>
    <w:link w:val="80"/>
    <w:qFormat/>
    <w:rsid w:val="002611F8"/>
    <w:rPr>
      <w:rFonts w:ascii="Times New Roman" w:eastAsia="Times New Roman" w:hAnsi="Times New Roman" w:cs="Times New Roman"/>
      <w:color w:val="404040"/>
      <w:sz w:val="14"/>
      <w:szCs w:val="14"/>
      <w:shd w:val="clear" w:color="auto" w:fill="FFFFFF"/>
    </w:rPr>
  </w:style>
  <w:style w:type="character" w:customStyle="1" w:styleId="a7">
    <w:name w:val="Верхний колонтитул Знак"/>
    <w:basedOn w:val="a0"/>
    <w:uiPriority w:val="99"/>
    <w:qFormat/>
    <w:rsid w:val="00110D00"/>
  </w:style>
  <w:style w:type="character" w:customStyle="1" w:styleId="a8">
    <w:name w:val="Нижний колонтитул Знак"/>
    <w:basedOn w:val="a0"/>
    <w:uiPriority w:val="99"/>
    <w:qFormat/>
    <w:rsid w:val="00110D00"/>
  </w:style>
  <w:style w:type="character" w:customStyle="1" w:styleId="-">
    <w:name w:val="Интернет-ссылка"/>
    <w:basedOn w:val="a0"/>
    <w:uiPriority w:val="99"/>
    <w:unhideWhenUsed/>
    <w:rsid w:val="00994451"/>
    <w:rPr>
      <w:color w:val="0563C1" w:themeColor="hyperlink"/>
      <w:u w:val="single"/>
    </w:rPr>
  </w:style>
  <w:style w:type="character" w:customStyle="1" w:styleId="11">
    <w:name w:val="Неразрешенное упоминание1"/>
    <w:basedOn w:val="a0"/>
    <w:link w:val="12"/>
    <w:uiPriority w:val="99"/>
    <w:semiHidden/>
    <w:unhideWhenUsed/>
    <w:qFormat/>
    <w:rsid w:val="00F56948"/>
    <w:rPr>
      <w:color w:val="605E5C"/>
      <w:shd w:val="clear" w:color="auto" w:fill="E1DFDD"/>
    </w:rPr>
  </w:style>
  <w:style w:type="character" w:customStyle="1" w:styleId="22">
    <w:name w:val="Заголовок 2 Знак"/>
    <w:basedOn w:val="a0"/>
    <w:link w:val="23"/>
    <w:uiPriority w:val="9"/>
    <w:qFormat/>
    <w:rsid w:val="00934BD1"/>
    <w:rPr>
      <w:rFonts w:ascii="Times New Roman" w:eastAsia="Times New Roman" w:hAnsi="Times New Roman" w:cs="Times New Roman"/>
      <w:b/>
      <w:bCs/>
      <w:sz w:val="28"/>
      <w:szCs w:val="36"/>
      <w:lang w:eastAsia="ru-RU"/>
    </w:rPr>
  </w:style>
  <w:style w:type="character" w:customStyle="1" w:styleId="a9">
    <w:name w:val="Основной текст Знак"/>
    <w:basedOn w:val="a0"/>
    <w:uiPriority w:val="1"/>
    <w:qFormat/>
    <w:rsid w:val="00286F24"/>
    <w:rPr>
      <w:color w:val="00000A"/>
    </w:rPr>
  </w:style>
  <w:style w:type="character" w:customStyle="1" w:styleId="31">
    <w:name w:val="Заголовок 3 Знак"/>
    <w:basedOn w:val="a0"/>
    <w:uiPriority w:val="9"/>
    <w:qFormat/>
    <w:rsid w:val="00565B81"/>
    <w:rPr>
      <w:rFonts w:asciiTheme="majorHAnsi" w:eastAsiaTheme="majorEastAsia" w:hAnsiTheme="majorHAnsi" w:cstheme="majorBidi"/>
      <w:color w:val="1F3763" w:themeColor="accent1" w:themeShade="7F"/>
      <w:sz w:val="24"/>
      <w:szCs w:val="24"/>
    </w:rPr>
  </w:style>
  <w:style w:type="character" w:customStyle="1" w:styleId="fill">
    <w:name w:val="fill"/>
    <w:basedOn w:val="a0"/>
    <w:qFormat/>
    <w:rsid w:val="00565B81"/>
    <w:rPr>
      <w:b/>
      <w:bCs/>
      <w:i/>
      <w:iCs/>
      <w:color w:val="FF0000"/>
    </w:rPr>
  </w:style>
  <w:style w:type="character" w:customStyle="1" w:styleId="210">
    <w:name w:val="Заголовок 2 Знак1"/>
    <w:uiPriority w:val="9"/>
    <w:qFormat/>
    <w:locked/>
    <w:rsid w:val="008446BD"/>
    <w:rPr>
      <w:rFonts w:ascii="Calibri Light" w:eastAsia="Times New Roman" w:hAnsi="Calibri Light" w:cs="Times New Roman"/>
      <w:b/>
      <w:bCs/>
      <w:i/>
      <w:iCs/>
      <w:sz w:val="28"/>
      <w:szCs w:val="28"/>
    </w:rPr>
  </w:style>
  <w:style w:type="character" w:customStyle="1" w:styleId="aa">
    <w:name w:val="Текст выноски Знак"/>
    <w:basedOn w:val="a0"/>
    <w:uiPriority w:val="99"/>
    <w:semiHidden/>
    <w:qFormat/>
    <w:rsid w:val="008446BD"/>
    <w:rPr>
      <w:rFonts w:ascii="Segoe UI" w:eastAsia="Calibri" w:hAnsi="Segoe UI" w:cs="Times New Roman"/>
      <w:sz w:val="18"/>
      <w:szCs w:val="18"/>
    </w:rPr>
  </w:style>
  <w:style w:type="character" w:styleId="ab">
    <w:name w:val="Strong"/>
    <w:basedOn w:val="a0"/>
    <w:uiPriority w:val="22"/>
    <w:qFormat/>
    <w:rsid w:val="006A075A"/>
    <w:rPr>
      <w:b/>
      <w:bCs/>
    </w:rPr>
  </w:style>
  <w:style w:type="character" w:styleId="ac">
    <w:name w:val="FollowedHyperlink"/>
    <w:basedOn w:val="a0"/>
    <w:uiPriority w:val="99"/>
    <w:semiHidden/>
    <w:unhideWhenUsed/>
    <w:qFormat/>
    <w:rsid w:val="00151083"/>
    <w:rPr>
      <w:color w:val="954F72" w:themeColor="followedHyperlink"/>
      <w:u w:val="single"/>
    </w:rPr>
  </w:style>
  <w:style w:type="character" w:customStyle="1" w:styleId="23">
    <w:name w:val="Неразрешенное упоминание2"/>
    <w:basedOn w:val="a0"/>
    <w:link w:val="22"/>
    <w:uiPriority w:val="99"/>
    <w:semiHidden/>
    <w:unhideWhenUsed/>
    <w:qFormat/>
    <w:rsid w:val="004A3A40"/>
    <w:rPr>
      <w:color w:val="605E5C"/>
      <w:shd w:val="clear" w:color="auto" w:fill="E1DFDD"/>
    </w:rPr>
  </w:style>
  <w:style w:type="character" w:customStyle="1" w:styleId="4">
    <w:name w:val="Заголовок №4_"/>
    <w:basedOn w:val="a0"/>
    <w:link w:val="4"/>
    <w:qFormat/>
    <w:rsid w:val="0068593A"/>
    <w:rPr>
      <w:rFonts w:ascii="Times New Roman" w:eastAsia="Times New Roman" w:hAnsi="Times New Roman" w:cs="Times New Roman"/>
      <w:color w:val="00000A"/>
      <w:shd w:val="clear" w:color="auto" w:fill="FFFFFF"/>
    </w:rPr>
  </w:style>
  <w:style w:type="character" w:customStyle="1" w:styleId="12">
    <w:name w:val="Заголовок 1 Знак"/>
    <w:basedOn w:val="a0"/>
    <w:link w:val="11"/>
    <w:uiPriority w:val="9"/>
    <w:qFormat/>
    <w:rsid w:val="001F5507"/>
    <w:rPr>
      <w:rFonts w:ascii="Times New Roman" w:eastAsiaTheme="majorEastAsia" w:hAnsi="Times New Roman" w:cstheme="majorBidi"/>
      <w:sz w:val="28"/>
      <w:szCs w:val="32"/>
    </w:rPr>
  </w:style>
  <w:style w:type="character" w:customStyle="1" w:styleId="ad">
    <w:name w:val="Без интервала Знак"/>
    <w:basedOn w:val="a0"/>
    <w:uiPriority w:val="1"/>
    <w:qFormat/>
    <w:rsid w:val="00E116C6"/>
    <w:rPr>
      <w:rFonts w:eastAsiaTheme="minorEastAsia"/>
      <w:lang w:eastAsia="ru-RU"/>
    </w:rPr>
  </w:style>
  <w:style w:type="character" w:customStyle="1" w:styleId="extendedtext-short">
    <w:name w:val="extendedtext-short"/>
    <w:basedOn w:val="a0"/>
    <w:qFormat/>
    <w:rsid w:val="00D14F56"/>
  </w:style>
  <w:style w:type="character" w:customStyle="1" w:styleId="CharAttribute484">
    <w:name w:val="CharAttribute484"/>
    <w:qFormat/>
    <w:rsid w:val="00BF33FE"/>
    <w:rPr>
      <w:rFonts w:ascii="Times New Roman" w:eastAsia="Times New Roman" w:hAnsi="Times New Roman" w:cs="Times New Roman"/>
      <w:i/>
      <w:sz w:val="28"/>
    </w:rPr>
  </w:style>
  <w:style w:type="character" w:customStyle="1" w:styleId="CharAttribute502">
    <w:name w:val="CharAttribute502"/>
    <w:qFormat/>
    <w:rsid w:val="000E595E"/>
    <w:rPr>
      <w:rFonts w:ascii="Times New Roman" w:eastAsia="Times New Roman" w:hAnsi="Times New Roman" w:cs="Times New Roman"/>
      <w:i/>
      <w:sz w:val="28"/>
    </w:rPr>
  </w:style>
  <w:style w:type="character" w:customStyle="1" w:styleId="ListLabel1">
    <w:name w:val="ListLabel 1"/>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2">
    <w:name w:val="ListLabel 2"/>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3">
    <w:name w:val="ListLabel 3"/>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4">
    <w:name w:val="ListLabel 4"/>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5">
    <w:name w:val="ListLabel 5"/>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6">
    <w:name w:val="ListLabel 6"/>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7">
    <w:name w:val="ListLabel 7"/>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8">
    <w:name w:val="ListLabel 8"/>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
    <w:name w:val="ListLabel 9"/>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10">
    <w:name w:val="ListLabel 10"/>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11">
    <w:name w:val="ListLabel 11"/>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12">
    <w:name w:val="ListLabel 12"/>
    <w:qFormat/>
    <w:rPr>
      <w:rFonts w:eastAsia="Arial"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13">
    <w:name w:val="ListLabel 13"/>
    <w:qFormat/>
    <w:rPr>
      <w:rFonts w:ascii="Times New Roman" w:hAnsi="Times New Roman" w:cs="Courier New"/>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Arial"/>
      <w:b w:val="0"/>
      <w:bCs w:val="0"/>
      <w:i w:val="0"/>
      <w:iCs w:val="0"/>
      <w:caps w:val="0"/>
      <w:smallCaps w:val="0"/>
      <w:strike w:val="0"/>
      <w:dstrike w:val="0"/>
      <w:color w:val="000000"/>
      <w:spacing w:val="0"/>
      <w:w w:val="100"/>
      <w:sz w:val="24"/>
      <w:szCs w:val="15"/>
      <w:highlight w:val="white"/>
      <w:u w:val="none"/>
      <w:lang w:val="ru-RU" w:eastAsia="ru-RU" w:bidi="ru-RU"/>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22">
    <w:name w:val="ListLabel 22"/>
    <w:qFormat/>
    <w:rPr>
      <w:rFonts w:eastAsia="Times New Roman" w:cs="Times New Roman"/>
      <w:w w:val="100"/>
      <w:sz w:val="24"/>
      <w:szCs w:val="24"/>
      <w:lang w:val="ru-RU" w:eastAsia="en-US" w:bidi="ar-SA"/>
    </w:rPr>
  </w:style>
  <w:style w:type="character" w:customStyle="1" w:styleId="ListLabel23">
    <w:name w:val="ListLabel 23"/>
    <w:qFormat/>
    <w:rPr>
      <w:rFonts w:cs="Wingdings"/>
      <w:w w:val="100"/>
      <w:sz w:val="24"/>
      <w:szCs w:val="24"/>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rFonts w:eastAsia="Times New Roman" w:cs="Times New Roman"/>
      <w:b/>
      <w:bCs/>
      <w:i/>
      <w:iCs/>
      <w:w w:val="100"/>
      <w:sz w:val="28"/>
      <w:szCs w:val="28"/>
      <w:lang w:val="ru-RU" w:eastAsia="en-US" w:bidi="ar-SA"/>
    </w:rPr>
  </w:style>
  <w:style w:type="character" w:customStyle="1" w:styleId="ListLabel32">
    <w:name w:val="ListLabel 32"/>
    <w:qFormat/>
    <w:rPr>
      <w:rFonts w:cs="Symbol"/>
      <w:w w:val="100"/>
      <w:sz w:val="24"/>
      <w:szCs w:val="24"/>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rFonts w:eastAsia="Times New Roman" w:cs="Times New Roman"/>
      <w:w w:val="100"/>
      <w:sz w:val="24"/>
      <w:szCs w:val="24"/>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ListLabel53">
    <w:name w:val="ListLabel 53"/>
    <w:qFormat/>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imes New Roman" w:hAnsi="Times New Roman"/>
      <w:b w:val="0"/>
      <w:i w:val="0"/>
      <w:sz w:val="24"/>
    </w:rPr>
  </w:style>
  <w:style w:type="character" w:customStyle="1" w:styleId="ListLabel61">
    <w:name w:val="ListLabel 61"/>
    <w:qFormat/>
    <w:rPr>
      <w:rFonts w:ascii="Times New Roman" w:hAnsi="Times New Roman"/>
      <w:sz w:val="24"/>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color w:val="000000"/>
      <w:sz w:val="24"/>
      <w:szCs w:val="24"/>
      <w:lang w:val="en-US" w:bidi="en-US"/>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style>
  <w:style w:type="character" w:customStyle="1" w:styleId="ListLabel85">
    <w:name w:val="ListLabel 85"/>
    <w:qFormat/>
    <w:rPr>
      <w:rFonts w:eastAsia="Times New Roman" w:cs="Times New Roman"/>
      <w:sz w:val="24"/>
      <w:szCs w:val="24"/>
    </w:rPr>
  </w:style>
  <w:style w:type="character" w:customStyle="1" w:styleId="ae">
    <w:name w:val="Ссылка указателя"/>
    <w:qFormat/>
  </w:style>
  <w:style w:type="character" w:customStyle="1" w:styleId="UnresolvedMention">
    <w:name w:val="Unresolved Mention"/>
    <w:basedOn w:val="a0"/>
    <w:uiPriority w:val="99"/>
    <w:semiHidden/>
    <w:unhideWhenUsed/>
    <w:qFormat/>
    <w:rsid w:val="008541B7"/>
    <w:rPr>
      <w:color w:val="605E5C"/>
      <w:shd w:val="clear" w:color="auto" w:fill="E1DFDD"/>
    </w:rPr>
  </w:style>
  <w:style w:type="character" w:customStyle="1" w:styleId="ListLabel86">
    <w:name w:val="ListLabel 86"/>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87">
    <w:name w:val="ListLabel 87"/>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88">
    <w:name w:val="ListLabel 88"/>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89">
    <w:name w:val="ListLabel 89"/>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0">
    <w:name w:val="ListLabel 90"/>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1">
    <w:name w:val="ListLabel 91"/>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2">
    <w:name w:val="ListLabel 92"/>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3">
    <w:name w:val="ListLabel 93"/>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4">
    <w:name w:val="ListLabel 94"/>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5">
    <w:name w:val="ListLabel 95"/>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6">
    <w:name w:val="ListLabel 96"/>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7">
    <w:name w:val="ListLabel 97"/>
    <w:qFormat/>
    <w:rPr>
      <w:rFonts w:cs="Symbol"/>
    </w:rPr>
  </w:style>
  <w:style w:type="character" w:customStyle="1" w:styleId="ListLabel98">
    <w:name w:val="ListLabel 98"/>
    <w:qFormat/>
    <w:rPr>
      <w:rFonts w:cs="Arial"/>
      <w:b w:val="0"/>
      <w:bCs w:val="0"/>
      <w:i w:val="0"/>
      <w:iCs w:val="0"/>
      <w:caps w:val="0"/>
      <w:smallCaps w:val="0"/>
      <w:strike w:val="0"/>
      <w:dstrike w:val="0"/>
      <w:color w:val="000000"/>
      <w:spacing w:val="0"/>
      <w:w w:val="100"/>
      <w:sz w:val="24"/>
      <w:szCs w:val="22"/>
      <w:u w:val="none"/>
      <w:lang w:val="ru-RU" w:eastAsia="ru-RU" w:bidi="ru-RU"/>
    </w:rPr>
  </w:style>
  <w:style w:type="character" w:customStyle="1" w:styleId="ListLabel99">
    <w:name w:val="ListLabel 99"/>
    <w:qFormat/>
    <w:rPr>
      <w:rFonts w:ascii="Times New Roman" w:hAnsi="Times New Roman" w:cs="Courier New"/>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Symbol"/>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Arial"/>
      <w:b w:val="0"/>
      <w:bCs w:val="0"/>
      <w:i w:val="0"/>
      <w:iCs w:val="0"/>
      <w:caps w:val="0"/>
      <w:smallCaps w:val="0"/>
      <w:strike w:val="0"/>
      <w:dstrike w:val="0"/>
      <w:color w:val="000000"/>
      <w:spacing w:val="0"/>
      <w:w w:val="100"/>
      <w:sz w:val="24"/>
      <w:szCs w:val="15"/>
      <w:highlight w:val="white"/>
      <w:u w:val="none"/>
      <w:lang w:val="ru-RU" w:eastAsia="ru-RU" w:bidi="ru-RU"/>
    </w:rPr>
  </w:style>
  <w:style w:type="character" w:customStyle="1" w:styleId="ListLabel118">
    <w:name w:val="ListLabel 118"/>
    <w:qFormat/>
    <w:rPr>
      <w:rFonts w:eastAsia="Times New Roman" w:cs="Times New Roman"/>
      <w:b w:val="0"/>
      <w:bCs w:val="0"/>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119">
    <w:name w:val="ListLabel 119"/>
    <w:qFormat/>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ListLabel120">
    <w:name w:val="ListLabel 120"/>
    <w:qFormat/>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ListLabel121">
    <w:name w:val="ListLabel 121"/>
    <w:qFormat/>
    <w:rPr>
      <w:rFonts w:ascii="Times New Roman" w:hAnsi="Times New Roman" w:cs="Symbol"/>
      <w:sz w:val="2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b w:val="0"/>
      <w:i w:val="0"/>
      <w:sz w:val="24"/>
    </w:rPr>
  </w:style>
  <w:style w:type="character" w:customStyle="1" w:styleId="ListLabel131">
    <w:name w:val="ListLabel 131"/>
    <w:qFormat/>
    <w:rPr>
      <w:rFonts w:ascii="Times New Roman" w:hAnsi="Times New Roman" w:cs="Symbol"/>
      <w:sz w:val="24"/>
    </w:rPr>
  </w:style>
  <w:style w:type="character" w:customStyle="1" w:styleId="ListLabel132">
    <w:name w:val="ListLabel 132"/>
    <w:qFormat/>
    <w:rPr>
      <w:rFonts w:cs="Courier New"/>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Wingdings"/>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ascii="Times New Roman" w:hAnsi="Times New Roman" w:cs="Symbol"/>
      <w:sz w:val="24"/>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Times New Roman" w:hAnsi="Times New Roman" w:cs="Wingdings"/>
      <w:sz w:val="24"/>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Times New Roman" w:hAnsi="Times New Roman" w:cs="Wingdings"/>
      <w:b/>
      <w:sz w:val="24"/>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paragraph" w:styleId="af">
    <w:name w:val="Title"/>
    <w:basedOn w:val="a"/>
    <w:next w:val="af0"/>
    <w:qFormat/>
    <w:pPr>
      <w:keepNext/>
      <w:spacing w:before="240" w:after="120"/>
    </w:pPr>
    <w:rPr>
      <w:rFonts w:ascii="Liberation Sans" w:eastAsia="Microsoft YaHei" w:hAnsi="Liberation Sans" w:cs="Mangal"/>
      <w:sz w:val="28"/>
      <w:szCs w:val="28"/>
    </w:rPr>
  </w:style>
  <w:style w:type="paragraph" w:styleId="af0">
    <w:name w:val="Body Text"/>
    <w:basedOn w:val="a"/>
    <w:uiPriority w:val="1"/>
    <w:qFormat/>
    <w:rsid w:val="00286F24"/>
    <w:pPr>
      <w:spacing w:after="140" w:line="288" w:lineRule="auto"/>
    </w:pPr>
    <w:rPr>
      <w:color w:val="00000A"/>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customStyle="1" w:styleId="13">
    <w:name w:val="Основной текст1"/>
    <w:basedOn w:val="a"/>
    <w:qFormat/>
    <w:rsid w:val="000F5CC4"/>
    <w:pPr>
      <w:widowControl w:val="0"/>
      <w:shd w:val="clear" w:color="auto" w:fill="FFFFFF"/>
      <w:ind w:firstLine="380"/>
    </w:pPr>
    <w:rPr>
      <w:rFonts w:ascii="Times New Roman" w:eastAsia="Times New Roman" w:hAnsi="Times New Roman" w:cs="Times New Roman"/>
    </w:rPr>
  </w:style>
  <w:style w:type="paragraph" w:customStyle="1" w:styleId="24">
    <w:name w:val="Заголовок №2"/>
    <w:basedOn w:val="a"/>
    <w:qFormat/>
    <w:rsid w:val="000F5CC4"/>
    <w:pPr>
      <w:widowControl w:val="0"/>
      <w:shd w:val="clear" w:color="auto" w:fill="FFFFFF"/>
      <w:spacing w:after="280"/>
      <w:jc w:val="center"/>
      <w:outlineLvl w:val="1"/>
    </w:pPr>
    <w:rPr>
      <w:rFonts w:ascii="Times New Roman" w:eastAsia="Times New Roman" w:hAnsi="Times New Roman" w:cs="Times New Roman"/>
      <w:b/>
      <w:bCs/>
      <w:sz w:val="50"/>
      <w:szCs w:val="50"/>
    </w:rPr>
  </w:style>
  <w:style w:type="paragraph" w:customStyle="1" w:styleId="32">
    <w:name w:val="Заголовок №3"/>
    <w:basedOn w:val="a"/>
    <w:qFormat/>
    <w:rsid w:val="000F5CC4"/>
    <w:pPr>
      <w:widowControl w:val="0"/>
      <w:shd w:val="clear" w:color="auto" w:fill="FFFFFF"/>
      <w:outlineLvl w:val="2"/>
    </w:pPr>
    <w:rPr>
      <w:rFonts w:ascii="Cambria" w:eastAsia="Cambria" w:hAnsi="Cambria" w:cs="Cambria"/>
      <w:color w:val="365F91"/>
      <w:sz w:val="32"/>
      <w:szCs w:val="32"/>
    </w:rPr>
  </w:style>
  <w:style w:type="paragraph" w:customStyle="1" w:styleId="af4">
    <w:name w:val="Оглавление"/>
    <w:basedOn w:val="a"/>
    <w:qFormat/>
    <w:rsid w:val="000F5CC4"/>
    <w:pPr>
      <w:widowControl w:val="0"/>
      <w:shd w:val="clear" w:color="auto" w:fill="FFFFFF"/>
    </w:pPr>
    <w:rPr>
      <w:rFonts w:ascii="Times New Roman" w:eastAsia="Times New Roman" w:hAnsi="Times New Roman" w:cs="Times New Roman"/>
    </w:rPr>
  </w:style>
  <w:style w:type="paragraph" w:customStyle="1" w:styleId="af5">
    <w:name w:val="Подпись к таблице"/>
    <w:basedOn w:val="a"/>
    <w:qFormat/>
    <w:rsid w:val="000F5CC4"/>
    <w:pPr>
      <w:widowControl w:val="0"/>
      <w:shd w:val="clear" w:color="auto" w:fill="FFFFFF"/>
    </w:pPr>
    <w:rPr>
      <w:rFonts w:ascii="Times New Roman" w:eastAsia="Times New Roman" w:hAnsi="Times New Roman" w:cs="Times New Roman"/>
      <w:b/>
      <w:bCs/>
    </w:rPr>
  </w:style>
  <w:style w:type="paragraph" w:customStyle="1" w:styleId="af6">
    <w:name w:val="Другое"/>
    <w:basedOn w:val="a"/>
    <w:qFormat/>
    <w:rsid w:val="000F5CC4"/>
    <w:pPr>
      <w:widowControl w:val="0"/>
      <w:shd w:val="clear" w:color="auto" w:fill="FFFFFF"/>
      <w:ind w:firstLine="380"/>
    </w:pPr>
    <w:rPr>
      <w:rFonts w:ascii="Times New Roman" w:eastAsia="Times New Roman" w:hAnsi="Times New Roman" w:cs="Times New Roman"/>
    </w:rPr>
  </w:style>
  <w:style w:type="paragraph" w:customStyle="1" w:styleId="25">
    <w:name w:val="Основной текст (2)"/>
    <w:basedOn w:val="a"/>
    <w:qFormat/>
    <w:rsid w:val="000F5CC4"/>
    <w:pPr>
      <w:widowControl w:val="0"/>
      <w:shd w:val="clear" w:color="auto" w:fill="FFFFFF"/>
      <w:spacing w:after="260"/>
    </w:pPr>
    <w:rPr>
      <w:rFonts w:ascii="Cambria" w:eastAsia="Cambria" w:hAnsi="Cambria" w:cs="Cambria"/>
      <w:b/>
      <w:bCs/>
      <w:color w:val="365F91"/>
    </w:rPr>
  </w:style>
  <w:style w:type="paragraph" w:customStyle="1" w:styleId="14">
    <w:name w:val="Заголовок №1"/>
    <w:basedOn w:val="a"/>
    <w:qFormat/>
    <w:rsid w:val="007A2A47"/>
    <w:pPr>
      <w:widowControl w:val="0"/>
      <w:shd w:val="clear" w:color="auto" w:fill="FFFFFF"/>
      <w:outlineLvl w:val="0"/>
    </w:pPr>
    <w:rPr>
      <w:rFonts w:ascii="Arial" w:eastAsia="Arial" w:hAnsi="Arial" w:cs="Arial"/>
      <w:color w:val="7C7B87"/>
      <w:sz w:val="166"/>
      <w:szCs w:val="166"/>
    </w:rPr>
  </w:style>
  <w:style w:type="paragraph" w:customStyle="1" w:styleId="70">
    <w:name w:val="Основной текст (7)"/>
    <w:basedOn w:val="a"/>
    <w:link w:val="7"/>
    <w:qFormat/>
    <w:rsid w:val="007A2A47"/>
    <w:pPr>
      <w:widowControl w:val="0"/>
      <w:shd w:val="clear" w:color="auto" w:fill="FFFFFF"/>
      <w:spacing w:after="720"/>
      <w:ind w:left="2080"/>
    </w:pPr>
    <w:rPr>
      <w:rFonts w:ascii="Verdana" w:eastAsia="Verdana" w:hAnsi="Verdana" w:cs="Verdana"/>
      <w:sz w:val="13"/>
      <w:szCs w:val="13"/>
    </w:rPr>
  </w:style>
  <w:style w:type="paragraph" w:customStyle="1" w:styleId="80">
    <w:name w:val="Основной текст (8)"/>
    <w:basedOn w:val="a"/>
    <w:link w:val="8"/>
    <w:qFormat/>
    <w:rsid w:val="002611F8"/>
    <w:pPr>
      <w:widowControl w:val="0"/>
      <w:shd w:val="clear" w:color="auto" w:fill="FFFFFF"/>
      <w:jc w:val="right"/>
    </w:pPr>
    <w:rPr>
      <w:rFonts w:ascii="Times New Roman" w:eastAsia="Times New Roman" w:hAnsi="Times New Roman" w:cs="Times New Roman"/>
      <w:color w:val="404040"/>
      <w:sz w:val="14"/>
      <w:szCs w:val="14"/>
    </w:rPr>
  </w:style>
  <w:style w:type="paragraph" w:styleId="af7">
    <w:name w:val="Normal (Web)"/>
    <w:basedOn w:val="a"/>
    <w:uiPriority w:val="99"/>
    <w:unhideWhenUsed/>
    <w:qFormat/>
    <w:rsid w:val="00297CD2"/>
    <w:pPr>
      <w:spacing w:beforeAutospacing="1" w:afterAutospacing="1"/>
    </w:pPr>
    <w:rPr>
      <w:rFonts w:ascii="Times New Roman" w:eastAsia="Times New Roman" w:hAnsi="Times New Roman" w:cs="Times New Roman"/>
      <w:sz w:val="24"/>
      <w:szCs w:val="24"/>
      <w:lang w:eastAsia="ru-RU"/>
    </w:rPr>
  </w:style>
  <w:style w:type="paragraph" w:styleId="af8">
    <w:name w:val="List Paragraph"/>
    <w:basedOn w:val="a"/>
    <w:uiPriority w:val="34"/>
    <w:qFormat/>
    <w:rsid w:val="00283729"/>
    <w:pPr>
      <w:spacing w:after="200" w:line="276" w:lineRule="auto"/>
      <w:ind w:left="720"/>
      <w:contextualSpacing/>
    </w:pPr>
    <w:rPr>
      <w:rFonts w:eastAsiaTheme="minorEastAsia"/>
      <w:lang w:eastAsia="ru-RU"/>
    </w:rPr>
  </w:style>
  <w:style w:type="paragraph" w:styleId="af9">
    <w:name w:val="header"/>
    <w:basedOn w:val="a"/>
    <w:uiPriority w:val="99"/>
    <w:unhideWhenUsed/>
    <w:rsid w:val="00110D00"/>
    <w:pPr>
      <w:tabs>
        <w:tab w:val="center" w:pos="4677"/>
        <w:tab w:val="right" w:pos="9355"/>
      </w:tabs>
    </w:pPr>
  </w:style>
  <w:style w:type="paragraph" w:styleId="afa">
    <w:name w:val="footer"/>
    <w:basedOn w:val="a"/>
    <w:uiPriority w:val="99"/>
    <w:unhideWhenUsed/>
    <w:rsid w:val="00110D00"/>
    <w:pPr>
      <w:tabs>
        <w:tab w:val="center" w:pos="4677"/>
        <w:tab w:val="right" w:pos="9355"/>
      </w:tabs>
    </w:pPr>
  </w:style>
  <w:style w:type="paragraph" w:customStyle="1" w:styleId="afb">
    <w:name w:val="Содержимое таблицы"/>
    <w:basedOn w:val="a"/>
    <w:qFormat/>
    <w:rsid w:val="00286F24"/>
    <w:pPr>
      <w:spacing w:after="200" w:line="276" w:lineRule="auto"/>
    </w:pPr>
    <w:rPr>
      <w:color w:val="00000A"/>
    </w:rPr>
  </w:style>
  <w:style w:type="paragraph" w:customStyle="1" w:styleId="40">
    <w:name w:val="Заголовок №4"/>
    <w:basedOn w:val="a"/>
    <w:qFormat/>
    <w:rsid w:val="00286F24"/>
    <w:pPr>
      <w:shd w:val="clear" w:color="auto" w:fill="FFFFFF"/>
      <w:spacing w:after="260" w:line="276" w:lineRule="auto"/>
      <w:outlineLvl w:val="3"/>
    </w:pPr>
    <w:rPr>
      <w:rFonts w:ascii="Times New Roman" w:eastAsia="Times New Roman" w:hAnsi="Times New Roman" w:cs="Times New Roman"/>
      <w:b/>
      <w:bCs/>
      <w:color w:val="00000A"/>
    </w:rPr>
  </w:style>
  <w:style w:type="paragraph" w:customStyle="1" w:styleId="15">
    <w:name w:val="Абзац списка1"/>
    <w:basedOn w:val="a"/>
    <w:qFormat/>
    <w:rsid w:val="00565B81"/>
    <w:pPr>
      <w:suppressAutoHyphens/>
      <w:ind w:left="673" w:hanging="349"/>
    </w:pPr>
    <w:rPr>
      <w:rFonts w:ascii="Times New Roman" w:eastAsia="Times New Roman" w:hAnsi="Times New Roman" w:cs="Times New Roman"/>
      <w:sz w:val="24"/>
      <w:szCs w:val="24"/>
    </w:rPr>
  </w:style>
  <w:style w:type="paragraph" w:styleId="afc">
    <w:name w:val="Balloon Text"/>
    <w:basedOn w:val="a"/>
    <w:uiPriority w:val="99"/>
    <w:semiHidden/>
    <w:unhideWhenUsed/>
    <w:qFormat/>
    <w:rsid w:val="008446BD"/>
    <w:rPr>
      <w:rFonts w:ascii="Segoe UI" w:eastAsia="Calibri" w:hAnsi="Segoe UI" w:cs="Times New Roman"/>
      <w:sz w:val="18"/>
      <w:szCs w:val="18"/>
    </w:rPr>
  </w:style>
  <w:style w:type="paragraph" w:styleId="afd">
    <w:name w:val="TOC Heading"/>
    <w:basedOn w:val="1"/>
    <w:uiPriority w:val="39"/>
    <w:unhideWhenUsed/>
    <w:qFormat/>
    <w:rsid w:val="00934BD1"/>
    <w:rPr>
      <w:rFonts w:asciiTheme="majorHAnsi" w:hAnsiTheme="majorHAnsi"/>
      <w:color w:val="2F5496" w:themeColor="accent1" w:themeShade="BF"/>
      <w:sz w:val="32"/>
      <w:lang w:eastAsia="ru-RU"/>
    </w:rPr>
  </w:style>
  <w:style w:type="paragraph" w:styleId="16">
    <w:name w:val="toc 1"/>
    <w:basedOn w:val="a"/>
    <w:autoRedefine/>
    <w:uiPriority w:val="39"/>
    <w:unhideWhenUsed/>
    <w:rsid w:val="00934BD1"/>
    <w:pPr>
      <w:spacing w:after="100"/>
    </w:pPr>
  </w:style>
  <w:style w:type="paragraph" w:styleId="33">
    <w:name w:val="toc 3"/>
    <w:basedOn w:val="a"/>
    <w:autoRedefine/>
    <w:uiPriority w:val="39"/>
    <w:unhideWhenUsed/>
    <w:rsid w:val="00934BD1"/>
    <w:pPr>
      <w:spacing w:after="100"/>
      <w:ind w:left="440"/>
    </w:pPr>
  </w:style>
  <w:style w:type="paragraph" w:styleId="26">
    <w:name w:val="toc 2"/>
    <w:basedOn w:val="a"/>
    <w:autoRedefine/>
    <w:uiPriority w:val="39"/>
    <w:unhideWhenUsed/>
    <w:rsid w:val="00934BD1"/>
    <w:pPr>
      <w:spacing w:after="100"/>
      <w:ind w:left="220"/>
    </w:pPr>
  </w:style>
  <w:style w:type="paragraph" w:styleId="afe">
    <w:name w:val="No Spacing"/>
    <w:uiPriority w:val="1"/>
    <w:qFormat/>
    <w:rsid w:val="00E116C6"/>
    <w:rPr>
      <w:rFonts w:ascii="Calibri" w:eastAsiaTheme="minorEastAsia" w:hAnsi="Calibri"/>
      <w:lang w:eastAsia="ru-RU"/>
    </w:rPr>
  </w:style>
  <w:style w:type="paragraph" w:customStyle="1" w:styleId="Default">
    <w:name w:val="Default"/>
    <w:qFormat/>
    <w:rsid w:val="00BF7E56"/>
    <w:rPr>
      <w:rFonts w:ascii="Arial" w:eastAsia="Calibri" w:hAnsi="Arial" w:cs="Arial"/>
      <w:color w:val="000000"/>
      <w:sz w:val="24"/>
      <w:szCs w:val="24"/>
    </w:rPr>
  </w:style>
  <w:style w:type="paragraph" w:customStyle="1" w:styleId="docdata">
    <w:name w:val="docdata"/>
    <w:basedOn w:val="a"/>
    <w:qFormat/>
    <w:rsid w:val="00506330"/>
    <w:pPr>
      <w:spacing w:beforeAutospacing="1" w:afterAutospacing="1"/>
    </w:pPr>
    <w:rPr>
      <w:rFonts w:ascii="Times New Roman" w:eastAsia="Times New Roman" w:hAnsi="Times New Roman" w:cs="Times New Roman"/>
      <w:sz w:val="24"/>
      <w:szCs w:val="24"/>
      <w:lang w:eastAsia="ru-RU"/>
    </w:rPr>
  </w:style>
  <w:style w:type="paragraph" w:customStyle="1" w:styleId="aff">
    <w:name w:val="Содержимое врезки"/>
    <w:basedOn w:val="a"/>
    <w:qFormat/>
  </w:style>
  <w:style w:type="table" w:styleId="aff0">
    <w:name w:val="Table Grid"/>
    <w:basedOn w:val="a1"/>
    <w:uiPriority w:val="39"/>
    <w:rsid w:val="000F5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156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i/FAxylcS3GYTz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oll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gimn1@mail.ru" TargetMode="External"/><Relationship Id="rId14" Type="http://schemas.openxmlformats.org/officeDocument/2006/relationships/hyperlink" Target="https://vk.com/gimnkekina"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sz="1400" b="1" strike="noStrike" spc="-1">
                <a:solidFill>
                  <a:srgbClr val="595959"/>
                </a:solidFill>
                <a:uFill>
                  <a:solidFill>
                    <a:srgbClr val="FFFFFF"/>
                  </a:solidFill>
                </a:uFill>
                <a:latin typeface="Times New Roman"/>
              </a:defRPr>
            </a:pPr>
            <a:r>
              <a:rPr lang="ru-RU" sz="1400" b="1" strike="noStrike" spc="-1">
                <a:solidFill>
                  <a:srgbClr val="595959"/>
                </a:solidFill>
                <a:uFill>
                  <a:solidFill>
                    <a:srgbClr val="FFFFFF"/>
                  </a:solidFill>
                </a:uFill>
                <a:latin typeface="Times New Roman"/>
              </a:rPr>
              <a:t>Успешность в %</a:t>
            </a:r>
          </a:p>
        </c:rich>
      </c:tx>
      <c:overlay val="0"/>
    </c:title>
    <c:autoTitleDeleted val="0"/>
    <c:plotArea>
      <c:layout/>
      <c:barChart>
        <c:barDir val="col"/>
        <c:grouping val="clustered"/>
        <c:varyColors val="0"/>
        <c:ser>
          <c:idx val="0"/>
          <c:order val="0"/>
          <c:tx>
            <c:strRef>
              <c:f>label 0</c:f>
              <c:strCache>
                <c:ptCount val="1"/>
                <c:pt idx="0">
                  <c:v>2018/2019</c:v>
                </c:pt>
              </c:strCache>
            </c:strRef>
          </c:tx>
          <c:spPr>
            <a:solidFill>
              <a:srgbClr val="4472C4"/>
            </a:solidFill>
            <a:ln>
              <a:noFill/>
            </a:ln>
          </c:spPr>
          <c:invertIfNegative val="0"/>
          <c:dLbls>
            <c:spPr>
              <a:noFill/>
              <a:ln>
                <a:noFill/>
              </a:ln>
              <a:effectLst/>
            </c:sp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НОО</c:v>
                </c:pt>
                <c:pt idx="1">
                  <c:v>ООО</c:v>
                </c:pt>
                <c:pt idx="2">
                  <c:v>СОО</c:v>
                </c:pt>
              </c:strCache>
            </c:strRef>
          </c:cat>
          <c:val>
            <c:numRef>
              <c:f>0</c:f>
              <c:numCache>
                <c:formatCode>General</c:formatCode>
                <c:ptCount val="3"/>
                <c:pt idx="0">
                  <c:v>62.92</c:v>
                </c:pt>
                <c:pt idx="1">
                  <c:v>41.93</c:v>
                </c:pt>
                <c:pt idx="2">
                  <c:v>63.64</c:v>
                </c:pt>
              </c:numCache>
            </c:numRef>
          </c:val>
          <c:extLst>
            <c:ext xmlns:c16="http://schemas.microsoft.com/office/drawing/2014/chart" uri="{C3380CC4-5D6E-409C-BE32-E72D297353CC}">
              <c16:uniqueId val="{00000000-E98C-483A-AC4A-C68F762CD863}"/>
            </c:ext>
          </c:extLst>
        </c:ser>
        <c:ser>
          <c:idx val="1"/>
          <c:order val="1"/>
          <c:tx>
            <c:strRef>
              <c:f>label 1</c:f>
              <c:strCache>
                <c:ptCount val="1"/>
                <c:pt idx="0">
                  <c:v>2019/2020</c:v>
                </c:pt>
              </c:strCache>
            </c:strRef>
          </c:tx>
          <c:spPr>
            <a:solidFill>
              <a:srgbClr val="ED7D31"/>
            </a:solidFill>
            <a:ln>
              <a:noFill/>
            </a:ln>
          </c:spPr>
          <c:invertIfNegative val="0"/>
          <c:dLbls>
            <c:spPr>
              <a:noFill/>
              <a:ln>
                <a:noFill/>
              </a:ln>
              <a:effectLst/>
            </c:sp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НОО</c:v>
                </c:pt>
                <c:pt idx="1">
                  <c:v>ООО</c:v>
                </c:pt>
                <c:pt idx="2">
                  <c:v>СОО</c:v>
                </c:pt>
              </c:strCache>
            </c:strRef>
          </c:cat>
          <c:val>
            <c:numRef>
              <c:f>1</c:f>
              <c:numCache>
                <c:formatCode>General</c:formatCode>
                <c:ptCount val="3"/>
                <c:pt idx="0">
                  <c:v>72.180000000000007</c:v>
                </c:pt>
                <c:pt idx="1">
                  <c:v>47.22</c:v>
                </c:pt>
                <c:pt idx="2">
                  <c:v>69.83</c:v>
                </c:pt>
              </c:numCache>
            </c:numRef>
          </c:val>
          <c:extLst>
            <c:ext xmlns:c16="http://schemas.microsoft.com/office/drawing/2014/chart" uri="{C3380CC4-5D6E-409C-BE32-E72D297353CC}">
              <c16:uniqueId val="{00000001-E98C-483A-AC4A-C68F762CD863}"/>
            </c:ext>
          </c:extLst>
        </c:ser>
        <c:ser>
          <c:idx val="2"/>
          <c:order val="2"/>
          <c:tx>
            <c:strRef>
              <c:f>label 2</c:f>
              <c:strCache>
                <c:ptCount val="1"/>
                <c:pt idx="0">
                  <c:v>2020/2021</c:v>
                </c:pt>
              </c:strCache>
            </c:strRef>
          </c:tx>
          <c:spPr>
            <a:solidFill>
              <a:srgbClr val="A5A5A5"/>
            </a:solidFill>
            <a:ln>
              <a:noFill/>
            </a:ln>
          </c:spPr>
          <c:invertIfNegative val="0"/>
          <c:dLbls>
            <c:spPr>
              <a:noFill/>
              <a:ln>
                <a:noFill/>
              </a:ln>
              <a:effectLst/>
            </c:sp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НОО</c:v>
                </c:pt>
                <c:pt idx="1">
                  <c:v>ООО</c:v>
                </c:pt>
                <c:pt idx="2">
                  <c:v>СОО</c:v>
                </c:pt>
              </c:strCache>
            </c:strRef>
          </c:cat>
          <c:val>
            <c:numRef>
              <c:f>2</c:f>
              <c:numCache>
                <c:formatCode>General</c:formatCode>
                <c:ptCount val="3"/>
                <c:pt idx="0">
                  <c:v>62.03</c:v>
                </c:pt>
                <c:pt idx="1">
                  <c:v>41.92</c:v>
                </c:pt>
                <c:pt idx="2">
                  <c:v>66.31</c:v>
                </c:pt>
              </c:numCache>
            </c:numRef>
          </c:val>
          <c:extLst>
            <c:ext xmlns:c16="http://schemas.microsoft.com/office/drawing/2014/chart" uri="{C3380CC4-5D6E-409C-BE32-E72D297353CC}">
              <c16:uniqueId val="{00000002-E98C-483A-AC4A-C68F762CD863}"/>
            </c:ext>
          </c:extLst>
        </c:ser>
        <c:dLbls>
          <c:showLegendKey val="0"/>
          <c:showVal val="0"/>
          <c:showCatName val="0"/>
          <c:showSerName val="0"/>
          <c:showPercent val="0"/>
          <c:showBubbleSize val="0"/>
        </c:dLbls>
        <c:gapWidth val="219"/>
        <c:overlap val="-27"/>
        <c:axId val="2542760"/>
        <c:axId val="85136182"/>
      </c:barChart>
      <c:catAx>
        <c:axId val="2542760"/>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1" strike="noStrike" spc="-1">
                <a:solidFill>
                  <a:srgbClr val="595959"/>
                </a:solidFill>
                <a:uFill>
                  <a:solidFill>
                    <a:srgbClr val="FFFFFF"/>
                  </a:solidFill>
                </a:uFill>
                <a:latin typeface="Calibri"/>
              </a:defRPr>
            </a:pPr>
            <a:endParaRPr lang="ru-RU"/>
          </a:p>
        </c:txPr>
        <c:crossAx val="85136182"/>
        <c:crosses val="autoZero"/>
        <c:auto val="1"/>
        <c:lblAlgn val="ctr"/>
        <c:lblOffset val="100"/>
        <c:noMultiLvlLbl val="1"/>
      </c:catAx>
      <c:valAx>
        <c:axId val="8513618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1" strike="noStrike" spc="-1">
                <a:solidFill>
                  <a:srgbClr val="595959"/>
                </a:solidFill>
                <a:uFill>
                  <a:solidFill>
                    <a:srgbClr val="FFFFFF"/>
                  </a:solidFill>
                </a:uFill>
                <a:latin typeface="Calibri"/>
              </a:defRPr>
            </a:pPr>
            <a:endParaRPr lang="ru-RU"/>
          </a:p>
        </c:txPr>
        <c:crossAx val="2542760"/>
        <c:crosses val="autoZero"/>
        <c:crossBetween val="between"/>
      </c:valAx>
      <c:spPr>
        <a:noFill/>
        <a:ln>
          <a:noFill/>
        </a:ln>
      </c:spPr>
    </c:plotArea>
    <c:legend>
      <c:legendPos val="b"/>
      <c:overlay val="0"/>
      <c:spPr>
        <a:noFill/>
        <a:ln>
          <a:noFill/>
        </a:ln>
      </c:spPr>
    </c:legend>
    <c:plotVisOnly val="1"/>
    <c:dispBlanksAs val="gap"/>
    <c:showDLblsOverMax val="1"/>
  </c:chart>
  <c:spPr>
    <a:solidFill>
      <a:srgbClr val="FFFFFF"/>
    </a:solidFill>
    <a:ln w="9360">
      <a:solidFill>
        <a:srgbClr val="000000"/>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FDA6-471F-4FC2-A011-8D6AFF4C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17915</Words>
  <Characters>102122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dc:description/>
  <cp:lastModifiedBy>Бражников Данил Александрович</cp:lastModifiedBy>
  <cp:revision>4</cp:revision>
  <dcterms:created xsi:type="dcterms:W3CDTF">2022-04-07T20:15:00Z</dcterms:created>
  <dcterms:modified xsi:type="dcterms:W3CDTF">2022-04-07T20:31:00Z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