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FE522" w14:textId="77777777" w:rsidR="004B6689" w:rsidRDefault="004B6689" w:rsidP="004B6689">
      <w:pPr>
        <w:spacing w:after="0" w:line="240" w:lineRule="auto"/>
        <w:ind w:left="142" w:right="256" w:firstLine="142"/>
        <w:jc w:val="center"/>
        <w:rPr>
          <w:rFonts w:ascii="Times New Roman" w:eastAsia="Calibri" w:hAnsi="Times New Roman" w:cs="Times New Roman"/>
          <w:b/>
          <w:sz w:val="28"/>
          <w:szCs w:val="28"/>
        </w:rPr>
      </w:pPr>
    </w:p>
    <w:p w14:paraId="7005E093" w14:textId="422816CF" w:rsidR="004B6689" w:rsidRPr="004B6689" w:rsidRDefault="004B6689" w:rsidP="004B6689">
      <w:pPr>
        <w:spacing w:after="0" w:line="240" w:lineRule="auto"/>
        <w:ind w:left="142" w:right="256" w:firstLine="142"/>
        <w:jc w:val="center"/>
        <w:rPr>
          <w:rFonts w:ascii="Times New Roman" w:eastAsia="Calibri" w:hAnsi="Times New Roman" w:cs="Times New Roman"/>
          <w:b/>
          <w:sz w:val="28"/>
          <w:szCs w:val="28"/>
        </w:rPr>
      </w:pPr>
      <w:r w:rsidRPr="004B6689">
        <w:rPr>
          <w:rFonts w:ascii="Times New Roman" w:eastAsia="Calibri" w:hAnsi="Times New Roman" w:cs="Times New Roman"/>
          <w:b/>
          <w:sz w:val="28"/>
          <w:szCs w:val="28"/>
        </w:rPr>
        <w:t xml:space="preserve">Муниципальное общеобразовательное учреждение </w:t>
      </w:r>
    </w:p>
    <w:p w14:paraId="2C85503B" w14:textId="77777777" w:rsidR="004B6689" w:rsidRPr="004B6689" w:rsidRDefault="004B6689" w:rsidP="004B6689">
      <w:pPr>
        <w:spacing w:after="0" w:line="240" w:lineRule="auto"/>
        <w:ind w:left="142" w:right="256" w:firstLine="142"/>
        <w:jc w:val="center"/>
        <w:rPr>
          <w:rFonts w:ascii="Times New Roman" w:eastAsia="Calibri" w:hAnsi="Times New Roman" w:cs="Times New Roman"/>
          <w:b/>
          <w:sz w:val="28"/>
          <w:szCs w:val="28"/>
        </w:rPr>
      </w:pPr>
      <w:r w:rsidRPr="004B6689">
        <w:rPr>
          <w:rFonts w:ascii="Times New Roman" w:eastAsia="Calibri" w:hAnsi="Times New Roman" w:cs="Times New Roman"/>
          <w:b/>
          <w:sz w:val="28"/>
          <w:szCs w:val="28"/>
        </w:rPr>
        <w:t xml:space="preserve"> гимназия им. А. А. Кекина  г. Ростова</w:t>
      </w:r>
    </w:p>
    <w:p w14:paraId="11639F68" w14:textId="77777777" w:rsidR="004B6689" w:rsidRPr="004B6689" w:rsidRDefault="004B6689" w:rsidP="004B6689">
      <w:pPr>
        <w:spacing w:after="0" w:line="240" w:lineRule="auto"/>
        <w:ind w:left="142" w:right="256" w:firstLine="142"/>
        <w:jc w:val="center"/>
        <w:rPr>
          <w:rFonts w:ascii="Times New Roman" w:eastAsia="Calibri" w:hAnsi="Times New Roman" w:cs="Times New Roman"/>
          <w:b/>
          <w:sz w:val="28"/>
          <w:szCs w:val="28"/>
        </w:rPr>
      </w:pPr>
    </w:p>
    <w:p w14:paraId="35E7268F" w14:textId="77777777" w:rsidR="004B6689" w:rsidRPr="004B6689" w:rsidRDefault="004B6689" w:rsidP="004B6689">
      <w:pPr>
        <w:spacing w:after="0" w:line="240" w:lineRule="auto"/>
        <w:ind w:left="142" w:right="256" w:firstLine="142"/>
        <w:jc w:val="center"/>
        <w:rPr>
          <w:rFonts w:ascii="Times New Roman" w:eastAsia="Calibri" w:hAnsi="Times New Roman" w:cs="Times New Roman"/>
          <w:b/>
          <w:sz w:val="28"/>
          <w:szCs w:val="28"/>
        </w:rPr>
      </w:pPr>
    </w:p>
    <w:tbl>
      <w:tblPr>
        <w:tblStyle w:val="a4"/>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756"/>
        <w:gridCol w:w="4812"/>
      </w:tblGrid>
      <w:tr w:rsidR="004B6689" w:rsidRPr="004B6689" w14:paraId="302AA4D5" w14:textId="77777777" w:rsidTr="00B33095">
        <w:tc>
          <w:tcPr>
            <w:tcW w:w="4928" w:type="dxa"/>
          </w:tcPr>
          <w:p w14:paraId="7FBF0440" w14:textId="77777777" w:rsidR="004B6689" w:rsidRPr="004B6689" w:rsidRDefault="004B6689" w:rsidP="004B6689">
            <w:pPr>
              <w:spacing w:after="200" w:line="276" w:lineRule="auto"/>
              <w:contextualSpacing/>
              <w:rPr>
                <w:rFonts w:ascii="Times New Roman" w:hAnsi="Times New Roman" w:cs="Times New Roman"/>
                <w:sz w:val="28"/>
                <w:szCs w:val="28"/>
                <w:lang w:eastAsia="ru-RU"/>
              </w:rPr>
            </w:pPr>
            <w:r w:rsidRPr="004B6689">
              <w:rPr>
                <w:rFonts w:ascii="Times New Roman" w:hAnsi="Times New Roman" w:cs="Times New Roman"/>
                <w:sz w:val="28"/>
                <w:szCs w:val="28"/>
                <w:lang w:eastAsia="ru-RU"/>
              </w:rPr>
              <w:t xml:space="preserve">Рассмотрена на заседании    кафедры </w:t>
            </w:r>
          </w:p>
          <w:p w14:paraId="5E131651" w14:textId="77777777" w:rsidR="004B6689" w:rsidRPr="004B6689" w:rsidRDefault="004B6689" w:rsidP="004B6689">
            <w:pPr>
              <w:spacing w:after="200" w:line="276" w:lineRule="auto"/>
              <w:contextualSpacing/>
              <w:rPr>
                <w:rFonts w:ascii="Times New Roman" w:hAnsi="Times New Roman" w:cs="Times New Roman"/>
                <w:sz w:val="28"/>
                <w:szCs w:val="28"/>
                <w:lang w:eastAsia="ru-RU"/>
              </w:rPr>
            </w:pPr>
            <w:r w:rsidRPr="004B6689">
              <w:rPr>
                <w:rFonts w:ascii="Times New Roman" w:hAnsi="Times New Roman" w:cs="Times New Roman"/>
                <w:sz w:val="28"/>
                <w:szCs w:val="28"/>
                <w:lang w:eastAsia="ru-RU"/>
              </w:rPr>
              <w:t>протокол № 1    от 26.08.2021.</w:t>
            </w:r>
          </w:p>
          <w:p w14:paraId="1D4C0010" w14:textId="77777777" w:rsidR="004B6689" w:rsidRPr="004B6689" w:rsidRDefault="004B6689" w:rsidP="004B6689">
            <w:pPr>
              <w:spacing w:after="200" w:line="276" w:lineRule="auto"/>
              <w:contextualSpacing/>
              <w:jc w:val="both"/>
              <w:rPr>
                <w:rFonts w:ascii="Times New Roman" w:hAnsi="Times New Roman" w:cs="Times New Roman"/>
                <w:b/>
                <w:sz w:val="28"/>
                <w:szCs w:val="28"/>
              </w:rPr>
            </w:pPr>
            <w:r w:rsidRPr="004B6689">
              <w:rPr>
                <w:rFonts w:ascii="Times New Roman" w:hAnsi="Times New Roman" w:cs="Times New Roman"/>
                <w:sz w:val="28"/>
                <w:szCs w:val="28"/>
                <w:lang w:eastAsia="ru-RU"/>
              </w:rPr>
              <w:t>Подпись_____________</w:t>
            </w:r>
          </w:p>
        </w:tc>
        <w:tc>
          <w:tcPr>
            <w:tcW w:w="4929" w:type="dxa"/>
          </w:tcPr>
          <w:p w14:paraId="07AB291A" w14:textId="77777777" w:rsidR="004B6689" w:rsidRPr="004B6689" w:rsidRDefault="004B6689" w:rsidP="004B6689">
            <w:pPr>
              <w:spacing w:after="200" w:line="276" w:lineRule="auto"/>
              <w:ind w:right="256"/>
              <w:jc w:val="center"/>
              <w:rPr>
                <w:rFonts w:ascii="Times New Roman" w:hAnsi="Times New Roman" w:cs="Times New Roman"/>
                <w:b/>
                <w:sz w:val="28"/>
                <w:szCs w:val="28"/>
              </w:rPr>
            </w:pPr>
          </w:p>
        </w:tc>
        <w:tc>
          <w:tcPr>
            <w:tcW w:w="4929" w:type="dxa"/>
          </w:tcPr>
          <w:p w14:paraId="4C548244" w14:textId="77777777" w:rsidR="004B6689" w:rsidRPr="004B6689" w:rsidRDefault="004B6689" w:rsidP="004B6689">
            <w:pPr>
              <w:spacing w:after="200" w:line="276" w:lineRule="auto"/>
              <w:contextualSpacing/>
              <w:jc w:val="both"/>
              <w:rPr>
                <w:rFonts w:ascii="Times New Roman" w:hAnsi="Times New Roman" w:cs="Times New Roman"/>
                <w:sz w:val="28"/>
                <w:szCs w:val="28"/>
                <w:lang w:eastAsia="ru-RU"/>
              </w:rPr>
            </w:pPr>
            <w:r w:rsidRPr="004B6689">
              <w:rPr>
                <w:rFonts w:ascii="Times New Roman" w:hAnsi="Times New Roman" w:cs="Times New Roman"/>
                <w:sz w:val="28"/>
                <w:szCs w:val="28"/>
                <w:lang w:eastAsia="ru-RU"/>
              </w:rPr>
              <w:t xml:space="preserve">    Утверждена приказом по гимназии</w:t>
            </w:r>
          </w:p>
          <w:p w14:paraId="611650E7" w14:textId="77777777" w:rsidR="004B6689" w:rsidRPr="004B6689" w:rsidRDefault="004B6689" w:rsidP="004B6689">
            <w:pPr>
              <w:spacing w:after="200" w:line="276" w:lineRule="auto"/>
              <w:ind w:right="256"/>
              <w:contextualSpacing/>
              <w:jc w:val="center"/>
              <w:rPr>
                <w:rFonts w:ascii="Times New Roman" w:hAnsi="Times New Roman" w:cs="Times New Roman"/>
                <w:b/>
                <w:sz w:val="28"/>
                <w:szCs w:val="28"/>
              </w:rPr>
            </w:pPr>
            <w:r w:rsidRPr="004B6689">
              <w:rPr>
                <w:rFonts w:ascii="Times New Roman" w:hAnsi="Times New Roman" w:cs="Times New Roman"/>
                <w:sz w:val="28"/>
                <w:szCs w:val="28"/>
                <w:lang w:eastAsia="ru-RU"/>
              </w:rPr>
              <w:t>№ 156-о        от  30.08.2021 г.</w:t>
            </w:r>
          </w:p>
        </w:tc>
      </w:tr>
    </w:tbl>
    <w:p w14:paraId="6F023CF8" w14:textId="77777777" w:rsidR="004B6689" w:rsidRPr="004B6689" w:rsidRDefault="004B6689" w:rsidP="004B6689">
      <w:pPr>
        <w:spacing w:after="0" w:line="240" w:lineRule="auto"/>
        <w:ind w:left="142" w:right="256" w:firstLine="142"/>
        <w:jc w:val="center"/>
        <w:rPr>
          <w:rFonts w:ascii="Times New Roman" w:eastAsia="Calibri" w:hAnsi="Times New Roman" w:cs="Times New Roman"/>
          <w:b/>
          <w:sz w:val="28"/>
          <w:szCs w:val="28"/>
        </w:rPr>
      </w:pPr>
    </w:p>
    <w:p w14:paraId="43E9DBC6" w14:textId="77777777" w:rsidR="004B6689" w:rsidRPr="004B6689" w:rsidRDefault="004B6689" w:rsidP="004B6689">
      <w:pPr>
        <w:spacing w:after="0" w:line="240" w:lineRule="auto"/>
        <w:jc w:val="both"/>
        <w:rPr>
          <w:rFonts w:ascii="Times New Roman" w:eastAsia="Calibri"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4B6689" w:rsidRPr="004B6689" w14:paraId="618DED32" w14:textId="77777777" w:rsidTr="00B33095">
        <w:tc>
          <w:tcPr>
            <w:tcW w:w="4814" w:type="dxa"/>
          </w:tcPr>
          <w:p w14:paraId="7DA10122" w14:textId="77777777" w:rsidR="004B6689" w:rsidRPr="004B6689" w:rsidRDefault="004B6689" w:rsidP="004B6689">
            <w:pPr>
              <w:spacing w:after="200" w:line="276" w:lineRule="auto"/>
              <w:jc w:val="both"/>
              <w:rPr>
                <w:rFonts w:ascii="Times New Roman" w:hAnsi="Times New Roman" w:cs="Times New Roman"/>
                <w:b/>
                <w:sz w:val="28"/>
                <w:szCs w:val="28"/>
                <w:lang w:eastAsia="ru-RU"/>
              </w:rPr>
            </w:pPr>
          </w:p>
        </w:tc>
        <w:tc>
          <w:tcPr>
            <w:tcW w:w="4815" w:type="dxa"/>
            <w:hideMark/>
          </w:tcPr>
          <w:p w14:paraId="24B57D20" w14:textId="77777777" w:rsidR="004B6689" w:rsidRPr="004B6689" w:rsidRDefault="004B6689" w:rsidP="004B6689">
            <w:pPr>
              <w:spacing w:after="200" w:line="276" w:lineRule="auto"/>
              <w:jc w:val="both"/>
              <w:rPr>
                <w:rFonts w:ascii="Times New Roman" w:hAnsi="Times New Roman" w:cs="Times New Roman"/>
                <w:b/>
                <w:sz w:val="28"/>
                <w:szCs w:val="28"/>
                <w:lang w:eastAsia="ru-RU"/>
              </w:rPr>
            </w:pPr>
          </w:p>
        </w:tc>
      </w:tr>
    </w:tbl>
    <w:p w14:paraId="1CD17653" w14:textId="77777777" w:rsidR="004B6689" w:rsidRPr="004B6689" w:rsidRDefault="004B6689" w:rsidP="004B6689">
      <w:pPr>
        <w:spacing w:after="0" w:line="240" w:lineRule="auto"/>
        <w:jc w:val="both"/>
        <w:rPr>
          <w:rFonts w:ascii="Times New Roman" w:eastAsia="Calibri" w:hAnsi="Times New Roman" w:cs="Times New Roman"/>
          <w:b/>
          <w:sz w:val="28"/>
          <w:szCs w:val="28"/>
        </w:rPr>
      </w:pPr>
    </w:p>
    <w:p w14:paraId="208A7705" w14:textId="77777777" w:rsidR="004B6689" w:rsidRPr="004B6689" w:rsidRDefault="004B6689" w:rsidP="004B6689">
      <w:pPr>
        <w:spacing w:after="0" w:line="240" w:lineRule="auto"/>
        <w:jc w:val="center"/>
        <w:rPr>
          <w:rFonts w:ascii="Times New Roman" w:eastAsia="Calibri" w:hAnsi="Times New Roman" w:cs="Times New Roman"/>
          <w:b/>
          <w:sz w:val="28"/>
          <w:szCs w:val="28"/>
        </w:rPr>
      </w:pPr>
      <w:r w:rsidRPr="004B6689">
        <w:rPr>
          <w:rFonts w:ascii="Times New Roman" w:eastAsia="Calibri" w:hAnsi="Times New Roman" w:cs="Times New Roman"/>
          <w:b/>
          <w:sz w:val="28"/>
          <w:szCs w:val="28"/>
        </w:rPr>
        <w:t>Рабочая программа</w:t>
      </w:r>
    </w:p>
    <w:p w14:paraId="7B04B2B6" w14:textId="2A1D5540" w:rsidR="004B6689" w:rsidRPr="004B6689" w:rsidRDefault="004B6689" w:rsidP="004B6689">
      <w:pPr>
        <w:spacing w:after="0" w:line="240" w:lineRule="auto"/>
        <w:jc w:val="center"/>
        <w:rPr>
          <w:rFonts w:ascii="Times New Roman" w:eastAsia="Calibri" w:hAnsi="Times New Roman" w:cs="Times New Roman"/>
          <w:b/>
          <w:sz w:val="28"/>
          <w:szCs w:val="28"/>
        </w:rPr>
      </w:pPr>
      <w:r w:rsidRPr="004B6689">
        <w:rPr>
          <w:rFonts w:ascii="Times New Roman" w:eastAsia="Calibri" w:hAnsi="Times New Roman" w:cs="Times New Roman"/>
          <w:b/>
          <w:sz w:val="28"/>
          <w:szCs w:val="28"/>
        </w:rPr>
        <w:t xml:space="preserve"> </w:t>
      </w:r>
      <w:r>
        <w:rPr>
          <w:rFonts w:ascii="Times New Roman" w:hAnsi="Times New Roman" w:cs="Times New Roman"/>
          <w:b/>
          <w:sz w:val="28"/>
          <w:szCs w:val="28"/>
        </w:rPr>
        <w:t>элективного учебного предмета</w:t>
      </w:r>
    </w:p>
    <w:p w14:paraId="7E48E8C9" w14:textId="3FB9BDBA" w:rsidR="004B6689" w:rsidRDefault="004B6689" w:rsidP="004B6689">
      <w:pPr>
        <w:spacing w:after="0" w:line="240" w:lineRule="auto"/>
        <w:jc w:val="center"/>
        <w:rPr>
          <w:rFonts w:ascii="Times New Roman" w:eastAsia="Calibri" w:hAnsi="Times New Roman" w:cs="Times New Roman"/>
          <w:b/>
          <w:sz w:val="28"/>
          <w:szCs w:val="28"/>
        </w:rPr>
      </w:pPr>
      <w:r w:rsidRPr="004B6689">
        <w:rPr>
          <w:rFonts w:ascii="Times New Roman" w:eastAsia="Calibri" w:hAnsi="Times New Roman" w:cs="Times New Roman"/>
          <w:b/>
          <w:sz w:val="28"/>
          <w:szCs w:val="28"/>
        </w:rPr>
        <w:t xml:space="preserve">по биологии </w:t>
      </w:r>
      <w:r>
        <w:rPr>
          <w:rFonts w:ascii="Times New Roman" w:eastAsia="Calibri" w:hAnsi="Times New Roman" w:cs="Times New Roman"/>
          <w:b/>
          <w:sz w:val="28"/>
          <w:szCs w:val="28"/>
        </w:rPr>
        <w:t>для 10 класса</w:t>
      </w:r>
    </w:p>
    <w:p w14:paraId="3F8C8671" w14:textId="60A15D68" w:rsidR="004B6689" w:rsidRPr="004B6689" w:rsidRDefault="004B6689" w:rsidP="004B6689">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«Основы генетического анализа»</w:t>
      </w:r>
    </w:p>
    <w:p w14:paraId="4E176892" w14:textId="77777777" w:rsidR="004B6689" w:rsidRPr="004B6689" w:rsidRDefault="004B6689" w:rsidP="004B6689">
      <w:pPr>
        <w:spacing w:after="0" w:line="240" w:lineRule="auto"/>
        <w:jc w:val="center"/>
        <w:rPr>
          <w:rFonts w:ascii="Times New Roman" w:eastAsia="Calibri" w:hAnsi="Times New Roman" w:cs="Times New Roman"/>
          <w:b/>
          <w:sz w:val="28"/>
          <w:szCs w:val="28"/>
        </w:rPr>
      </w:pPr>
      <w:r w:rsidRPr="004B6689">
        <w:rPr>
          <w:rFonts w:ascii="Times New Roman" w:eastAsia="Calibri" w:hAnsi="Times New Roman" w:cs="Times New Roman"/>
          <w:b/>
          <w:sz w:val="28"/>
          <w:szCs w:val="28"/>
        </w:rPr>
        <w:t>на 2021- 2022 учебный год</w:t>
      </w:r>
    </w:p>
    <w:p w14:paraId="73138520" w14:textId="77777777" w:rsidR="004B6689" w:rsidRPr="004B6689" w:rsidRDefault="004B6689" w:rsidP="004B6689">
      <w:pPr>
        <w:spacing w:after="0" w:line="240" w:lineRule="auto"/>
        <w:jc w:val="both"/>
        <w:rPr>
          <w:rFonts w:ascii="Times New Roman" w:eastAsia="Calibri" w:hAnsi="Times New Roman" w:cs="Times New Roman"/>
          <w:sz w:val="28"/>
          <w:szCs w:val="28"/>
        </w:rPr>
      </w:pPr>
    </w:p>
    <w:p w14:paraId="4EE6FF88" w14:textId="77777777" w:rsidR="004B6689" w:rsidRPr="004B6689" w:rsidRDefault="004B6689" w:rsidP="004B6689">
      <w:pPr>
        <w:spacing w:after="0" w:line="240" w:lineRule="auto"/>
        <w:jc w:val="both"/>
        <w:rPr>
          <w:rFonts w:ascii="Times New Roman" w:eastAsia="Calibri" w:hAnsi="Times New Roman" w:cs="Times New Roman"/>
          <w:sz w:val="28"/>
          <w:szCs w:val="28"/>
        </w:rPr>
      </w:pPr>
      <w:r w:rsidRPr="004B6689">
        <w:rPr>
          <w:rFonts w:ascii="Times New Roman" w:eastAsia="Calibri" w:hAnsi="Times New Roman" w:cs="Times New Roman"/>
          <w:sz w:val="28"/>
          <w:szCs w:val="28"/>
        </w:rPr>
        <w:tab/>
      </w:r>
    </w:p>
    <w:p w14:paraId="0EE5D542" w14:textId="77777777" w:rsidR="004B6689" w:rsidRPr="004B6689" w:rsidRDefault="004B6689" w:rsidP="004B6689">
      <w:pPr>
        <w:spacing w:after="0" w:line="240" w:lineRule="auto"/>
        <w:jc w:val="right"/>
        <w:rPr>
          <w:rFonts w:ascii="Times New Roman" w:eastAsia="Calibri" w:hAnsi="Times New Roman" w:cs="Times New Roman"/>
          <w:sz w:val="28"/>
          <w:szCs w:val="28"/>
        </w:rPr>
      </w:pPr>
      <w:r w:rsidRPr="004B6689">
        <w:rPr>
          <w:rFonts w:ascii="Times New Roman" w:eastAsia="Calibri" w:hAnsi="Times New Roman" w:cs="Times New Roman"/>
          <w:sz w:val="28"/>
          <w:szCs w:val="28"/>
        </w:rPr>
        <w:t xml:space="preserve">                     </w:t>
      </w:r>
    </w:p>
    <w:p w14:paraId="2232F814" w14:textId="77777777" w:rsidR="004B6689" w:rsidRPr="004B6689" w:rsidRDefault="004B6689" w:rsidP="004B6689">
      <w:pPr>
        <w:spacing w:after="0" w:line="240" w:lineRule="auto"/>
        <w:jc w:val="center"/>
        <w:rPr>
          <w:rFonts w:ascii="Times New Roman" w:eastAsia="Calibri" w:hAnsi="Times New Roman" w:cs="Times New Roman"/>
          <w:sz w:val="28"/>
          <w:szCs w:val="28"/>
        </w:rPr>
      </w:pPr>
      <w:r w:rsidRPr="004B6689">
        <w:rPr>
          <w:rFonts w:ascii="Times New Roman" w:eastAsia="Calibri" w:hAnsi="Times New Roman" w:cs="Times New Roman"/>
          <w:sz w:val="28"/>
          <w:szCs w:val="28"/>
        </w:rPr>
        <w:t xml:space="preserve">                                 </w:t>
      </w:r>
    </w:p>
    <w:p w14:paraId="1863EC76" w14:textId="168524EF" w:rsidR="004B6689" w:rsidRDefault="004B6689" w:rsidP="004B6689">
      <w:pPr>
        <w:spacing w:after="0" w:line="240" w:lineRule="auto"/>
        <w:jc w:val="right"/>
        <w:rPr>
          <w:rFonts w:ascii="Times New Roman" w:eastAsia="Calibri" w:hAnsi="Times New Roman" w:cs="Times New Roman"/>
          <w:sz w:val="28"/>
          <w:szCs w:val="28"/>
        </w:rPr>
      </w:pPr>
    </w:p>
    <w:p w14:paraId="0CE68F76" w14:textId="041A62E9" w:rsidR="004B6689" w:rsidRDefault="004B6689" w:rsidP="004B6689">
      <w:pPr>
        <w:spacing w:after="0" w:line="240" w:lineRule="auto"/>
        <w:jc w:val="right"/>
        <w:rPr>
          <w:rFonts w:ascii="Times New Roman" w:eastAsia="Calibri" w:hAnsi="Times New Roman" w:cs="Times New Roman"/>
          <w:sz w:val="28"/>
          <w:szCs w:val="28"/>
        </w:rPr>
      </w:pPr>
    </w:p>
    <w:p w14:paraId="03512B3D" w14:textId="77777777" w:rsidR="004B6689" w:rsidRPr="004B6689" w:rsidRDefault="004B6689" w:rsidP="004B6689">
      <w:pPr>
        <w:spacing w:after="0" w:line="240" w:lineRule="auto"/>
        <w:jc w:val="right"/>
        <w:rPr>
          <w:rFonts w:ascii="Times New Roman" w:eastAsia="Calibri" w:hAnsi="Times New Roman" w:cs="Times New Roman"/>
          <w:sz w:val="28"/>
          <w:szCs w:val="28"/>
        </w:rPr>
      </w:pPr>
    </w:p>
    <w:p w14:paraId="7A6524D9" w14:textId="72060C56" w:rsidR="004B6689" w:rsidRDefault="004B6689" w:rsidP="004B6689">
      <w:pPr>
        <w:spacing w:after="0" w:line="240" w:lineRule="auto"/>
        <w:jc w:val="right"/>
        <w:rPr>
          <w:rFonts w:ascii="Times New Roman" w:eastAsia="Calibri" w:hAnsi="Times New Roman" w:cs="Times New Roman"/>
          <w:sz w:val="28"/>
          <w:szCs w:val="28"/>
        </w:rPr>
      </w:pPr>
    </w:p>
    <w:p w14:paraId="6D1427EA" w14:textId="77777777" w:rsidR="004B6689" w:rsidRPr="004B6689" w:rsidRDefault="004B6689" w:rsidP="004B6689">
      <w:pPr>
        <w:spacing w:after="0" w:line="240" w:lineRule="auto"/>
        <w:jc w:val="right"/>
        <w:rPr>
          <w:rFonts w:ascii="Times New Roman" w:eastAsia="Calibri" w:hAnsi="Times New Roman" w:cs="Times New Roman"/>
          <w:sz w:val="28"/>
          <w:szCs w:val="28"/>
        </w:rPr>
      </w:pPr>
    </w:p>
    <w:p w14:paraId="15439C8F" w14:textId="1176D504" w:rsidR="004B6689" w:rsidRPr="004B6689" w:rsidRDefault="004B6689" w:rsidP="004B6689">
      <w:pPr>
        <w:spacing w:after="0" w:line="240" w:lineRule="auto"/>
        <w:jc w:val="right"/>
        <w:rPr>
          <w:rFonts w:ascii="Times New Roman" w:eastAsia="Calibri" w:hAnsi="Times New Roman" w:cs="Times New Roman"/>
          <w:sz w:val="28"/>
          <w:szCs w:val="28"/>
        </w:rPr>
      </w:pPr>
      <w:r w:rsidRPr="004B6689">
        <w:rPr>
          <w:rFonts w:ascii="Times New Roman" w:eastAsia="Calibri" w:hAnsi="Times New Roman" w:cs="Times New Roman"/>
          <w:sz w:val="28"/>
          <w:szCs w:val="28"/>
        </w:rPr>
        <w:t>Разработана учител</w:t>
      </w:r>
      <w:r>
        <w:rPr>
          <w:rFonts w:ascii="Times New Roman" w:eastAsia="Calibri" w:hAnsi="Times New Roman" w:cs="Times New Roman"/>
          <w:sz w:val="28"/>
          <w:szCs w:val="28"/>
        </w:rPr>
        <w:t>ем биологии</w:t>
      </w:r>
      <w:r w:rsidRPr="004B6689">
        <w:rPr>
          <w:rFonts w:ascii="Times New Roman" w:eastAsia="Calibri" w:hAnsi="Times New Roman" w:cs="Times New Roman"/>
          <w:sz w:val="28"/>
          <w:szCs w:val="28"/>
        </w:rPr>
        <w:t xml:space="preserve"> </w:t>
      </w:r>
    </w:p>
    <w:p w14:paraId="5DD9DA03" w14:textId="0C28943C" w:rsidR="004B6689" w:rsidRPr="004B6689" w:rsidRDefault="004B6689" w:rsidP="004B6689">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Петровой Н.М.</w:t>
      </w:r>
    </w:p>
    <w:p w14:paraId="1E385ABA" w14:textId="77777777" w:rsidR="004B6689" w:rsidRDefault="004B6689" w:rsidP="00775C96">
      <w:pPr>
        <w:ind w:firstLine="851"/>
        <w:contextualSpacing/>
        <w:jc w:val="center"/>
        <w:rPr>
          <w:rFonts w:ascii="Times New Roman" w:hAnsi="Times New Roman" w:cs="Times New Roman"/>
          <w:b/>
          <w:bCs/>
          <w:sz w:val="24"/>
          <w:szCs w:val="24"/>
        </w:rPr>
      </w:pPr>
    </w:p>
    <w:p w14:paraId="3B4485A9" w14:textId="77777777" w:rsidR="004B6689" w:rsidRDefault="004B6689" w:rsidP="00775C96">
      <w:pPr>
        <w:ind w:firstLine="851"/>
        <w:contextualSpacing/>
        <w:jc w:val="center"/>
        <w:rPr>
          <w:rFonts w:ascii="Times New Roman" w:hAnsi="Times New Roman" w:cs="Times New Roman"/>
          <w:b/>
          <w:bCs/>
          <w:sz w:val="24"/>
          <w:szCs w:val="24"/>
        </w:rPr>
      </w:pPr>
    </w:p>
    <w:p w14:paraId="7AED88FE" w14:textId="77777777" w:rsidR="004B6689" w:rsidRDefault="004B6689" w:rsidP="00775C96">
      <w:pPr>
        <w:ind w:firstLine="851"/>
        <w:contextualSpacing/>
        <w:jc w:val="center"/>
        <w:rPr>
          <w:rFonts w:ascii="Times New Roman" w:hAnsi="Times New Roman" w:cs="Times New Roman"/>
          <w:b/>
          <w:bCs/>
          <w:sz w:val="24"/>
          <w:szCs w:val="24"/>
        </w:rPr>
      </w:pPr>
    </w:p>
    <w:p w14:paraId="6C27444D" w14:textId="77777777" w:rsidR="004B6689" w:rsidRDefault="004B6689" w:rsidP="00775C96">
      <w:pPr>
        <w:ind w:firstLine="851"/>
        <w:contextualSpacing/>
        <w:jc w:val="center"/>
        <w:rPr>
          <w:rFonts w:ascii="Times New Roman" w:hAnsi="Times New Roman" w:cs="Times New Roman"/>
          <w:b/>
          <w:bCs/>
          <w:sz w:val="24"/>
          <w:szCs w:val="24"/>
        </w:rPr>
      </w:pPr>
    </w:p>
    <w:p w14:paraId="4FAFD23F" w14:textId="397438B5" w:rsidR="00775C96" w:rsidRDefault="00775C96" w:rsidP="00775C96">
      <w:pPr>
        <w:ind w:firstLine="851"/>
        <w:contextualSpacing/>
        <w:jc w:val="center"/>
        <w:rPr>
          <w:rFonts w:ascii="Times New Roman" w:hAnsi="Times New Roman" w:cs="Times New Roman"/>
          <w:b/>
          <w:bCs/>
          <w:sz w:val="24"/>
          <w:szCs w:val="24"/>
        </w:rPr>
      </w:pPr>
      <w:r w:rsidRPr="00775C96">
        <w:rPr>
          <w:rFonts w:ascii="Times New Roman" w:hAnsi="Times New Roman" w:cs="Times New Roman"/>
          <w:b/>
          <w:bCs/>
          <w:sz w:val="24"/>
          <w:szCs w:val="24"/>
        </w:rPr>
        <w:lastRenderedPageBreak/>
        <w:t>Пояснительная записка</w:t>
      </w:r>
    </w:p>
    <w:p w14:paraId="03894767" w14:textId="77777777" w:rsidR="006A510A" w:rsidRPr="00775C96" w:rsidRDefault="006A510A" w:rsidP="00775C96">
      <w:pPr>
        <w:ind w:firstLine="851"/>
        <w:contextualSpacing/>
        <w:jc w:val="center"/>
        <w:rPr>
          <w:rFonts w:ascii="Times New Roman" w:hAnsi="Times New Roman" w:cs="Times New Roman"/>
          <w:b/>
          <w:bCs/>
          <w:sz w:val="24"/>
          <w:szCs w:val="24"/>
        </w:rPr>
      </w:pPr>
    </w:p>
    <w:p w14:paraId="62A79707" w14:textId="33AEB057" w:rsidR="002F205A" w:rsidRPr="00775C96" w:rsidRDefault="002F205A" w:rsidP="00775C96">
      <w:pPr>
        <w:ind w:firstLine="851"/>
        <w:contextualSpacing/>
        <w:jc w:val="both"/>
        <w:rPr>
          <w:rFonts w:ascii="Times New Roman" w:hAnsi="Times New Roman" w:cs="Times New Roman"/>
          <w:sz w:val="24"/>
          <w:szCs w:val="24"/>
        </w:rPr>
      </w:pPr>
      <w:r w:rsidRPr="00775C96">
        <w:rPr>
          <w:rFonts w:ascii="Times New Roman" w:hAnsi="Times New Roman" w:cs="Times New Roman"/>
          <w:sz w:val="24"/>
          <w:szCs w:val="24"/>
        </w:rPr>
        <w:t xml:space="preserve">Программа </w:t>
      </w:r>
      <w:r w:rsidR="00775C96">
        <w:rPr>
          <w:rFonts w:ascii="Times New Roman" w:hAnsi="Times New Roman" w:cs="Times New Roman"/>
          <w:sz w:val="24"/>
          <w:szCs w:val="24"/>
        </w:rPr>
        <w:t>элективного учебного предмета</w:t>
      </w:r>
      <w:r w:rsidRPr="00775C96">
        <w:rPr>
          <w:rFonts w:ascii="Times New Roman" w:hAnsi="Times New Roman" w:cs="Times New Roman"/>
          <w:sz w:val="24"/>
          <w:szCs w:val="24"/>
        </w:rPr>
        <w:t xml:space="preserve"> «</w:t>
      </w:r>
      <w:r w:rsidR="00775C96">
        <w:rPr>
          <w:rFonts w:ascii="Times New Roman" w:hAnsi="Times New Roman" w:cs="Times New Roman"/>
          <w:sz w:val="24"/>
          <w:szCs w:val="24"/>
        </w:rPr>
        <w:t>Основы генетического анализа</w:t>
      </w:r>
      <w:r w:rsidRPr="00775C96">
        <w:rPr>
          <w:rFonts w:ascii="Times New Roman" w:hAnsi="Times New Roman" w:cs="Times New Roman"/>
          <w:sz w:val="24"/>
          <w:szCs w:val="24"/>
        </w:rPr>
        <w:t>» подготовлена с учетом требований к результатам освоения основной образовательной программы среднего общего образования (в том числе требований к предметным результатам по биологии на углубленном уровне</w:t>
      </w:r>
      <w:r w:rsidR="00775C96">
        <w:rPr>
          <w:rFonts w:ascii="Times New Roman" w:hAnsi="Times New Roman" w:cs="Times New Roman"/>
          <w:sz w:val="24"/>
          <w:szCs w:val="24"/>
        </w:rPr>
        <w:t>)</w:t>
      </w:r>
      <w:r w:rsidRPr="00775C96">
        <w:rPr>
          <w:rFonts w:ascii="Times New Roman" w:hAnsi="Times New Roman" w:cs="Times New Roman"/>
          <w:sz w:val="24"/>
          <w:szCs w:val="24"/>
        </w:rPr>
        <w:t xml:space="preserve">. </w:t>
      </w:r>
    </w:p>
    <w:p w14:paraId="368253D4" w14:textId="0FEF193B" w:rsidR="0067207B" w:rsidRPr="00775C96" w:rsidRDefault="002F205A" w:rsidP="00775C96">
      <w:pPr>
        <w:ind w:firstLine="851"/>
        <w:contextualSpacing/>
        <w:jc w:val="both"/>
        <w:rPr>
          <w:rFonts w:ascii="Times New Roman" w:hAnsi="Times New Roman" w:cs="Times New Roman"/>
          <w:sz w:val="24"/>
          <w:szCs w:val="24"/>
        </w:rPr>
      </w:pPr>
      <w:r w:rsidRPr="00775C96">
        <w:rPr>
          <w:rFonts w:ascii="Times New Roman" w:hAnsi="Times New Roman" w:cs="Times New Roman"/>
          <w:sz w:val="24"/>
          <w:szCs w:val="24"/>
        </w:rPr>
        <w:t>В  программе отражено предметное содержание курса и последовательность его распределения по разделам и темам; дана общая характеристика курса с указанием целей его изучения; определены возможности курса для реализации требований к планируемым результатам освоения основной образовательной программы по биологии  — личностным, метапредметным и предметным; осуществлена конкретизация предметного содержания в тематическом планировании, указано количество часов, отводимых на изучение каждой темы и основные виды учебной деятельности, формируемые в ходе изучения темы. Также в программе приведён перечень рекомендуемых лабораторных опытов и практических работ, выполняемых учащимися.</w:t>
      </w:r>
    </w:p>
    <w:p w14:paraId="5CBF1BBC" w14:textId="4484F264" w:rsidR="002F205A" w:rsidRDefault="00775C96" w:rsidP="00775C96">
      <w:pPr>
        <w:ind w:firstLine="851"/>
        <w:contextualSpacing/>
        <w:jc w:val="center"/>
        <w:rPr>
          <w:rFonts w:ascii="Times New Roman" w:hAnsi="Times New Roman" w:cs="Times New Roman"/>
          <w:b/>
          <w:bCs/>
          <w:sz w:val="24"/>
          <w:szCs w:val="24"/>
        </w:rPr>
      </w:pPr>
      <w:r w:rsidRPr="00775C96">
        <w:rPr>
          <w:rFonts w:ascii="Times New Roman" w:hAnsi="Times New Roman" w:cs="Times New Roman"/>
          <w:b/>
          <w:bCs/>
          <w:sz w:val="24"/>
          <w:szCs w:val="24"/>
        </w:rPr>
        <w:t>Общая характеристика</w:t>
      </w:r>
    </w:p>
    <w:p w14:paraId="58C9F155" w14:textId="7499E0EF" w:rsidR="00F2615B" w:rsidRPr="00775C96" w:rsidRDefault="00775C96" w:rsidP="00775C96">
      <w:pPr>
        <w:ind w:firstLine="851"/>
        <w:contextualSpacing/>
        <w:jc w:val="both"/>
        <w:rPr>
          <w:rFonts w:ascii="Times New Roman" w:hAnsi="Times New Roman" w:cs="Times New Roman"/>
          <w:sz w:val="24"/>
          <w:szCs w:val="24"/>
        </w:rPr>
      </w:pPr>
      <w:r>
        <w:rPr>
          <w:rFonts w:ascii="Times New Roman" w:hAnsi="Times New Roman" w:cs="Times New Roman"/>
          <w:sz w:val="24"/>
          <w:szCs w:val="24"/>
        </w:rPr>
        <w:t>Программа ЭУП</w:t>
      </w:r>
      <w:r w:rsidR="002F205A" w:rsidRPr="00775C96">
        <w:rPr>
          <w:rFonts w:ascii="Times New Roman" w:hAnsi="Times New Roman" w:cs="Times New Roman"/>
          <w:sz w:val="24"/>
          <w:szCs w:val="24"/>
        </w:rPr>
        <w:t xml:space="preserve"> «</w:t>
      </w:r>
      <w:r>
        <w:rPr>
          <w:rFonts w:ascii="Times New Roman" w:hAnsi="Times New Roman" w:cs="Times New Roman"/>
          <w:sz w:val="24"/>
          <w:szCs w:val="24"/>
        </w:rPr>
        <w:t>Основы генетического анализа</w:t>
      </w:r>
      <w:r w:rsidR="002F205A" w:rsidRPr="00775C96">
        <w:rPr>
          <w:rFonts w:ascii="Times New Roman" w:hAnsi="Times New Roman" w:cs="Times New Roman"/>
          <w:sz w:val="24"/>
          <w:szCs w:val="24"/>
        </w:rPr>
        <w:t>» разработан</w:t>
      </w:r>
      <w:r>
        <w:rPr>
          <w:rFonts w:ascii="Times New Roman" w:hAnsi="Times New Roman" w:cs="Times New Roman"/>
          <w:sz w:val="24"/>
          <w:szCs w:val="24"/>
        </w:rPr>
        <w:t>а</w:t>
      </w:r>
      <w:r w:rsidR="002F205A" w:rsidRPr="00775C96">
        <w:rPr>
          <w:rFonts w:ascii="Times New Roman" w:hAnsi="Times New Roman" w:cs="Times New Roman"/>
          <w:sz w:val="24"/>
          <w:szCs w:val="24"/>
        </w:rPr>
        <w:t xml:space="preserve"> с учётом взаимосвязи его с учебным предметом «Биология», который входит в состав предметной области «Естественные науки». По структуре и составу предметного содержания, видам учебной деятельности, формируемым в процессе усвоения этого содержания, представляет собой целостный, завершен</w:t>
      </w:r>
      <w:r>
        <w:rPr>
          <w:rFonts w:ascii="Times New Roman" w:hAnsi="Times New Roman" w:cs="Times New Roman"/>
          <w:sz w:val="24"/>
          <w:szCs w:val="24"/>
        </w:rPr>
        <w:t>ный</w:t>
      </w:r>
      <w:r w:rsidR="002F205A" w:rsidRPr="00775C96">
        <w:rPr>
          <w:rFonts w:ascii="Times New Roman" w:hAnsi="Times New Roman" w:cs="Times New Roman"/>
          <w:sz w:val="24"/>
          <w:szCs w:val="24"/>
        </w:rPr>
        <w:t xml:space="preserve"> фрагмент содержания предмета «Биология» углубляющ</w:t>
      </w:r>
      <w:r>
        <w:rPr>
          <w:rFonts w:ascii="Times New Roman" w:hAnsi="Times New Roman" w:cs="Times New Roman"/>
          <w:sz w:val="24"/>
          <w:szCs w:val="24"/>
        </w:rPr>
        <w:t>ий</w:t>
      </w:r>
      <w:r w:rsidR="002F205A" w:rsidRPr="00775C96">
        <w:rPr>
          <w:rFonts w:ascii="Times New Roman" w:hAnsi="Times New Roman" w:cs="Times New Roman"/>
          <w:sz w:val="24"/>
          <w:szCs w:val="24"/>
        </w:rPr>
        <w:t xml:space="preserve"> и расширяющ</w:t>
      </w:r>
      <w:r>
        <w:rPr>
          <w:rFonts w:ascii="Times New Roman" w:hAnsi="Times New Roman" w:cs="Times New Roman"/>
          <w:sz w:val="24"/>
          <w:szCs w:val="24"/>
        </w:rPr>
        <w:t>ий</w:t>
      </w:r>
      <w:r w:rsidR="002F205A" w:rsidRPr="00775C96">
        <w:rPr>
          <w:rFonts w:ascii="Times New Roman" w:hAnsi="Times New Roman" w:cs="Times New Roman"/>
          <w:sz w:val="24"/>
          <w:szCs w:val="24"/>
        </w:rPr>
        <w:t xml:space="preserve"> учебный материал только в части «Основы генетики».</w:t>
      </w:r>
    </w:p>
    <w:p w14:paraId="201F5557" w14:textId="46B1C748" w:rsidR="002F205A" w:rsidRPr="00775C96" w:rsidRDefault="002F205A" w:rsidP="00775C96">
      <w:pPr>
        <w:ind w:firstLine="851"/>
        <w:contextualSpacing/>
        <w:jc w:val="both"/>
        <w:rPr>
          <w:rFonts w:ascii="Times New Roman" w:hAnsi="Times New Roman" w:cs="Times New Roman"/>
          <w:sz w:val="24"/>
          <w:szCs w:val="24"/>
        </w:rPr>
      </w:pPr>
      <w:r w:rsidRPr="00775C96">
        <w:rPr>
          <w:rFonts w:ascii="Times New Roman" w:hAnsi="Times New Roman" w:cs="Times New Roman"/>
          <w:sz w:val="24"/>
          <w:szCs w:val="24"/>
        </w:rPr>
        <w:t xml:space="preserve"> </w:t>
      </w:r>
      <w:r w:rsidR="00775C96">
        <w:rPr>
          <w:rFonts w:ascii="Times New Roman" w:hAnsi="Times New Roman" w:cs="Times New Roman"/>
          <w:sz w:val="24"/>
          <w:szCs w:val="24"/>
        </w:rPr>
        <w:t>П</w:t>
      </w:r>
      <w:r w:rsidRPr="00775C96">
        <w:rPr>
          <w:rFonts w:ascii="Times New Roman" w:hAnsi="Times New Roman" w:cs="Times New Roman"/>
          <w:sz w:val="24"/>
          <w:szCs w:val="24"/>
        </w:rPr>
        <w:t xml:space="preserve">редставленный в нем учебный материал направлен на изучение молекулярной генетики, современных генетических технологий, достижений биотехнологии и генной инженерии, молекулярных методов диагностики и достижений медицинской генетики. Этим обусловлена роль </w:t>
      </w:r>
      <w:r w:rsidR="00775C96">
        <w:rPr>
          <w:rFonts w:ascii="Times New Roman" w:hAnsi="Times New Roman" w:cs="Times New Roman"/>
          <w:sz w:val="24"/>
          <w:szCs w:val="24"/>
        </w:rPr>
        <w:t xml:space="preserve">элективного </w:t>
      </w:r>
      <w:r w:rsidRPr="00775C96">
        <w:rPr>
          <w:rFonts w:ascii="Times New Roman" w:hAnsi="Times New Roman" w:cs="Times New Roman"/>
          <w:sz w:val="24"/>
          <w:szCs w:val="24"/>
        </w:rPr>
        <w:t>учебного предмета в общей системе естественнонаучного образования и общего среднего биологического образования как одного из его компонентов.</w:t>
      </w:r>
    </w:p>
    <w:p w14:paraId="24C1482A" w14:textId="1531381E" w:rsidR="002F205A" w:rsidRDefault="00775C96" w:rsidP="00775C96">
      <w:pPr>
        <w:ind w:firstLine="851"/>
        <w:contextualSpacing/>
        <w:jc w:val="center"/>
        <w:rPr>
          <w:rFonts w:ascii="Times New Roman" w:hAnsi="Times New Roman" w:cs="Times New Roman"/>
          <w:b/>
          <w:bCs/>
          <w:sz w:val="24"/>
          <w:szCs w:val="24"/>
        </w:rPr>
      </w:pPr>
      <w:r>
        <w:rPr>
          <w:rFonts w:ascii="Times New Roman" w:hAnsi="Times New Roman" w:cs="Times New Roman"/>
          <w:b/>
          <w:bCs/>
          <w:sz w:val="24"/>
          <w:szCs w:val="24"/>
        </w:rPr>
        <w:t>Ц</w:t>
      </w:r>
      <w:r w:rsidRPr="00775C96">
        <w:rPr>
          <w:rFonts w:ascii="Times New Roman" w:hAnsi="Times New Roman" w:cs="Times New Roman"/>
          <w:b/>
          <w:bCs/>
          <w:sz w:val="24"/>
          <w:szCs w:val="24"/>
        </w:rPr>
        <w:t>ели изучения</w:t>
      </w:r>
    </w:p>
    <w:p w14:paraId="7677C06D" w14:textId="433F85D9" w:rsidR="00F2615B" w:rsidRPr="00775C96" w:rsidRDefault="002F205A" w:rsidP="00775C96">
      <w:pPr>
        <w:ind w:firstLine="851"/>
        <w:contextualSpacing/>
        <w:jc w:val="both"/>
        <w:rPr>
          <w:rFonts w:ascii="Times New Roman" w:hAnsi="Times New Roman" w:cs="Times New Roman"/>
          <w:sz w:val="24"/>
          <w:szCs w:val="24"/>
        </w:rPr>
      </w:pPr>
      <w:r w:rsidRPr="00775C96">
        <w:rPr>
          <w:rFonts w:ascii="Times New Roman" w:hAnsi="Times New Roman" w:cs="Times New Roman"/>
          <w:sz w:val="24"/>
          <w:szCs w:val="24"/>
        </w:rPr>
        <w:t xml:space="preserve">Ведущими целями изучения </w:t>
      </w:r>
      <w:r w:rsidR="007F30F8">
        <w:rPr>
          <w:rFonts w:ascii="Times New Roman" w:hAnsi="Times New Roman" w:cs="Times New Roman"/>
          <w:sz w:val="24"/>
          <w:szCs w:val="24"/>
        </w:rPr>
        <w:t xml:space="preserve">элективного </w:t>
      </w:r>
      <w:r w:rsidRPr="00775C96">
        <w:rPr>
          <w:rFonts w:ascii="Times New Roman" w:hAnsi="Times New Roman" w:cs="Times New Roman"/>
          <w:sz w:val="24"/>
          <w:szCs w:val="24"/>
        </w:rPr>
        <w:t xml:space="preserve">учебного </w:t>
      </w:r>
      <w:r w:rsidR="007F30F8">
        <w:rPr>
          <w:rFonts w:ascii="Times New Roman" w:hAnsi="Times New Roman" w:cs="Times New Roman"/>
          <w:sz w:val="24"/>
          <w:szCs w:val="24"/>
        </w:rPr>
        <w:t>предмета</w:t>
      </w:r>
      <w:r w:rsidRPr="00775C96">
        <w:rPr>
          <w:rFonts w:ascii="Times New Roman" w:hAnsi="Times New Roman" w:cs="Times New Roman"/>
          <w:sz w:val="24"/>
          <w:szCs w:val="24"/>
        </w:rPr>
        <w:t xml:space="preserve"> «</w:t>
      </w:r>
      <w:r w:rsidR="007F30F8">
        <w:rPr>
          <w:rFonts w:ascii="Times New Roman" w:hAnsi="Times New Roman" w:cs="Times New Roman"/>
          <w:sz w:val="24"/>
          <w:szCs w:val="24"/>
        </w:rPr>
        <w:t>Основы генетического анализа</w:t>
      </w:r>
      <w:r w:rsidRPr="00775C96">
        <w:rPr>
          <w:rFonts w:ascii="Times New Roman" w:hAnsi="Times New Roman" w:cs="Times New Roman"/>
          <w:sz w:val="24"/>
          <w:szCs w:val="24"/>
        </w:rPr>
        <w:t xml:space="preserve">» как компонента школьного биологического образования являются: </w:t>
      </w:r>
    </w:p>
    <w:p w14:paraId="7D03421C" w14:textId="77777777" w:rsidR="00F2615B" w:rsidRPr="007F30F8" w:rsidRDefault="002F205A" w:rsidP="007F30F8">
      <w:pPr>
        <w:pStyle w:val="a3"/>
        <w:numPr>
          <w:ilvl w:val="0"/>
          <w:numId w:val="1"/>
        </w:numPr>
        <w:jc w:val="both"/>
        <w:rPr>
          <w:rFonts w:ascii="Times New Roman" w:hAnsi="Times New Roman" w:cs="Times New Roman"/>
          <w:sz w:val="24"/>
          <w:szCs w:val="24"/>
        </w:rPr>
      </w:pPr>
      <w:r w:rsidRPr="007F30F8">
        <w:rPr>
          <w:rFonts w:ascii="Times New Roman" w:hAnsi="Times New Roman" w:cs="Times New Roman"/>
          <w:sz w:val="24"/>
          <w:szCs w:val="24"/>
        </w:rPr>
        <w:t xml:space="preserve">формирование системы знаний о закономерностях наследования и изменчивости живых организмов, основных механизмов и генетической регуляции молекулярных и клеточных процессов, о влиянии генотипа и факторов среды на развитие организма, о роли генетики в развитии современной теории эволюции и практическом значении этой науки для медицины, экологии и селекции; </w:t>
      </w:r>
    </w:p>
    <w:p w14:paraId="2641139F" w14:textId="77777777" w:rsidR="00F2615B" w:rsidRPr="007F30F8" w:rsidRDefault="002F205A" w:rsidP="007F30F8">
      <w:pPr>
        <w:pStyle w:val="a3"/>
        <w:numPr>
          <w:ilvl w:val="0"/>
          <w:numId w:val="1"/>
        </w:numPr>
        <w:jc w:val="both"/>
        <w:rPr>
          <w:rFonts w:ascii="Times New Roman" w:hAnsi="Times New Roman" w:cs="Times New Roman"/>
          <w:sz w:val="24"/>
          <w:szCs w:val="24"/>
        </w:rPr>
      </w:pPr>
      <w:r w:rsidRPr="007F30F8">
        <w:rPr>
          <w:rFonts w:ascii="Times New Roman" w:hAnsi="Times New Roman" w:cs="Times New Roman"/>
          <w:sz w:val="24"/>
          <w:szCs w:val="24"/>
        </w:rPr>
        <w:t xml:space="preserve">знакомство обучающихся с методами познания природы: исследовательскими методами биологических наук (цитологии, генетики, селекции, биотехнологии), методами самостоятельного проведения генетических исследований (наблюдение, измерение, эксперимент, моделирование, вычисление важнейших биометрических показателей и др.), взаимосвязью развития методов и теоретических обобщений в генетике как важнейшей отрасли биологической науки; </w:t>
      </w:r>
    </w:p>
    <w:p w14:paraId="77CAF8A3" w14:textId="77777777" w:rsidR="00F2615B" w:rsidRPr="007F30F8" w:rsidRDefault="002F205A" w:rsidP="007F30F8">
      <w:pPr>
        <w:pStyle w:val="a3"/>
        <w:numPr>
          <w:ilvl w:val="0"/>
          <w:numId w:val="1"/>
        </w:numPr>
        <w:jc w:val="both"/>
        <w:rPr>
          <w:rFonts w:ascii="Times New Roman" w:hAnsi="Times New Roman" w:cs="Times New Roman"/>
          <w:sz w:val="24"/>
          <w:szCs w:val="24"/>
        </w:rPr>
      </w:pPr>
      <w:r w:rsidRPr="007F30F8">
        <w:rPr>
          <w:rFonts w:ascii="Times New Roman" w:hAnsi="Times New Roman" w:cs="Times New Roman"/>
          <w:sz w:val="24"/>
          <w:szCs w:val="24"/>
        </w:rPr>
        <w:t xml:space="preserve">формирование умений характеризовать современные научные открытия в области генетики; устанавливать связь между развитием генетики и социально-этическими проблемами человечества; анализировать информацию о современных генетических исследованиях и разработках; использовать генетическую терминологию и символику; </w:t>
      </w:r>
    </w:p>
    <w:p w14:paraId="45B61151" w14:textId="77777777" w:rsidR="00F2615B" w:rsidRPr="007F30F8" w:rsidRDefault="002F205A" w:rsidP="007F30F8">
      <w:pPr>
        <w:pStyle w:val="a3"/>
        <w:numPr>
          <w:ilvl w:val="0"/>
          <w:numId w:val="1"/>
        </w:numPr>
        <w:jc w:val="both"/>
        <w:rPr>
          <w:rFonts w:ascii="Times New Roman" w:hAnsi="Times New Roman" w:cs="Times New Roman"/>
          <w:sz w:val="24"/>
          <w:szCs w:val="24"/>
        </w:rPr>
      </w:pPr>
      <w:r w:rsidRPr="007F30F8">
        <w:rPr>
          <w:rFonts w:ascii="Times New Roman" w:hAnsi="Times New Roman" w:cs="Times New Roman"/>
          <w:sz w:val="24"/>
          <w:szCs w:val="24"/>
        </w:rPr>
        <w:lastRenderedPageBreak/>
        <w:t xml:space="preserve">воспитание убежденности в познаваемости живой природы, самоценности жизни как основы общечеловеческих нравственных ценностей и рационального природопользования; </w:t>
      </w:r>
    </w:p>
    <w:p w14:paraId="09BC2CD5" w14:textId="13109A55" w:rsidR="00F2615B" w:rsidRPr="007F30F8" w:rsidRDefault="002F205A" w:rsidP="007F30F8">
      <w:pPr>
        <w:pStyle w:val="a3"/>
        <w:numPr>
          <w:ilvl w:val="0"/>
          <w:numId w:val="1"/>
        </w:numPr>
        <w:jc w:val="both"/>
        <w:rPr>
          <w:rFonts w:ascii="Times New Roman" w:hAnsi="Times New Roman" w:cs="Times New Roman"/>
          <w:sz w:val="24"/>
          <w:szCs w:val="24"/>
        </w:rPr>
      </w:pPr>
      <w:r w:rsidRPr="007F30F8">
        <w:rPr>
          <w:rFonts w:ascii="Times New Roman" w:hAnsi="Times New Roman" w:cs="Times New Roman"/>
          <w:sz w:val="24"/>
          <w:szCs w:val="24"/>
        </w:rPr>
        <w:t xml:space="preserve">развитие у обучающихся биологической и экологической культуры, осознания необходимости использования основ генетических знаний и умений в целях сохранения собственного здоровья (соблюдение мер профилактики заболеваний, обеспечение безопасности жизнедеятельности в чрезвычайных ситуациях природного и техногенного характера). </w:t>
      </w:r>
    </w:p>
    <w:p w14:paraId="730F2556" w14:textId="53EEBB5C" w:rsidR="00F2615B" w:rsidRPr="00775C96" w:rsidRDefault="002F205A" w:rsidP="00775C96">
      <w:pPr>
        <w:ind w:firstLine="851"/>
        <w:contextualSpacing/>
        <w:jc w:val="both"/>
        <w:rPr>
          <w:rFonts w:ascii="Times New Roman" w:hAnsi="Times New Roman" w:cs="Times New Roman"/>
          <w:sz w:val="24"/>
          <w:szCs w:val="24"/>
        </w:rPr>
      </w:pPr>
      <w:r w:rsidRPr="00775C96">
        <w:rPr>
          <w:rFonts w:ascii="Times New Roman" w:hAnsi="Times New Roman" w:cs="Times New Roman"/>
          <w:sz w:val="24"/>
          <w:szCs w:val="24"/>
        </w:rPr>
        <w:t xml:space="preserve">Наряду с этим в целеполагании важное значение уделено развитию личности учащихся. Это означает, что совместно с другими естественнонаучными предметами (биологией, химией, физикой) изучение курса призвано обеспечить: </w:t>
      </w:r>
    </w:p>
    <w:p w14:paraId="399825F5" w14:textId="77777777" w:rsidR="00F2615B" w:rsidRPr="007F30F8" w:rsidRDefault="002F205A" w:rsidP="007F30F8">
      <w:pPr>
        <w:pStyle w:val="a3"/>
        <w:numPr>
          <w:ilvl w:val="0"/>
          <w:numId w:val="2"/>
        </w:numPr>
        <w:jc w:val="both"/>
        <w:rPr>
          <w:rFonts w:ascii="Times New Roman" w:hAnsi="Times New Roman" w:cs="Times New Roman"/>
          <w:sz w:val="24"/>
          <w:szCs w:val="24"/>
        </w:rPr>
      </w:pPr>
      <w:r w:rsidRPr="007F30F8">
        <w:rPr>
          <w:rFonts w:ascii="Times New Roman" w:hAnsi="Times New Roman" w:cs="Times New Roman"/>
          <w:sz w:val="24"/>
          <w:szCs w:val="24"/>
        </w:rPr>
        <w:t xml:space="preserve">формирование интеллектуально развитой личности, готовой к самообразованию, сотрудничеству, самостоятельному принятию решений; </w:t>
      </w:r>
    </w:p>
    <w:p w14:paraId="39A92DCE" w14:textId="77777777" w:rsidR="00F2615B" w:rsidRPr="007F30F8" w:rsidRDefault="002F205A" w:rsidP="007F30F8">
      <w:pPr>
        <w:pStyle w:val="a3"/>
        <w:numPr>
          <w:ilvl w:val="0"/>
          <w:numId w:val="2"/>
        </w:numPr>
        <w:jc w:val="both"/>
        <w:rPr>
          <w:rFonts w:ascii="Times New Roman" w:hAnsi="Times New Roman" w:cs="Times New Roman"/>
          <w:sz w:val="24"/>
          <w:szCs w:val="24"/>
        </w:rPr>
      </w:pPr>
      <w:r w:rsidRPr="007F30F8">
        <w:rPr>
          <w:rFonts w:ascii="Times New Roman" w:hAnsi="Times New Roman" w:cs="Times New Roman"/>
          <w:sz w:val="24"/>
          <w:szCs w:val="24"/>
        </w:rPr>
        <w:t xml:space="preserve">формирование у обучающихся понимания ценности знаний основ генетики для выработки экологически целесообразного поведения в повседневной жизни и трудовой деятельности для сохранения своего здоровья; </w:t>
      </w:r>
    </w:p>
    <w:p w14:paraId="0774330B" w14:textId="77777777" w:rsidR="00F2615B" w:rsidRPr="007F30F8" w:rsidRDefault="002F205A" w:rsidP="007F30F8">
      <w:pPr>
        <w:pStyle w:val="a3"/>
        <w:numPr>
          <w:ilvl w:val="0"/>
          <w:numId w:val="2"/>
        </w:numPr>
        <w:jc w:val="both"/>
        <w:rPr>
          <w:rFonts w:ascii="Times New Roman" w:hAnsi="Times New Roman" w:cs="Times New Roman"/>
          <w:sz w:val="24"/>
          <w:szCs w:val="24"/>
        </w:rPr>
      </w:pPr>
      <w:r w:rsidRPr="007F30F8">
        <w:rPr>
          <w:rFonts w:ascii="Times New Roman" w:hAnsi="Times New Roman" w:cs="Times New Roman"/>
          <w:sz w:val="24"/>
          <w:szCs w:val="24"/>
        </w:rPr>
        <w:t xml:space="preserve">формирование понимания общественной потребности в развитии генетики, а также отношения к генетике как к возможной области будущей профессиональной деятельности. </w:t>
      </w:r>
    </w:p>
    <w:p w14:paraId="40FE4FAB" w14:textId="76BFD689" w:rsidR="00F2615B" w:rsidRPr="007F30F8" w:rsidRDefault="007F30F8" w:rsidP="007F30F8">
      <w:pPr>
        <w:ind w:firstLine="851"/>
        <w:contextualSpacing/>
        <w:jc w:val="center"/>
        <w:rPr>
          <w:rFonts w:ascii="Times New Roman" w:hAnsi="Times New Roman" w:cs="Times New Roman"/>
          <w:b/>
          <w:bCs/>
          <w:sz w:val="24"/>
          <w:szCs w:val="24"/>
        </w:rPr>
      </w:pPr>
      <w:r>
        <w:rPr>
          <w:rFonts w:ascii="Times New Roman" w:hAnsi="Times New Roman" w:cs="Times New Roman"/>
          <w:b/>
          <w:bCs/>
          <w:sz w:val="24"/>
          <w:szCs w:val="24"/>
        </w:rPr>
        <w:t>М</w:t>
      </w:r>
      <w:r w:rsidRPr="007F30F8">
        <w:rPr>
          <w:rFonts w:ascii="Times New Roman" w:hAnsi="Times New Roman" w:cs="Times New Roman"/>
          <w:b/>
          <w:bCs/>
          <w:sz w:val="24"/>
          <w:szCs w:val="24"/>
        </w:rPr>
        <w:t xml:space="preserve">есто </w:t>
      </w:r>
      <w:r>
        <w:rPr>
          <w:rFonts w:ascii="Times New Roman" w:hAnsi="Times New Roman" w:cs="Times New Roman"/>
          <w:b/>
          <w:bCs/>
          <w:sz w:val="24"/>
          <w:szCs w:val="24"/>
        </w:rPr>
        <w:t xml:space="preserve">элективного учебного предмета </w:t>
      </w:r>
      <w:r w:rsidRPr="007F30F8">
        <w:rPr>
          <w:rFonts w:ascii="Times New Roman" w:hAnsi="Times New Roman" w:cs="Times New Roman"/>
          <w:b/>
          <w:bCs/>
          <w:sz w:val="24"/>
          <w:szCs w:val="24"/>
        </w:rPr>
        <w:t>в учебном плане</w:t>
      </w:r>
    </w:p>
    <w:p w14:paraId="1361B62E" w14:textId="6D60BE47" w:rsidR="00F2615B" w:rsidRPr="00775C96" w:rsidRDefault="002F205A" w:rsidP="00775C96">
      <w:pPr>
        <w:ind w:firstLine="851"/>
        <w:contextualSpacing/>
        <w:jc w:val="both"/>
        <w:rPr>
          <w:rFonts w:ascii="Times New Roman" w:hAnsi="Times New Roman" w:cs="Times New Roman"/>
          <w:sz w:val="24"/>
          <w:szCs w:val="24"/>
        </w:rPr>
      </w:pPr>
      <w:r w:rsidRPr="00775C96">
        <w:rPr>
          <w:rFonts w:ascii="Times New Roman" w:hAnsi="Times New Roman" w:cs="Times New Roman"/>
          <w:sz w:val="24"/>
          <w:szCs w:val="24"/>
        </w:rPr>
        <w:t xml:space="preserve"> В соответствии с требованиями к условиям реализации основной образовательной программы среднего общего образования в образовательных организациях, осуществляющих профильное обучение, курс </w:t>
      </w:r>
      <w:r w:rsidR="007F30F8">
        <w:rPr>
          <w:rFonts w:ascii="Times New Roman" w:hAnsi="Times New Roman" w:cs="Times New Roman"/>
          <w:sz w:val="24"/>
          <w:szCs w:val="24"/>
        </w:rPr>
        <w:t>может иметь</w:t>
      </w:r>
      <w:r w:rsidRPr="00775C96">
        <w:rPr>
          <w:rFonts w:ascii="Times New Roman" w:hAnsi="Times New Roman" w:cs="Times New Roman"/>
          <w:sz w:val="24"/>
          <w:szCs w:val="24"/>
        </w:rPr>
        <w:t xml:space="preserve"> статус курса по выбору в рамках биолого-химического направления естественно-научного профиля обучения. </w:t>
      </w:r>
    </w:p>
    <w:p w14:paraId="08040602" w14:textId="79ABAF57" w:rsidR="00F2615B" w:rsidRPr="00775C96" w:rsidRDefault="002F205A" w:rsidP="00775C96">
      <w:pPr>
        <w:ind w:firstLine="851"/>
        <w:contextualSpacing/>
        <w:jc w:val="both"/>
        <w:rPr>
          <w:rFonts w:ascii="Times New Roman" w:hAnsi="Times New Roman" w:cs="Times New Roman"/>
          <w:sz w:val="24"/>
          <w:szCs w:val="24"/>
        </w:rPr>
      </w:pPr>
      <w:r w:rsidRPr="00775C96">
        <w:rPr>
          <w:rFonts w:ascii="Times New Roman" w:hAnsi="Times New Roman" w:cs="Times New Roman"/>
          <w:sz w:val="24"/>
          <w:szCs w:val="24"/>
        </w:rPr>
        <w:t xml:space="preserve">Также курс может быть рекомендован в качестве элективного курса по выбору учащихся, проявляющих интерес к этой области знаний, в том числе предполагающих продолжить своё обучение в вузах естественно-научного профиля. </w:t>
      </w:r>
    </w:p>
    <w:p w14:paraId="1CC2D747" w14:textId="77777777" w:rsidR="00F2615B" w:rsidRPr="00775C96" w:rsidRDefault="002F205A" w:rsidP="00775C96">
      <w:pPr>
        <w:ind w:firstLine="851"/>
        <w:contextualSpacing/>
        <w:jc w:val="both"/>
        <w:rPr>
          <w:rFonts w:ascii="Times New Roman" w:hAnsi="Times New Roman" w:cs="Times New Roman"/>
          <w:sz w:val="24"/>
          <w:szCs w:val="24"/>
        </w:rPr>
      </w:pPr>
      <w:r w:rsidRPr="00775C96">
        <w:rPr>
          <w:rFonts w:ascii="Times New Roman" w:hAnsi="Times New Roman" w:cs="Times New Roman"/>
          <w:sz w:val="24"/>
          <w:szCs w:val="24"/>
        </w:rPr>
        <w:t xml:space="preserve">В учебном плане на изучение курса может быть отведено 35 учебных часов (1 час в неделю в 10-м, или 11-м классе). </w:t>
      </w:r>
    </w:p>
    <w:p w14:paraId="7230F1D6" w14:textId="4A72A3B3" w:rsidR="00F2615B" w:rsidRPr="00775C96" w:rsidRDefault="002F205A" w:rsidP="00775C96">
      <w:pPr>
        <w:ind w:firstLine="851"/>
        <w:contextualSpacing/>
        <w:jc w:val="both"/>
        <w:rPr>
          <w:rFonts w:ascii="Times New Roman" w:hAnsi="Times New Roman" w:cs="Times New Roman"/>
          <w:sz w:val="24"/>
          <w:szCs w:val="24"/>
        </w:rPr>
      </w:pPr>
      <w:r w:rsidRPr="00775C96">
        <w:rPr>
          <w:rFonts w:ascii="Times New Roman" w:hAnsi="Times New Roman" w:cs="Times New Roman"/>
          <w:sz w:val="24"/>
          <w:szCs w:val="24"/>
        </w:rPr>
        <w:t xml:space="preserve">Содержание курса, представленное в рабочей программе, может быть реализовано в учебно-воспитательном процессе вариативно как по объему и перечню элементов содержания, так и по отношению к последовательности его изучения. </w:t>
      </w:r>
    </w:p>
    <w:p w14:paraId="7FB20F27" w14:textId="77777777" w:rsidR="00FC553D" w:rsidRDefault="00FC553D" w:rsidP="00FC553D">
      <w:pPr>
        <w:ind w:firstLine="851"/>
        <w:contextualSpacing/>
        <w:jc w:val="center"/>
        <w:rPr>
          <w:rFonts w:ascii="Times New Roman" w:hAnsi="Times New Roman" w:cs="Times New Roman"/>
          <w:b/>
          <w:bCs/>
          <w:sz w:val="24"/>
          <w:szCs w:val="24"/>
        </w:rPr>
      </w:pPr>
    </w:p>
    <w:p w14:paraId="22CB4F7A" w14:textId="15D74D02" w:rsidR="00F2615B" w:rsidRPr="00FC553D" w:rsidRDefault="00FC553D" w:rsidP="00FC553D">
      <w:pPr>
        <w:ind w:firstLine="851"/>
        <w:contextualSpacing/>
        <w:jc w:val="center"/>
        <w:rPr>
          <w:rFonts w:ascii="Times New Roman" w:hAnsi="Times New Roman" w:cs="Times New Roman"/>
          <w:b/>
          <w:bCs/>
          <w:sz w:val="24"/>
          <w:szCs w:val="24"/>
        </w:rPr>
      </w:pPr>
      <w:r>
        <w:rPr>
          <w:rFonts w:ascii="Times New Roman" w:hAnsi="Times New Roman" w:cs="Times New Roman"/>
          <w:b/>
          <w:bCs/>
          <w:sz w:val="24"/>
          <w:szCs w:val="24"/>
        </w:rPr>
        <w:t>П</w:t>
      </w:r>
      <w:r w:rsidRPr="00FC553D">
        <w:rPr>
          <w:rFonts w:ascii="Times New Roman" w:hAnsi="Times New Roman" w:cs="Times New Roman"/>
          <w:b/>
          <w:bCs/>
          <w:sz w:val="24"/>
          <w:szCs w:val="24"/>
        </w:rPr>
        <w:t>ланируемые результаты освоения учебного курса «генетика» на уровне среднего общего образования</w:t>
      </w:r>
    </w:p>
    <w:p w14:paraId="4BAC1882" w14:textId="6CFC4BAB" w:rsidR="00F2615B" w:rsidRPr="00775C96" w:rsidRDefault="002F205A" w:rsidP="00775C96">
      <w:pPr>
        <w:ind w:firstLine="851"/>
        <w:contextualSpacing/>
        <w:jc w:val="both"/>
        <w:rPr>
          <w:rFonts w:ascii="Times New Roman" w:hAnsi="Times New Roman" w:cs="Times New Roman"/>
          <w:sz w:val="24"/>
          <w:szCs w:val="24"/>
        </w:rPr>
      </w:pPr>
      <w:r w:rsidRPr="00775C96">
        <w:rPr>
          <w:rFonts w:ascii="Times New Roman" w:hAnsi="Times New Roman" w:cs="Times New Roman"/>
          <w:sz w:val="24"/>
          <w:szCs w:val="24"/>
        </w:rPr>
        <w:t xml:space="preserve">Изучение курса в средней школе направлено на достижение обучающимися следующих результатов, отвечающих требованиям ФГОС к освоению основной образовательной программы среднего общего образования. </w:t>
      </w:r>
    </w:p>
    <w:p w14:paraId="551BE256" w14:textId="7B8E64F8" w:rsidR="00F2615B" w:rsidRPr="00775C96" w:rsidRDefault="00FC553D" w:rsidP="00FC553D">
      <w:pPr>
        <w:contextualSpacing/>
        <w:jc w:val="both"/>
        <w:rPr>
          <w:rFonts w:ascii="Times New Roman" w:hAnsi="Times New Roman" w:cs="Times New Roman"/>
          <w:b/>
          <w:bCs/>
          <w:sz w:val="24"/>
          <w:szCs w:val="24"/>
        </w:rPr>
      </w:pPr>
      <w:r>
        <w:rPr>
          <w:rFonts w:ascii="Times New Roman" w:hAnsi="Times New Roman" w:cs="Times New Roman"/>
          <w:b/>
          <w:bCs/>
          <w:sz w:val="24"/>
          <w:szCs w:val="24"/>
        </w:rPr>
        <w:t>1.</w:t>
      </w:r>
      <w:r w:rsidR="002F205A" w:rsidRPr="00775C96">
        <w:rPr>
          <w:rFonts w:ascii="Times New Roman" w:hAnsi="Times New Roman" w:cs="Times New Roman"/>
          <w:b/>
          <w:bCs/>
          <w:sz w:val="24"/>
          <w:szCs w:val="24"/>
        </w:rPr>
        <w:t xml:space="preserve">Личностные результаты </w:t>
      </w:r>
    </w:p>
    <w:p w14:paraId="6E0ED64C" w14:textId="2C1727FA" w:rsidR="002A027D" w:rsidRPr="00775C96" w:rsidRDefault="002F205A" w:rsidP="00775C96">
      <w:pPr>
        <w:ind w:firstLine="851"/>
        <w:contextualSpacing/>
        <w:jc w:val="both"/>
        <w:rPr>
          <w:rFonts w:ascii="Times New Roman" w:hAnsi="Times New Roman" w:cs="Times New Roman"/>
          <w:sz w:val="24"/>
          <w:szCs w:val="24"/>
        </w:rPr>
      </w:pPr>
      <w:r w:rsidRPr="00775C96">
        <w:rPr>
          <w:rFonts w:ascii="Times New Roman" w:hAnsi="Times New Roman" w:cs="Times New Roman"/>
          <w:sz w:val="24"/>
          <w:szCs w:val="24"/>
        </w:rPr>
        <w:t xml:space="preserve">Личностные результаты освоения учебного курса соответствуют традиционным российским социокультурным и духовно-нравственным ценностям и предусматривают готовность обучающихся к саморазвитию, самостоятельности и личностному самоопределению, наличие мотивации к целенаправленной социально-значимой деятельности, сформированность внутренней позиции личности как особо ценностного отношения к себе, к людям, к жизни, к окружающей природной среде. </w:t>
      </w:r>
    </w:p>
    <w:p w14:paraId="197D98F7" w14:textId="77777777" w:rsidR="002A027D" w:rsidRPr="00775C96" w:rsidRDefault="002F205A" w:rsidP="00775C96">
      <w:pPr>
        <w:ind w:firstLine="851"/>
        <w:contextualSpacing/>
        <w:jc w:val="both"/>
        <w:rPr>
          <w:rFonts w:ascii="Times New Roman" w:hAnsi="Times New Roman" w:cs="Times New Roman"/>
          <w:sz w:val="24"/>
          <w:szCs w:val="24"/>
        </w:rPr>
      </w:pPr>
      <w:r w:rsidRPr="00775C96">
        <w:rPr>
          <w:rFonts w:ascii="Times New Roman" w:hAnsi="Times New Roman" w:cs="Times New Roman"/>
          <w:sz w:val="24"/>
          <w:szCs w:val="24"/>
        </w:rPr>
        <w:t xml:space="preserve">Личностные результаты отражают сформированность патриотического, гражданского, трудового, экологического воспитания, ценности научного познания и культуры здоровья. </w:t>
      </w:r>
    </w:p>
    <w:p w14:paraId="031CAAAE" w14:textId="4732436B" w:rsidR="002A027D" w:rsidRPr="00FC553D" w:rsidRDefault="002F205A" w:rsidP="00FC553D">
      <w:pPr>
        <w:ind w:firstLine="851"/>
        <w:contextualSpacing/>
        <w:jc w:val="center"/>
        <w:rPr>
          <w:rFonts w:ascii="Times New Roman" w:hAnsi="Times New Roman" w:cs="Times New Roman"/>
          <w:i/>
          <w:iCs/>
          <w:sz w:val="24"/>
          <w:szCs w:val="24"/>
        </w:rPr>
      </w:pPr>
      <w:r w:rsidRPr="00FC553D">
        <w:rPr>
          <w:rFonts w:ascii="Times New Roman" w:hAnsi="Times New Roman" w:cs="Times New Roman"/>
          <w:i/>
          <w:iCs/>
          <w:sz w:val="24"/>
          <w:szCs w:val="24"/>
        </w:rPr>
        <w:lastRenderedPageBreak/>
        <w:t>Патриотическое воспитание</w:t>
      </w:r>
    </w:p>
    <w:p w14:paraId="4C8CE84D" w14:textId="77777777" w:rsidR="00FF03A8" w:rsidRDefault="002F205A" w:rsidP="00FF03A8">
      <w:pPr>
        <w:contextualSpacing/>
        <w:jc w:val="both"/>
        <w:rPr>
          <w:rFonts w:ascii="Times New Roman" w:hAnsi="Times New Roman" w:cs="Times New Roman"/>
          <w:sz w:val="24"/>
          <w:szCs w:val="24"/>
        </w:rPr>
      </w:pPr>
      <w:r w:rsidRPr="00775C96">
        <w:rPr>
          <w:rFonts w:ascii="Times New Roman" w:hAnsi="Times New Roman" w:cs="Times New Roman"/>
          <w:sz w:val="24"/>
          <w:szCs w:val="24"/>
        </w:rPr>
        <w:t xml:space="preserve">Формирование </w:t>
      </w:r>
    </w:p>
    <w:p w14:paraId="4A8A68E8" w14:textId="77777777" w:rsidR="00FF03A8" w:rsidRPr="00FF03A8" w:rsidRDefault="002F205A" w:rsidP="00FF03A8">
      <w:pPr>
        <w:pStyle w:val="a3"/>
        <w:numPr>
          <w:ilvl w:val="0"/>
          <w:numId w:val="3"/>
        </w:numPr>
        <w:jc w:val="both"/>
        <w:rPr>
          <w:rFonts w:ascii="Times New Roman" w:hAnsi="Times New Roman" w:cs="Times New Roman"/>
          <w:sz w:val="24"/>
          <w:szCs w:val="24"/>
        </w:rPr>
      </w:pPr>
      <w:r w:rsidRPr="00FF03A8">
        <w:rPr>
          <w:rFonts w:ascii="Times New Roman" w:hAnsi="Times New Roman" w:cs="Times New Roman"/>
          <w:sz w:val="24"/>
          <w:szCs w:val="24"/>
        </w:rPr>
        <w:t xml:space="preserve">ценностного отношения к отечественному историческому и научному наследию в области генетики; </w:t>
      </w:r>
    </w:p>
    <w:p w14:paraId="5D3C62CA" w14:textId="77777777" w:rsidR="00FF03A8" w:rsidRPr="00FF03A8" w:rsidRDefault="002F205A" w:rsidP="00FF03A8">
      <w:pPr>
        <w:pStyle w:val="a3"/>
        <w:numPr>
          <w:ilvl w:val="0"/>
          <w:numId w:val="3"/>
        </w:numPr>
        <w:jc w:val="both"/>
        <w:rPr>
          <w:rFonts w:ascii="Times New Roman" w:hAnsi="Times New Roman" w:cs="Times New Roman"/>
          <w:sz w:val="24"/>
          <w:szCs w:val="24"/>
        </w:rPr>
      </w:pPr>
      <w:r w:rsidRPr="00FF03A8">
        <w:rPr>
          <w:rFonts w:ascii="Times New Roman" w:hAnsi="Times New Roman" w:cs="Times New Roman"/>
          <w:sz w:val="24"/>
          <w:szCs w:val="24"/>
        </w:rPr>
        <w:t xml:space="preserve">способности оценивать вклад российских ученых в становление и развитие генетики как </w:t>
      </w:r>
      <w:r w:rsidR="00FC553D" w:rsidRPr="00FF03A8">
        <w:rPr>
          <w:rFonts w:ascii="Times New Roman" w:hAnsi="Times New Roman" w:cs="Times New Roman"/>
          <w:sz w:val="24"/>
          <w:szCs w:val="24"/>
        </w:rPr>
        <w:t>к</w:t>
      </w:r>
      <w:r w:rsidRPr="00FF03A8">
        <w:rPr>
          <w:rFonts w:ascii="Times New Roman" w:hAnsi="Times New Roman" w:cs="Times New Roman"/>
          <w:sz w:val="24"/>
          <w:szCs w:val="24"/>
        </w:rPr>
        <w:t xml:space="preserve">омпонента естествознания; </w:t>
      </w:r>
    </w:p>
    <w:p w14:paraId="461B4301" w14:textId="77777777" w:rsidR="00FF03A8" w:rsidRPr="00FF03A8" w:rsidRDefault="002F205A" w:rsidP="00FF03A8">
      <w:pPr>
        <w:pStyle w:val="a3"/>
        <w:numPr>
          <w:ilvl w:val="0"/>
          <w:numId w:val="3"/>
        </w:numPr>
        <w:jc w:val="both"/>
        <w:rPr>
          <w:rFonts w:ascii="Times New Roman" w:hAnsi="Times New Roman" w:cs="Times New Roman"/>
          <w:sz w:val="24"/>
          <w:szCs w:val="24"/>
        </w:rPr>
      </w:pPr>
      <w:r w:rsidRPr="00FF03A8">
        <w:rPr>
          <w:rFonts w:ascii="Times New Roman" w:hAnsi="Times New Roman" w:cs="Times New Roman"/>
          <w:sz w:val="24"/>
          <w:szCs w:val="24"/>
        </w:rPr>
        <w:t>понимания значения науки генетики в познании законов природы, в жизни человека и современного общества</w:t>
      </w:r>
      <w:r w:rsidR="00FF03A8" w:rsidRPr="00FF03A8">
        <w:rPr>
          <w:rFonts w:ascii="Times New Roman" w:hAnsi="Times New Roman" w:cs="Times New Roman"/>
          <w:sz w:val="24"/>
          <w:szCs w:val="24"/>
        </w:rPr>
        <w:t>;</w:t>
      </w:r>
      <w:r w:rsidRPr="00FF03A8">
        <w:rPr>
          <w:rFonts w:ascii="Times New Roman" w:hAnsi="Times New Roman" w:cs="Times New Roman"/>
          <w:sz w:val="24"/>
          <w:szCs w:val="24"/>
        </w:rPr>
        <w:t xml:space="preserve"> </w:t>
      </w:r>
    </w:p>
    <w:p w14:paraId="061972A7" w14:textId="77777777" w:rsidR="00FF03A8" w:rsidRPr="00FF03A8" w:rsidRDefault="002F205A" w:rsidP="00FF03A8">
      <w:pPr>
        <w:pStyle w:val="a3"/>
        <w:numPr>
          <w:ilvl w:val="0"/>
          <w:numId w:val="3"/>
        </w:numPr>
        <w:jc w:val="both"/>
        <w:rPr>
          <w:rFonts w:ascii="Times New Roman" w:hAnsi="Times New Roman" w:cs="Times New Roman"/>
          <w:sz w:val="24"/>
          <w:szCs w:val="24"/>
        </w:rPr>
      </w:pPr>
      <w:r w:rsidRPr="00FF03A8">
        <w:rPr>
          <w:rFonts w:ascii="Times New Roman" w:hAnsi="Times New Roman" w:cs="Times New Roman"/>
          <w:sz w:val="24"/>
          <w:szCs w:val="24"/>
        </w:rPr>
        <w:t xml:space="preserve">способности владеть достоверной информацией о передовых достижениях мировой и отечественной генетики; </w:t>
      </w:r>
    </w:p>
    <w:p w14:paraId="36C26783" w14:textId="1EE65A0D" w:rsidR="002A027D" w:rsidRPr="00FF03A8" w:rsidRDefault="002F205A" w:rsidP="00FF03A8">
      <w:pPr>
        <w:pStyle w:val="a3"/>
        <w:numPr>
          <w:ilvl w:val="0"/>
          <w:numId w:val="3"/>
        </w:numPr>
        <w:jc w:val="both"/>
        <w:rPr>
          <w:rFonts w:ascii="Times New Roman" w:hAnsi="Times New Roman" w:cs="Times New Roman"/>
          <w:sz w:val="24"/>
          <w:szCs w:val="24"/>
        </w:rPr>
      </w:pPr>
      <w:r w:rsidRPr="00FF03A8">
        <w:rPr>
          <w:rFonts w:ascii="Times New Roman" w:hAnsi="Times New Roman" w:cs="Times New Roman"/>
          <w:sz w:val="24"/>
          <w:szCs w:val="24"/>
        </w:rPr>
        <w:t>заинтересованности в получении генетических знаний в целях повышения общей культуры, функциональной и естественнонаучной грамотности</w:t>
      </w:r>
      <w:r w:rsidR="00FC553D" w:rsidRPr="00FF03A8">
        <w:rPr>
          <w:rFonts w:ascii="Times New Roman" w:hAnsi="Times New Roman" w:cs="Times New Roman"/>
          <w:sz w:val="24"/>
          <w:szCs w:val="24"/>
        </w:rPr>
        <w:t>.</w:t>
      </w:r>
      <w:r w:rsidRPr="00FF03A8">
        <w:rPr>
          <w:rFonts w:ascii="Times New Roman" w:hAnsi="Times New Roman" w:cs="Times New Roman"/>
          <w:sz w:val="24"/>
          <w:szCs w:val="24"/>
        </w:rPr>
        <w:t xml:space="preserve"> </w:t>
      </w:r>
    </w:p>
    <w:p w14:paraId="2483CB06" w14:textId="6F107640" w:rsidR="002A027D" w:rsidRPr="00FC553D" w:rsidRDefault="002F205A" w:rsidP="00FC553D">
      <w:pPr>
        <w:ind w:firstLine="851"/>
        <w:contextualSpacing/>
        <w:jc w:val="center"/>
        <w:rPr>
          <w:rFonts w:ascii="Times New Roman" w:hAnsi="Times New Roman" w:cs="Times New Roman"/>
          <w:i/>
          <w:iCs/>
          <w:sz w:val="24"/>
          <w:szCs w:val="24"/>
        </w:rPr>
      </w:pPr>
      <w:r w:rsidRPr="00FC553D">
        <w:rPr>
          <w:rFonts w:ascii="Times New Roman" w:hAnsi="Times New Roman" w:cs="Times New Roman"/>
          <w:i/>
          <w:iCs/>
          <w:sz w:val="24"/>
          <w:szCs w:val="24"/>
        </w:rPr>
        <w:t>Гражданское воспитание</w:t>
      </w:r>
    </w:p>
    <w:p w14:paraId="7E279298" w14:textId="77777777" w:rsidR="00FF03A8" w:rsidRDefault="002F205A" w:rsidP="00FF03A8">
      <w:pPr>
        <w:contextualSpacing/>
        <w:jc w:val="both"/>
        <w:rPr>
          <w:rFonts w:ascii="Times New Roman" w:hAnsi="Times New Roman" w:cs="Times New Roman"/>
          <w:sz w:val="24"/>
          <w:szCs w:val="24"/>
        </w:rPr>
      </w:pPr>
      <w:r w:rsidRPr="00775C96">
        <w:rPr>
          <w:rFonts w:ascii="Times New Roman" w:hAnsi="Times New Roman" w:cs="Times New Roman"/>
          <w:sz w:val="24"/>
          <w:szCs w:val="24"/>
        </w:rPr>
        <w:t xml:space="preserve">Формирование </w:t>
      </w:r>
    </w:p>
    <w:p w14:paraId="7AACB4F1" w14:textId="77777777" w:rsidR="00FF03A8" w:rsidRPr="00FF03A8" w:rsidRDefault="002F205A" w:rsidP="00FF03A8">
      <w:pPr>
        <w:pStyle w:val="a3"/>
        <w:numPr>
          <w:ilvl w:val="0"/>
          <w:numId w:val="4"/>
        </w:numPr>
        <w:jc w:val="both"/>
        <w:rPr>
          <w:rFonts w:ascii="Times New Roman" w:hAnsi="Times New Roman" w:cs="Times New Roman"/>
          <w:sz w:val="24"/>
          <w:szCs w:val="24"/>
        </w:rPr>
      </w:pPr>
      <w:r w:rsidRPr="00FF03A8">
        <w:rPr>
          <w:rFonts w:ascii="Times New Roman" w:hAnsi="Times New Roman" w:cs="Times New Roman"/>
          <w:sz w:val="24"/>
          <w:szCs w:val="24"/>
        </w:rPr>
        <w:t xml:space="preserve">способности определять собственную позицию по отношению к явлениям современной жизни и объяснять её; </w:t>
      </w:r>
    </w:p>
    <w:p w14:paraId="0B7128BB" w14:textId="77777777" w:rsidR="00FF03A8" w:rsidRPr="00FF03A8" w:rsidRDefault="002F205A" w:rsidP="00FF03A8">
      <w:pPr>
        <w:pStyle w:val="a3"/>
        <w:numPr>
          <w:ilvl w:val="0"/>
          <w:numId w:val="4"/>
        </w:numPr>
        <w:jc w:val="both"/>
        <w:rPr>
          <w:rFonts w:ascii="Times New Roman" w:hAnsi="Times New Roman" w:cs="Times New Roman"/>
          <w:sz w:val="24"/>
          <w:szCs w:val="24"/>
        </w:rPr>
      </w:pPr>
      <w:r w:rsidRPr="00FF03A8">
        <w:rPr>
          <w:rFonts w:ascii="Times New Roman" w:hAnsi="Times New Roman" w:cs="Times New Roman"/>
          <w:sz w:val="24"/>
          <w:szCs w:val="24"/>
        </w:rPr>
        <w:t>умения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14:paraId="620BF2D5" w14:textId="77777777" w:rsidR="00FF03A8" w:rsidRPr="00FF03A8" w:rsidRDefault="002F205A" w:rsidP="00FF03A8">
      <w:pPr>
        <w:pStyle w:val="a3"/>
        <w:numPr>
          <w:ilvl w:val="0"/>
          <w:numId w:val="4"/>
        </w:numPr>
        <w:jc w:val="both"/>
        <w:rPr>
          <w:rFonts w:ascii="Times New Roman" w:hAnsi="Times New Roman" w:cs="Times New Roman"/>
          <w:sz w:val="24"/>
          <w:szCs w:val="24"/>
        </w:rPr>
      </w:pPr>
      <w:r w:rsidRPr="00FF03A8">
        <w:rPr>
          <w:rFonts w:ascii="Times New Roman" w:hAnsi="Times New Roman" w:cs="Times New Roman"/>
          <w:sz w:val="24"/>
          <w:szCs w:val="24"/>
        </w:rPr>
        <w:t xml:space="preserve">осознания необходимости саморазвития и самовоспитания в соответствии с общечеловеческими ценностями и идеалами гражданского общества; </w:t>
      </w:r>
    </w:p>
    <w:p w14:paraId="31CB0080" w14:textId="0F343CC4" w:rsidR="002A027D" w:rsidRPr="00FF03A8" w:rsidRDefault="002F205A" w:rsidP="00FF03A8">
      <w:pPr>
        <w:pStyle w:val="a3"/>
        <w:numPr>
          <w:ilvl w:val="0"/>
          <w:numId w:val="4"/>
        </w:numPr>
        <w:jc w:val="both"/>
        <w:rPr>
          <w:rFonts w:ascii="Times New Roman" w:hAnsi="Times New Roman" w:cs="Times New Roman"/>
          <w:sz w:val="24"/>
          <w:szCs w:val="24"/>
        </w:rPr>
      </w:pPr>
      <w:r w:rsidRPr="00FF03A8">
        <w:rPr>
          <w:rFonts w:ascii="Times New Roman" w:hAnsi="Times New Roman" w:cs="Times New Roman"/>
          <w:sz w:val="24"/>
          <w:szCs w:val="24"/>
        </w:rPr>
        <w:t>готовности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проблем общебиологического и генетического содержания</w:t>
      </w:r>
      <w:r w:rsidR="00FC553D" w:rsidRPr="00FF03A8">
        <w:rPr>
          <w:rFonts w:ascii="Times New Roman" w:hAnsi="Times New Roman" w:cs="Times New Roman"/>
          <w:sz w:val="24"/>
          <w:szCs w:val="24"/>
        </w:rPr>
        <w:t>.</w:t>
      </w:r>
    </w:p>
    <w:p w14:paraId="2B618508" w14:textId="4EF39860" w:rsidR="002A027D" w:rsidRPr="00FC553D" w:rsidRDefault="002F205A" w:rsidP="00FC553D">
      <w:pPr>
        <w:ind w:firstLine="851"/>
        <w:contextualSpacing/>
        <w:jc w:val="center"/>
        <w:rPr>
          <w:rFonts w:ascii="Times New Roman" w:hAnsi="Times New Roman" w:cs="Times New Roman"/>
          <w:i/>
          <w:iCs/>
          <w:sz w:val="24"/>
          <w:szCs w:val="24"/>
        </w:rPr>
      </w:pPr>
      <w:r w:rsidRPr="00FC553D">
        <w:rPr>
          <w:rFonts w:ascii="Times New Roman" w:hAnsi="Times New Roman" w:cs="Times New Roman"/>
          <w:i/>
          <w:iCs/>
          <w:sz w:val="24"/>
          <w:szCs w:val="24"/>
        </w:rPr>
        <w:t>Ценность научного познания</w:t>
      </w:r>
    </w:p>
    <w:p w14:paraId="13CD1BAC" w14:textId="77777777" w:rsidR="00FF03A8" w:rsidRDefault="002F205A" w:rsidP="00FF03A8">
      <w:pPr>
        <w:contextualSpacing/>
        <w:jc w:val="both"/>
        <w:rPr>
          <w:rFonts w:ascii="Times New Roman" w:hAnsi="Times New Roman" w:cs="Times New Roman"/>
          <w:sz w:val="24"/>
          <w:szCs w:val="24"/>
        </w:rPr>
      </w:pPr>
      <w:r w:rsidRPr="00775C96">
        <w:rPr>
          <w:rFonts w:ascii="Times New Roman" w:hAnsi="Times New Roman" w:cs="Times New Roman"/>
          <w:sz w:val="24"/>
          <w:szCs w:val="24"/>
        </w:rPr>
        <w:t xml:space="preserve">Формирование </w:t>
      </w:r>
    </w:p>
    <w:p w14:paraId="4B7CBE27" w14:textId="77777777" w:rsidR="00FF03A8" w:rsidRPr="00FF03A8" w:rsidRDefault="002F205A" w:rsidP="00FF03A8">
      <w:pPr>
        <w:pStyle w:val="a3"/>
        <w:numPr>
          <w:ilvl w:val="0"/>
          <w:numId w:val="5"/>
        </w:numPr>
        <w:jc w:val="both"/>
        <w:rPr>
          <w:rFonts w:ascii="Times New Roman" w:hAnsi="Times New Roman" w:cs="Times New Roman"/>
          <w:sz w:val="24"/>
          <w:szCs w:val="24"/>
        </w:rPr>
      </w:pPr>
      <w:r w:rsidRPr="00FF03A8">
        <w:rPr>
          <w:rFonts w:ascii="Times New Roman" w:hAnsi="Times New Roman" w:cs="Times New Roman"/>
          <w:sz w:val="24"/>
          <w:szCs w:val="24"/>
        </w:rPr>
        <w:t xml:space="preserve">мировоззрения, соответствующего современному уровню развития науки генетики, представлений о взаимосвязи развития методов и теоретических обобщений в генетике как важнейшей отрасли естествознания; </w:t>
      </w:r>
    </w:p>
    <w:p w14:paraId="2ABEC8E5" w14:textId="77777777" w:rsidR="00FF03A8" w:rsidRPr="00FF03A8" w:rsidRDefault="002F205A" w:rsidP="00FF03A8">
      <w:pPr>
        <w:pStyle w:val="a3"/>
        <w:numPr>
          <w:ilvl w:val="0"/>
          <w:numId w:val="5"/>
        </w:numPr>
        <w:jc w:val="both"/>
        <w:rPr>
          <w:rFonts w:ascii="Times New Roman" w:hAnsi="Times New Roman" w:cs="Times New Roman"/>
          <w:sz w:val="24"/>
          <w:szCs w:val="24"/>
        </w:rPr>
      </w:pPr>
      <w:r w:rsidRPr="00FF03A8">
        <w:rPr>
          <w:rFonts w:ascii="Times New Roman" w:hAnsi="Times New Roman" w:cs="Times New Roman"/>
          <w:sz w:val="24"/>
          <w:szCs w:val="24"/>
        </w:rPr>
        <w:t>способности устанавливать связь между прогрессивным развитием генетики и решением социально-этических, экономических и экологических проблем человечества;</w:t>
      </w:r>
    </w:p>
    <w:p w14:paraId="7F2AE746" w14:textId="3323ECC2" w:rsidR="006C2256" w:rsidRPr="00FF03A8" w:rsidRDefault="00FF03A8" w:rsidP="00FF03A8">
      <w:pPr>
        <w:pStyle w:val="a3"/>
        <w:numPr>
          <w:ilvl w:val="0"/>
          <w:numId w:val="5"/>
        </w:numPr>
        <w:jc w:val="both"/>
        <w:rPr>
          <w:rFonts w:ascii="Times New Roman" w:hAnsi="Times New Roman" w:cs="Times New Roman"/>
          <w:sz w:val="24"/>
          <w:szCs w:val="24"/>
        </w:rPr>
      </w:pPr>
      <w:r w:rsidRPr="00FF03A8">
        <w:rPr>
          <w:rFonts w:ascii="Times New Roman" w:hAnsi="Times New Roman" w:cs="Times New Roman"/>
          <w:sz w:val="24"/>
          <w:szCs w:val="24"/>
        </w:rPr>
        <w:t>у</w:t>
      </w:r>
      <w:r w:rsidR="002F205A" w:rsidRPr="00FF03A8">
        <w:rPr>
          <w:rFonts w:ascii="Times New Roman" w:hAnsi="Times New Roman" w:cs="Times New Roman"/>
          <w:sz w:val="24"/>
          <w:szCs w:val="24"/>
        </w:rPr>
        <w:t>бежденности в познании законов природы и возможности использования достижений генетики в решении проблем, связанных с рациональным природопользованием, обеспечением жизнедеятельности человека и общества</w:t>
      </w:r>
      <w:r w:rsidRPr="00FF03A8">
        <w:rPr>
          <w:rFonts w:ascii="Times New Roman" w:hAnsi="Times New Roman" w:cs="Times New Roman"/>
          <w:sz w:val="24"/>
          <w:szCs w:val="24"/>
        </w:rPr>
        <w:t>;</w:t>
      </w:r>
      <w:r w:rsidR="002F205A" w:rsidRPr="00FF03A8">
        <w:rPr>
          <w:rFonts w:ascii="Times New Roman" w:hAnsi="Times New Roman" w:cs="Times New Roman"/>
          <w:sz w:val="24"/>
          <w:szCs w:val="24"/>
        </w:rPr>
        <w:t xml:space="preserve"> </w:t>
      </w:r>
    </w:p>
    <w:p w14:paraId="4CCF2819" w14:textId="2D4DDD6C" w:rsidR="006C2256" w:rsidRPr="00FF03A8" w:rsidRDefault="002F205A" w:rsidP="00FF03A8">
      <w:pPr>
        <w:pStyle w:val="a3"/>
        <w:numPr>
          <w:ilvl w:val="0"/>
          <w:numId w:val="5"/>
        </w:numPr>
        <w:jc w:val="both"/>
        <w:rPr>
          <w:rFonts w:ascii="Times New Roman" w:hAnsi="Times New Roman" w:cs="Times New Roman"/>
          <w:sz w:val="24"/>
          <w:szCs w:val="24"/>
        </w:rPr>
      </w:pPr>
      <w:r w:rsidRPr="00FF03A8">
        <w:rPr>
          <w:rFonts w:ascii="Times New Roman" w:hAnsi="Times New Roman" w:cs="Times New Roman"/>
          <w:sz w:val="24"/>
          <w:szCs w:val="24"/>
        </w:rPr>
        <w:t>познавательных мотивов, направленных на получение новых знаний по генетике, необходимых для выработки целесообразного поведения в повседневной жизни и трудовой деятельности в целях сохранения своего здоровья</w:t>
      </w:r>
      <w:r w:rsidR="00FC553D" w:rsidRPr="00FF03A8">
        <w:rPr>
          <w:rFonts w:ascii="Times New Roman" w:hAnsi="Times New Roman" w:cs="Times New Roman"/>
          <w:sz w:val="24"/>
          <w:szCs w:val="24"/>
        </w:rPr>
        <w:t>.</w:t>
      </w:r>
      <w:r w:rsidRPr="00FF03A8">
        <w:rPr>
          <w:rFonts w:ascii="Times New Roman" w:hAnsi="Times New Roman" w:cs="Times New Roman"/>
          <w:sz w:val="24"/>
          <w:szCs w:val="24"/>
        </w:rPr>
        <w:t xml:space="preserve"> </w:t>
      </w:r>
    </w:p>
    <w:p w14:paraId="004314E6" w14:textId="25CBEE68" w:rsidR="006C2256" w:rsidRPr="00FC553D" w:rsidRDefault="002F205A" w:rsidP="00FC553D">
      <w:pPr>
        <w:ind w:firstLine="851"/>
        <w:contextualSpacing/>
        <w:jc w:val="center"/>
        <w:rPr>
          <w:rFonts w:ascii="Times New Roman" w:hAnsi="Times New Roman" w:cs="Times New Roman"/>
          <w:i/>
          <w:iCs/>
          <w:sz w:val="24"/>
          <w:szCs w:val="24"/>
        </w:rPr>
      </w:pPr>
      <w:r w:rsidRPr="00FC553D">
        <w:rPr>
          <w:rFonts w:ascii="Times New Roman" w:hAnsi="Times New Roman" w:cs="Times New Roman"/>
          <w:i/>
          <w:iCs/>
          <w:sz w:val="24"/>
          <w:szCs w:val="24"/>
        </w:rPr>
        <w:t>Культура здоровья</w:t>
      </w:r>
    </w:p>
    <w:p w14:paraId="4423446C" w14:textId="77777777" w:rsidR="00FF03A8" w:rsidRDefault="002F205A" w:rsidP="00FF03A8">
      <w:pPr>
        <w:contextualSpacing/>
        <w:jc w:val="both"/>
        <w:rPr>
          <w:rFonts w:ascii="Times New Roman" w:hAnsi="Times New Roman" w:cs="Times New Roman"/>
          <w:sz w:val="24"/>
          <w:szCs w:val="24"/>
        </w:rPr>
      </w:pPr>
      <w:r w:rsidRPr="00775C96">
        <w:rPr>
          <w:rFonts w:ascii="Times New Roman" w:hAnsi="Times New Roman" w:cs="Times New Roman"/>
          <w:sz w:val="24"/>
          <w:szCs w:val="24"/>
        </w:rPr>
        <w:t xml:space="preserve">Формирование </w:t>
      </w:r>
    </w:p>
    <w:p w14:paraId="088E76D0" w14:textId="77777777" w:rsidR="00FF03A8" w:rsidRPr="00FF03A8" w:rsidRDefault="002F205A" w:rsidP="00FF03A8">
      <w:pPr>
        <w:pStyle w:val="a3"/>
        <w:numPr>
          <w:ilvl w:val="0"/>
          <w:numId w:val="6"/>
        </w:numPr>
        <w:jc w:val="both"/>
        <w:rPr>
          <w:rFonts w:ascii="Times New Roman" w:hAnsi="Times New Roman" w:cs="Times New Roman"/>
          <w:sz w:val="24"/>
          <w:szCs w:val="24"/>
        </w:rPr>
      </w:pPr>
      <w:r w:rsidRPr="00FF03A8">
        <w:rPr>
          <w:rFonts w:ascii="Times New Roman" w:hAnsi="Times New Roman" w:cs="Times New Roman"/>
          <w:sz w:val="24"/>
          <w:szCs w:val="24"/>
        </w:rPr>
        <w:lastRenderedPageBreak/>
        <w:t xml:space="preserve">понимания ценности здорового и безопасного образа жизни, бережного, ответственного и компетентного отношения к собственному физическому и психическому здоровью, ценности правил индивидуального и коллективного безопасного поведения в чрезвычайных ситуациях природного и техногенного характера; </w:t>
      </w:r>
    </w:p>
    <w:p w14:paraId="55DCA866" w14:textId="1804BB34" w:rsidR="006C2256" w:rsidRPr="00FF03A8" w:rsidRDefault="002F205A" w:rsidP="00FF03A8">
      <w:pPr>
        <w:pStyle w:val="a3"/>
        <w:numPr>
          <w:ilvl w:val="0"/>
          <w:numId w:val="6"/>
        </w:numPr>
        <w:jc w:val="both"/>
        <w:rPr>
          <w:rFonts w:ascii="Times New Roman" w:hAnsi="Times New Roman" w:cs="Times New Roman"/>
          <w:sz w:val="24"/>
          <w:szCs w:val="24"/>
        </w:rPr>
      </w:pPr>
      <w:r w:rsidRPr="00FF03A8">
        <w:rPr>
          <w:rFonts w:ascii="Times New Roman" w:hAnsi="Times New Roman" w:cs="Times New Roman"/>
          <w:sz w:val="24"/>
          <w:szCs w:val="24"/>
        </w:rPr>
        <w:t>правил здорового образа жизни, осознания последствий и неприятия вредных привычек (употребления алкоголя, наркотиков, курения), способности и готовности соблюдать меры профилактики вирусных и других заболеваний, правила поведения по обеспечению безопасности собственной жизнедеятельности</w:t>
      </w:r>
      <w:r w:rsidR="00FC553D" w:rsidRPr="00FF03A8">
        <w:rPr>
          <w:rFonts w:ascii="Times New Roman" w:hAnsi="Times New Roman" w:cs="Times New Roman"/>
          <w:sz w:val="24"/>
          <w:szCs w:val="24"/>
        </w:rPr>
        <w:t>.</w:t>
      </w:r>
      <w:r w:rsidRPr="00FF03A8">
        <w:rPr>
          <w:rFonts w:ascii="Times New Roman" w:hAnsi="Times New Roman" w:cs="Times New Roman"/>
          <w:sz w:val="24"/>
          <w:szCs w:val="24"/>
        </w:rPr>
        <w:t xml:space="preserve"> </w:t>
      </w:r>
    </w:p>
    <w:p w14:paraId="667A243F" w14:textId="20C47708" w:rsidR="006C2256" w:rsidRPr="00FC553D" w:rsidRDefault="002F205A" w:rsidP="00FC553D">
      <w:pPr>
        <w:ind w:firstLine="851"/>
        <w:contextualSpacing/>
        <w:jc w:val="center"/>
        <w:rPr>
          <w:rFonts w:ascii="Times New Roman" w:hAnsi="Times New Roman" w:cs="Times New Roman"/>
          <w:i/>
          <w:iCs/>
          <w:sz w:val="24"/>
          <w:szCs w:val="24"/>
        </w:rPr>
      </w:pPr>
      <w:r w:rsidRPr="00FC553D">
        <w:rPr>
          <w:rFonts w:ascii="Times New Roman" w:hAnsi="Times New Roman" w:cs="Times New Roman"/>
          <w:i/>
          <w:iCs/>
          <w:sz w:val="24"/>
          <w:szCs w:val="24"/>
        </w:rPr>
        <w:t>Трудовое воспитание</w:t>
      </w:r>
    </w:p>
    <w:p w14:paraId="0C5E44D2" w14:textId="77777777" w:rsidR="00FF03A8" w:rsidRDefault="002F205A" w:rsidP="00FF03A8">
      <w:pPr>
        <w:contextualSpacing/>
        <w:jc w:val="both"/>
        <w:rPr>
          <w:rFonts w:ascii="Times New Roman" w:hAnsi="Times New Roman" w:cs="Times New Roman"/>
          <w:sz w:val="24"/>
          <w:szCs w:val="24"/>
        </w:rPr>
      </w:pPr>
      <w:r w:rsidRPr="00775C96">
        <w:rPr>
          <w:rFonts w:ascii="Times New Roman" w:hAnsi="Times New Roman" w:cs="Times New Roman"/>
          <w:sz w:val="24"/>
          <w:szCs w:val="24"/>
        </w:rPr>
        <w:t xml:space="preserve">Формирование </w:t>
      </w:r>
    </w:p>
    <w:p w14:paraId="377CBCDA" w14:textId="1782F379" w:rsidR="00FC553D" w:rsidRPr="00FF03A8" w:rsidRDefault="002F205A" w:rsidP="00FF03A8">
      <w:pPr>
        <w:pStyle w:val="a3"/>
        <w:numPr>
          <w:ilvl w:val="0"/>
          <w:numId w:val="7"/>
        </w:numPr>
        <w:jc w:val="both"/>
        <w:rPr>
          <w:rFonts w:ascii="Times New Roman" w:hAnsi="Times New Roman" w:cs="Times New Roman"/>
          <w:sz w:val="24"/>
          <w:szCs w:val="24"/>
        </w:rPr>
      </w:pPr>
      <w:r w:rsidRPr="00FF03A8">
        <w:rPr>
          <w:rFonts w:ascii="Times New Roman" w:hAnsi="Times New Roman" w:cs="Times New Roman"/>
          <w:sz w:val="24"/>
          <w:szCs w:val="24"/>
        </w:rPr>
        <w:t>потребности трудиться, уважения к труду и людям труда, трудовым достижениям, интереса к практическому изучению особенностей различных видов трудовой деятельности, в том числе на основе знаний, получаемых при изучении курса</w:t>
      </w:r>
      <w:r w:rsidR="00FF03A8" w:rsidRPr="00FF03A8">
        <w:rPr>
          <w:rFonts w:ascii="Times New Roman" w:hAnsi="Times New Roman" w:cs="Times New Roman"/>
          <w:sz w:val="24"/>
          <w:szCs w:val="24"/>
        </w:rPr>
        <w:t>;</w:t>
      </w:r>
    </w:p>
    <w:p w14:paraId="6EB368E2" w14:textId="7C5CBB01" w:rsidR="006C2256" w:rsidRPr="00FF03A8" w:rsidRDefault="002F205A" w:rsidP="00FF03A8">
      <w:pPr>
        <w:pStyle w:val="a3"/>
        <w:numPr>
          <w:ilvl w:val="0"/>
          <w:numId w:val="7"/>
        </w:numPr>
        <w:jc w:val="both"/>
        <w:rPr>
          <w:rFonts w:ascii="Times New Roman" w:hAnsi="Times New Roman" w:cs="Times New Roman"/>
          <w:sz w:val="24"/>
          <w:szCs w:val="24"/>
        </w:rPr>
      </w:pPr>
      <w:r w:rsidRPr="00FF03A8">
        <w:rPr>
          <w:rFonts w:ascii="Times New Roman" w:hAnsi="Times New Roman" w:cs="Times New Roman"/>
          <w:sz w:val="24"/>
          <w:szCs w:val="24"/>
        </w:rPr>
        <w:t xml:space="preserve">осознанного выбора направления продолжения образования в дальнейшем с учетом своих интересов и способностей к биологии и генетике, в частности; </w:t>
      </w:r>
    </w:p>
    <w:p w14:paraId="7EA72FBC" w14:textId="6011160E" w:rsidR="006C2256" w:rsidRPr="00FF03A8" w:rsidRDefault="002F205A" w:rsidP="00FF03A8">
      <w:pPr>
        <w:pStyle w:val="a3"/>
        <w:numPr>
          <w:ilvl w:val="0"/>
          <w:numId w:val="7"/>
        </w:numPr>
        <w:jc w:val="both"/>
        <w:rPr>
          <w:rFonts w:ascii="Times New Roman" w:hAnsi="Times New Roman" w:cs="Times New Roman"/>
          <w:sz w:val="24"/>
          <w:szCs w:val="24"/>
        </w:rPr>
      </w:pPr>
      <w:r w:rsidRPr="00FF03A8">
        <w:rPr>
          <w:rFonts w:ascii="Times New Roman" w:hAnsi="Times New Roman" w:cs="Times New Roman"/>
          <w:sz w:val="24"/>
          <w:szCs w:val="24"/>
        </w:rPr>
        <w:t>коммуникативной компетентности в образовательной, общественно полезной, учебно-исследовательской, творческой и других видах деятельности</w:t>
      </w:r>
      <w:r w:rsidR="00FF03A8" w:rsidRPr="00FF03A8">
        <w:rPr>
          <w:rFonts w:ascii="Times New Roman" w:hAnsi="Times New Roman" w:cs="Times New Roman"/>
          <w:sz w:val="24"/>
          <w:szCs w:val="24"/>
        </w:rPr>
        <w:t>.</w:t>
      </w:r>
      <w:r w:rsidRPr="00FF03A8">
        <w:rPr>
          <w:rFonts w:ascii="Times New Roman" w:hAnsi="Times New Roman" w:cs="Times New Roman"/>
          <w:sz w:val="24"/>
          <w:szCs w:val="24"/>
        </w:rPr>
        <w:t xml:space="preserve"> </w:t>
      </w:r>
    </w:p>
    <w:p w14:paraId="046610E8" w14:textId="77777777" w:rsidR="006C2256" w:rsidRPr="00FF03A8" w:rsidRDefault="002F205A" w:rsidP="00FF03A8">
      <w:pPr>
        <w:ind w:firstLine="851"/>
        <w:contextualSpacing/>
        <w:jc w:val="center"/>
        <w:rPr>
          <w:rFonts w:ascii="Times New Roman" w:hAnsi="Times New Roman" w:cs="Times New Roman"/>
          <w:i/>
          <w:iCs/>
          <w:sz w:val="24"/>
          <w:szCs w:val="24"/>
        </w:rPr>
      </w:pPr>
      <w:r w:rsidRPr="00FF03A8">
        <w:rPr>
          <w:rFonts w:ascii="Times New Roman" w:hAnsi="Times New Roman" w:cs="Times New Roman"/>
          <w:i/>
          <w:iCs/>
          <w:sz w:val="24"/>
          <w:szCs w:val="24"/>
        </w:rPr>
        <w:t>Экологическое воспитание</w:t>
      </w:r>
    </w:p>
    <w:p w14:paraId="3814F714" w14:textId="77777777" w:rsidR="00FF03A8" w:rsidRDefault="002F205A" w:rsidP="00FF03A8">
      <w:pPr>
        <w:contextualSpacing/>
        <w:jc w:val="both"/>
        <w:rPr>
          <w:rFonts w:ascii="Times New Roman" w:hAnsi="Times New Roman" w:cs="Times New Roman"/>
          <w:sz w:val="24"/>
          <w:szCs w:val="24"/>
        </w:rPr>
      </w:pPr>
      <w:r w:rsidRPr="00775C96">
        <w:rPr>
          <w:rFonts w:ascii="Times New Roman" w:hAnsi="Times New Roman" w:cs="Times New Roman"/>
          <w:sz w:val="24"/>
          <w:szCs w:val="24"/>
        </w:rPr>
        <w:t xml:space="preserve">Формирование </w:t>
      </w:r>
    </w:p>
    <w:p w14:paraId="7CA2C8B5" w14:textId="7370590B" w:rsidR="006C2256" w:rsidRPr="00FF03A8" w:rsidRDefault="002F205A" w:rsidP="00FF03A8">
      <w:pPr>
        <w:pStyle w:val="a3"/>
        <w:numPr>
          <w:ilvl w:val="0"/>
          <w:numId w:val="8"/>
        </w:numPr>
        <w:jc w:val="both"/>
        <w:rPr>
          <w:rFonts w:ascii="Times New Roman" w:hAnsi="Times New Roman" w:cs="Times New Roman"/>
          <w:sz w:val="24"/>
          <w:szCs w:val="24"/>
        </w:rPr>
      </w:pPr>
      <w:r w:rsidRPr="00FF03A8">
        <w:rPr>
          <w:rFonts w:ascii="Times New Roman" w:hAnsi="Times New Roman" w:cs="Times New Roman"/>
          <w:sz w:val="24"/>
          <w:szCs w:val="24"/>
        </w:rPr>
        <w:t xml:space="preserve">способности использовать приобретаемые при изучении курса знания и умения при решении проблем, связанных с рациональным природопользованием (соблюдения правил поведения в природе, направленных на сохранение равновесия в экосистемах, охрану видов, экосистем) биосферы. </w:t>
      </w:r>
    </w:p>
    <w:p w14:paraId="2CA26D1A" w14:textId="79FE330C" w:rsidR="006C2256" w:rsidRPr="00FF03A8" w:rsidRDefault="00FF03A8" w:rsidP="00FF03A8">
      <w:pPr>
        <w:contextualSpacing/>
        <w:jc w:val="both"/>
        <w:rPr>
          <w:rFonts w:ascii="Times New Roman" w:hAnsi="Times New Roman" w:cs="Times New Roman"/>
          <w:b/>
          <w:bCs/>
          <w:sz w:val="24"/>
          <w:szCs w:val="24"/>
        </w:rPr>
      </w:pPr>
      <w:r w:rsidRPr="00FF03A8">
        <w:rPr>
          <w:rFonts w:ascii="Times New Roman" w:hAnsi="Times New Roman" w:cs="Times New Roman"/>
          <w:b/>
          <w:bCs/>
          <w:sz w:val="24"/>
          <w:szCs w:val="24"/>
        </w:rPr>
        <w:t>2.</w:t>
      </w:r>
      <w:r w:rsidR="002F205A" w:rsidRPr="00FF03A8">
        <w:rPr>
          <w:rFonts w:ascii="Times New Roman" w:hAnsi="Times New Roman" w:cs="Times New Roman"/>
          <w:b/>
          <w:bCs/>
          <w:sz w:val="24"/>
          <w:szCs w:val="24"/>
        </w:rPr>
        <w:t xml:space="preserve">Метапредметные результаты </w:t>
      </w:r>
    </w:p>
    <w:p w14:paraId="31128D89" w14:textId="27F94AA6" w:rsidR="006C2256" w:rsidRPr="00775C96" w:rsidRDefault="002F205A" w:rsidP="00775C96">
      <w:pPr>
        <w:ind w:firstLine="851"/>
        <w:contextualSpacing/>
        <w:jc w:val="both"/>
        <w:rPr>
          <w:rFonts w:ascii="Times New Roman" w:hAnsi="Times New Roman" w:cs="Times New Roman"/>
          <w:sz w:val="24"/>
          <w:szCs w:val="24"/>
        </w:rPr>
      </w:pPr>
      <w:r w:rsidRPr="00775C96">
        <w:rPr>
          <w:rFonts w:ascii="Times New Roman" w:hAnsi="Times New Roman" w:cs="Times New Roman"/>
          <w:sz w:val="24"/>
          <w:szCs w:val="24"/>
        </w:rPr>
        <w:t>В составе метапредметных результатов освоения учебного курса выделяют:</w:t>
      </w:r>
    </w:p>
    <w:p w14:paraId="32DA2DB2" w14:textId="44AECACA" w:rsidR="006C2256" w:rsidRPr="00FF03A8" w:rsidRDefault="002F205A" w:rsidP="00FF03A8">
      <w:pPr>
        <w:pStyle w:val="a3"/>
        <w:numPr>
          <w:ilvl w:val="0"/>
          <w:numId w:val="9"/>
        </w:numPr>
        <w:jc w:val="both"/>
        <w:rPr>
          <w:rFonts w:ascii="Times New Roman" w:hAnsi="Times New Roman" w:cs="Times New Roman"/>
          <w:sz w:val="24"/>
          <w:szCs w:val="24"/>
        </w:rPr>
      </w:pPr>
      <w:r w:rsidRPr="00FF03A8">
        <w:rPr>
          <w:rFonts w:ascii="Times New Roman" w:hAnsi="Times New Roman" w:cs="Times New Roman"/>
          <w:sz w:val="24"/>
          <w:szCs w:val="24"/>
        </w:rPr>
        <w:t xml:space="preserve">значимые для формирования мировоззрения обучающихся общенаучные понятия (закон, закономерность, теория, принцип, гипотеза, система, процесс, эксперимент, исследование, наблюдение, измерение и др.); </w:t>
      </w:r>
    </w:p>
    <w:p w14:paraId="6936D16C" w14:textId="37D0147D" w:rsidR="006C2256" w:rsidRPr="00FF03A8" w:rsidRDefault="002F205A" w:rsidP="00FF03A8">
      <w:pPr>
        <w:pStyle w:val="a3"/>
        <w:numPr>
          <w:ilvl w:val="0"/>
          <w:numId w:val="9"/>
        </w:numPr>
        <w:jc w:val="both"/>
        <w:rPr>
          <w:rFonts w:ascii="Times New Roman" w:hAnsi="Times New Roman" w:cs="Times New Roman"/>
          <w:sz w:val="24"/>
          <w:szCs w:val="24"/>
        </w:rPr>
      </w:pPr>
      <w:r w:rsidRPr="00FF03A8">
        <w:rPr>
          <w:rFonts w:ascii="Times New Roman" w:hAnsi="Times New Roman" w:cs="Times New Roman"/>
          <w:sz w:val="24"/>
          <w:szCs w:val="24"/>
        </w:rPr>
        <w:t xml:space="preserve">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познавательной и учебно-исследовательской деятельности. </w:t>
      </w:r>
    </w:p>
    <w:p w14:paraId="4A68249F" w14:textId="35E0D6F1" w:rsidR="006C2256" w:rsidRPr="00FF03A8" w:rsidRDefault="002F205A" w:rsidP="00FF03A8">
      <w:pPr>
        <w:ind w:firstLine="851"/>
        <w:contextualSpacing/>
        <w:jc w:val="center"/>
        <w:rPr>
          <w:rFonts w:ascii="Times New Roman" w:hAnsi="Times New Roman" w:cs="Times New Roman"/>
          <w:i/>
          <w:iCs/>
          <w:sz w:val="24"/>
          <w:szCs w:val="24"/>
        </w:rPr>
      </w:pPr>
      <w:r w:rsidRPr="00FF03A8">
        <w:rPr>
          <w:rFonts w:ascii="Times New Roman" w:hAnsi="Times New Roman" w:cs="Times New Roman"/>
          <w:i/>
          <w:iCs/>
          <w:sz w:val="24"/>
          <w:szCs w:val="24"/>
        </w:rPr>
        <w:t>Познавательные универсальные учебные действия</w:t>
      </w:r>
    </w:p>
    <w:p w14:paraId="4F74B9CA" w14:textId="1206D347" w:rsidR="006C2256" w:rsidRPr="00775C96" w:rsidRDefault="002F205A" w:rsidP="00FF7875">
      <w:pPr>
        <w:contextualSpacing/>
        <w:jc w:val="both"/>
        <w:rPr>
          <w:rFonts w:ascii="Times New Roman" w:hAnsi="Times New Roman" w:cs="Times New Roman"/>
          <w:sz w:val="24"/>
          <w:szCs w:val="24"/>
        </w:rPr>
      </w:pPr>
      <w:r w:rsidRPr="00775C96">
        <w:rPr>
          <w:rFonts w:ascii="Times New Roman" w:hAnsi="Times New Roman" w:cs="Times New Roman"/>
          <w:sz w:val="24"/>
          <w:szCs w:val="24"/>
        </w:rPr>
        <w:t>Базовы</w:t>
      </w:r>
      <w:r w:rsidR="00FF7875">
        <w:rPr>
          <w:rFonts w:ascii="Times New Roman" w:hAnsi="Times New Roman" w:cs="Times New Roman"/>
          <w:sz w:val="24"/>
          <w:szCs w:val="24"/>
        </w:rPr>
        <w:t>е</w:t>
      </w:r>
      <w:r w:rsidRPr="00775C96">
        <w:rPr>
          <w:rFonts w:ascii="Times New Roman" w:hAnsi="Times New Roman" w:cs="Times New Roman"/>
          <w:sz w:val="24"/>
          <w:szCs w:val="24"/>
        </w:rPr>
        <w:t xml:space="preserve"> логически</w:t>
      </w:r>
      <w:r w:rsidR="00FF7875">
        <w:rPr>
          <w:rFonts w:ascii="Times New Roman" w:hAnsi="Times New Roman" w:cs="Times New Roman"/>
          <w:sz w:val="24"/>
          <w:szCs w:val="24"/>
        </w:rPr>
        <w:t>е</w:t>
      </w:r>
      <w:r w:rsidRPr="00775C96">
        <w:rPr>
          <w:rFonts w:ascii="Times New Roman" w:hAnsi="Times New Roman" w:cs="Times New Roman"/>
          <w:sz w:val="24"/>
          <w:szCs w:val="24"/>
        </w:rPr>
        <w:t xml:space="preserve"> действия</w:t>
      </w:r>
    </w:p>
    <w:p w14:paraId="65A70BB3" w14:textId="0D71D55C" w:rsidR="006C2256" w:rsidRPr="00FF7875" w:rsidRDefault="002F205A" w:rsidP="00FF7875">
      <w:pPr>
        <w:pStyle w:val="a3"/>
        <w:numPr>
          <w:ilvl w:val="0"/>
          <w:numId w:val="10"/>
        </w:numPr>
        <w:jc w:val="both"/>
        <w:rPr>
          <w:rFonts w:ascii="Times New Roman" w:hAnsi="Times New Roman" w:cs="Times New Roman"/>
          <w:sz w:val="24"/>
          <w:szCs w:val="24"/>
        </w:rPr>
      </w:pPr>
      <w:r w:rsidRPr="00FF7875">
        <w:rPr>
          <w:rFonts w:ascii="Times New Roman" w:hAnsi="Times New Roman" w:cs="Times New Roman"/>
          <w:sz w:val="24"/>
          <w:szCs w:val="24"/>
        </w:rPr>
        <w:t xml:space="preserve">умение использовать при освоении знаний приемы логического мышления (анализ, синтез, классификация, обобщение), раскрывать смысл ключевых генетических понятий (выделять их характерные признаки, устанавливать взаимосвязь с другими понятиями), </w:t>
      </w:r>
      <w:r w:rsidRPr="00FF7875">
        <w:rPr>
          <w:rFonts w:ascii="Times New Roman" w:hAnsi="Times New Roman" w:cs="Times New Roman"/>
          <w:sz w:val="24"/>
          <w:szCs w:val="24"/>
        </w:rPr>
        <w:lastRenderedPageBreak/>
        <w:t xml:space="preserve">использовать понятия для объяснения отдельных фактов и явлений, составляющих основу генетических исследований; строить логические рассуждения (индуктивные, дедуктивные, по аналогии), делать выводы и заключения; </w:t>
      </w:r>
    </w:p>
    <w:p w14:paraId="0F0FA914" w14:textId="0A4D6FD5" w:rsidR="006C2256" w:rsidRPr="00FF7875" w:rsidRDefault="002F205A" w:rsidP="00FF7875">
      <w:pPr>
        <w:pStyle w:val="a3"/>
        <w:numPr>
          <w:ilvl w:val="0"/>
          <w:numId w:val="10"/>
        </w:numPr>
        <w:jc w:val="both"/>
        <w:rPr>
          <w:rFonts w:ascii="Times New Roman" w:hAnsi="Times New Roman" w:cs="Times New Roman"/>
          <w:sz w:val="24"/>
          <w:szCs w:val="24"/>
        </w:rPr>
      </w:pPr>
      <w:r w:rsidRPr="00FF7875">
        <w:rPr>
          <w:rFonts w:ascii="Times New Roman" w:hAnsi="Times New Roman" w:cs="Times New Roman"/>
          <w:sz w:val="24"/>
          <w:szCs w:val="24"/>
        </w:rPr>
        <w:t>умения использовать различные модельно-схематические средства для представления существенных связей и отношений в изучаемых объектах, а также противоречий разного рода, выявленных в информационных источниках</w:t>
      </w:r>
      <w:r w:rsidR="00FF7875" w:rsidRPr="00FF7875">
        <w:rPr>
          <w:rFonts w:ascii="Times New Roman" w:hAnsi="Times New Roman" w:cs="Times New Roman"/>
          <w:sz w:val="24"/>
          <w:szCs w:val="24"/>
        </w:rPr>
        <w:t>.</w:t>
      </w:r>
      <w:r w:rsidRPr="00FF7875">
        <w:rPr>
          <w:rFonts w:ascii="Times New Roman" w:hAnsi="Times New Roman" w:cs="Times New Roman"/>
          <w:sz w:val="24"/>
          <w:szCs w:val="24"/>
        </w:rPr>
        <w:t xml:space="preserve"> </w:t>
      </w:r>
    </w:p>
    <w:p w14:paraId="6B82B765" w14:textId="10C2A132" w:rsidR="006C2256" w:rsidRPr="00775C96" w:rsidRDefault="002F205A" w:rsidP="00FF7875">
      <w:pPr>
        <w:contextualSpacing/>
        <w:jc w:val="both"/>
        <w:rPr>
          <w:rFonts w:ascii="Times New Roman" w:hAnsi="Times New Roman" w:cs="Times New Roman"/>
          <w:sz w:val="24"/>
          <w:szCs w:val="24"/>
        </w:rPr>
      </w:pPr>
      <w:r w:rsidRPr="00775C96">
        <w:rPr>
          <w:rFonts w:ascii="Times New Roman" w:hAnsi="Times New Roman" w:cs="Times New Roman"/>
          <w:sz w:val="24"/>
          <w:szCs w:val="24"/>
        </w:rPr>
        <w:t>Базовые исследовательские действия</w:t>
      </w:r>
    </w:p>
    <w:p w14:paraId="6ACFAE17" w14:textId="10850D9E" w:rsidR="006C2256" w:rsidRPr="00FF7875" w:rsidRDefault="002F205A" w:rsidP="00FF7875">
      <w:pPr>
        <w:pStyle w:val="a3"/>
        <w:numPr>
          <w:ilvl w:val="0"/>
          <w:numId w:val="11"/>
        </w:numPr>
        <w:jc w:val="both"/>
        <w:rPr>
          <w:rFonts w:ascii="Times New Roman" w:hAnsi="Times New Roman" w:cs="Times New Roman"/>
          <w:sz w:val="24"/>
          <w:szCs w:val="24"/>
        </w:rPr>
      </w:pPr>
      <w:r w:rsidRPr="00FF7875">
        <w:rPr>
          <w:rFonts w:ascii="Times New Roman" w:hAnsi="Times New Roman" w:cs="Times New Roman"/>
          <w:sz w:val="24"/>
          <w:szCs w:val="24"/>
        </w:rPr>
        <w:t>умений при организации и проведении учебно-исследовательской и проектной деятельности по генетике: выявлять и формулировать проблему, ставить вопросы, выдвигать гипотезу, давать определения понятиям, систематизировать и структурировать материал; наблюдать, проводить эксперименты, делать выводы и заключения, анализировать собственную позицию; относительно достоверности получаемых в ходе эксперимента результатов</w:t>
      </w:r>
      <w:r w:rsidR="00FF7875" w:rsidRPr="00FF7875">
        <w:rPr>
          <w:rFonts w:ascii="Times New Roman" w:hAnsi="Times New Roman" w:cs="Times New Roman"/>
          <w:sz w:val="24"/>
          <w:szCs w:val="24"/>
        </w:rPr>
        <w:t>.</w:t>
      </w:r>
      <w:r w:rsidRPr="00FF7875">
        <w:rPr>
          <w:rFonts w:ascii="Times New Roman" w:hAnsi="Times New Roman" w:cs="Times New Roman"/>
          <w:sz w:val="24"/>
          <w:szCs w:val="24"/>
        </w:rPr>
        <w:t xml:space="preserve"> </w:t>
      </w:r>
    </w:p>
    <w:p w14:paraId="02E79668" w14:textId="77777777" w:rsidR="006C2256" w:rsidRPr="00775C96" w:rsidRDefault="002F205A" w:rsidP="00FF7875">
      <w:pPr>
        <w:contextualSpacing/>
        <w:jc w:val="both"/>
        <w:rPr>
          <w:rFonts w:ascii="Times New Roman" w:hAnsi="Times New Roman" w:cs="Times New Roman"/>
          <w:sz w:val="24"/>
          <w:szCs w:val="24"/>
        </w:rPr>
      </w:pPr>
      <w:r w:rsidRPr="00775C96">
        <w:rPr>
          <w:rFonts w:ascii="Times New Roman" w:hAnsi="Times New Roman" w:cs="Times New Roman"/>
          <w:sz w:val="24"/>
          <w:szCs w:val="24"/>
        </w:rPr>
        <w:t xml:space="preserve">Работа с информацией </w:t>
      </w:r>
      <w:r w:rsidR="006C2256" w:rsidRPr="00775C96">
        <w:rPr>
          <w:rFonts w:ascii="Times New Roman" w:hAnsi="Times New Roman" w:cs="Times New Roman"/>
          <w:sz w:val="24"/>
          <w:szCs w:val="24"/>
        </w:rPr>
        <w:t xml:space="preserve">  </w:t>
      </w:r>
    </w:p>
    <w:p w14:paraId="1CCE91A8" w14:textId="77777777" w:rsidR="00FF7875" w:rsidRPr="00FF7875" w:rsidRDefault="002F205A" w:rsidP="00FF7875">
      <w:pPr>
        <w:pStyle w:val="a3"/>
        <w:numPr>
          <w:ilvl w:val="0"/>
          <w:numId w:val="12"/>
        </w:numPr>
        <w:jc w:val="both"/>
        <w:rPr>
          <w:rFonts w:ascii="Times New Roman" w:hAnsi="Times New Roman" w:cs="Times New Roman"/>
          <w:sz w:val="24"/>
          <w:szCs w:val="24"/>
        </w:rPr>
      </w:pPr>
      <w:r w:rsidRPr="00FF7875">
        <w:rPr>
          <w:rFonts w:ascii="Times New Roman" w:hAnsi="Times New Roman" w:cs="Times New Roman"/>
          <w:sz w:val="24"/>
          <w:szCs w:val="24"/>
        </w:rPr>
        <w:t xml:space="preserve">умения вести поиск информации в различных источниках (тексте учебного пособия, научно-популярной литературе, биологических словарях и справочниках, компьютерных базах данных, в Интернете), анализировать, оценивать информацию и по мере необходимости преобразовывать её; </w:t>
      </w:r>
    </w:p>
    <w:p w14:paraId="5346BFC3" w14:textId="5C96B5F0" w:rsidR="006C2256" w:rsidRPr="00FF7875" w:rsidRDefault="002F205A" w:rsidP="00FF7875">
      <w:pPr>
        <w:pStyle w:val="a3"/>
        <w:numPr>
          <w:ilvl w:val="0"/>
          <w:numId w:val="12"/>
        </w:numPr>
        <w:jc w:val="both"/>
        <w:rPr>
          <w:rFonts w:ascii="Times New Roman" w:hAnsi="Times New Roman" w:cs="Times New Roman"/>
          <w:sz w:val="24"/>
          <w:szCs w:val="24"/>
        </w:rPr>
      </w:pPr>
      <w:r w:rsidRPr="00FF7875">
        <w:rPr>
          <w:rFonts w:ascii="Times New Roman" w:hAnsi="Times New Roman" w:cs="Times New Roman"/>
          <w:sz w:val="24"/>
          <w:szCs w:val="24"/>
        </w:rPr>
        <w:t>приобретение опыта использования информационно-коммуникационных технологий, совершенствование культуры активного использования различных поисковых систем;</w:t>
      </w:r>
    </w:p>
    <w:p w14:paraId="51BDD73A" w14:textId="08F41BAE" w:rsidR="006C2256" w:rsidRPr="00FF7875" w:rsidRDefault="002F205A" w:rsidP="00FF7875">
      <w:pPr>
        <w:pStyle w:val="a3"/>
        <w:numPr>
          <w:ilvl w:val="0"/>
          <w:numId w:val="12"/>
        </w:numPr>
        <w:jc w:val="both"/>
        <w:rPr>
          <w:rFonts w:ascii="Times New Roman" w:hAnsi="Times New Roman" w:cs="Times New Roman"/>
          <w:sz w:val="24"/>
          <w:szCs w:val="24"/>
        </w:rPr>
      </w:pPr>
      <w:r w:rsidRPr="00FF7875">
        <w:rPr>
          <w:rFonts w:ascii="Times New Roman" w:hAnsi="Times New Roman" w:cs="Times New Roman"/>
          <w:sz w:val="24"/>
          <w:szCs w:val="24"/>
        </w:rPr>
        <w:t>умение использовать и анализировать в процессе учебной исследовательской деятельности получаемую информацию в целях прогнозирования распространенности наследственных заболеваний в последующих поколениях</w:t>
      </w:r>
      <w:r w:rsidR="00FF7875">
        <w:rPr>
          <w:rFonts w:ascii="Times New Roman" w:hAnsi="Times New Roman" w:cs="Times New Roman"/>
          <w:sz w:val="24"/>
          <w:szCs w:val="24"/>
        </w:rPr>
        <w:t>.</w:t>
      </w:r>
      <w:r w:rsidRPr="00FF7875">
        <w:rPr>
          <w:rFonts w:ascii="Times New Roman" w:hAnsi="Times New Roman" w:cs="Times New Roman"/>
          <w:sz w:val="24"/>
          <w:szCs w:val="24"/>
        </w:rPr>
        <w:t xml:space="preserve"> </w:t>
      </w:r>
    </w:p>
    <w:p w14:paraId="63646C05" w14:textId="77777777" w:rsidR="006C2256" w:rsidRPr="00FF7875" w:rsidRDefault="002F205A" w:rsidP="00FF7875">
      <w:pPr>
        <w:ind w:firstLine="851"/>
        <w:contextualSpacing/>
        <w:jc w:val="center"/>
        <w:rPr>
          <w:rFonts w:ascii="Times New Roman" w:hAnsi="Times New Roman" w:cs="Times New Roman"/>
          <w:i/>
          <w:iCs/>
          <w:sz w:val="24"/>
          <w:szCs w:val="24"/>
        </w:rPr>
      </w:pPr>
      <w:r w:rsidRPr="00FF7875">
        <w:rPr>
          <w:rFonts w:ascii="Times New Roman" w:hAnsi="Times New Roman" w:cs="Times New Roman"/>
          <w:i/>
          <w:iCs/>
          <w:sz w:val="24"/>
          <w:szCs w:val="24"/>
        </w:rPr>
        <w:t>Коммуникативными универсальными учебные действия</w:t>
      </w:r>
    </w:p>
    <w:p w14:paraId="41930D8B" w14:textId="3CE6011E" w:rsidR="006C2256" w:rsidRPr="00FF7875" w:rsidRDefault="002F205A" w:rsidP="00FF7875">
      <w:pPr>
        <w:pStyle w:val="a3"/>
        <w:numPr>
          <w:ilvl w:val="0"/>
          <w:numId w:val="13"/>
        </w:numPr>
        <w:jc w:val="both"/>
        <w:rPr>
          <w:rFonts w:ascii="Times New Roman" w:hAnsi="Times New Roman" w:cs="Times New Roman"/>
          <w:sz w:val="24"/>
          <w:szCs w:val="24"/>
        </w:rPr>
      </w:pPr>
      <w:r w:rsidRPr="00FF7875">
        <w:rPr>
          <w:rFonts w:ascii="Times New Roman" w:hAnsi="Times New Roman" w:cs="Times New Roman"/>
          <w:sz w:val="24"/>
          <w:szCs w:val="24"/>
        </w:rPr>
        <w:t xml:space="preserve">умение принимать активное участие в диалоге или дискуссии по существу обсуждаемой темы (задавать вопросы, высказывать суждения относительного выполнения предлагаемой задачи, учитывать интересы и согласованность позиций других участников дискуссии); </w:t>
      </w:r>
    </w:p>
    <w:p w14:paraId="04A2FC78" w14:textId="37C33A96" w:rsidR="006C2256" w:rsidRPr="00FF7875" w:rsidRDefault="002F205A" w:rsidP="00FF7875">
      <w:pPr>
        <w:pStyle w:val="a3"/>
        <w:numPr>
          <w:ilvl w:val="0"/>
          <w:numId w:val="13"/>
        </w:numPr>
        <w:jc w:val="both"/>
        <w:rPr>
          <w:rFonts w:ascii="Times New Roman" w:hAnsi="Times New Roman" w:cs="Times New Roman"/>
          <w:sz w:val="24"/>
          <w:szCs w:val="24"/>
        </w:rPr>
      </w:pPr>
      <w:r w:rsidRPr="00FF7875">
        <w:rPr>
          <w:rFonts w:ascii="Times New Roman" w:hAnsi="Times New Roman" w:cs="Times New Roman"/>
          <w:sz w:val="24"/>
          <w:szCs w:val="24"/>
        </w:rPr>
        <w:t>приобретение опыта презентации выполненного эксперимента, учебного проекта</w:t>
      </w:r>
      <w:r w:rsidR="00FF7875">
        <w:rPr>
          <w:rFonts w:ascii="Times New Roman" w:hAnsi="Times New Roman" w:cs="Times New Roman"/>
          <w:sz w:val="24"/>
          <w:szCs w:val="24"/>
        </w:rPr>
        <w:t>.</w:t>
      </w:r>
      <w:r w:rsidRPr="00FF7875">
        <w:rPr>
          <w:rFonts w:ascii="Times New Roman" w:hAnsi="Times New Roman" w:cs="Times New Roman"/>
          <w:sz w:val="24"/>
          <w:szCs w:val="24"/>
        </w:rPr>
        <w:t xml:space="preserve"> </w:t>
      </w:r>
    </w:p>
    <w:p w14:paraId="7E78329B" w14:textId="77777777" w:rsidR="006C2256" w:rsidRPr="00FF7875" w:rsidRDefault="002F205A" w:rsidP="00FF7875">
      <w:pPr>
        <w:ind w:firstLine="851"/>
        <w:contextualSpacing/>
        <w:jc w:val="center"/>
        <w:rPr>
          <w:rFonts w:ascii="Times New Roman" w:hAnsi="Times New Roman" w:cs="Times New Roman"/>
          <w:i/>
          <w:iCs/>
          <w:sz w:val="24"/>
          <w:szCs w:val="24"/>
        </w:rPr>
      </w:pPr>
      <w:r w:rsidRPr="00FF7875">
        <w:rPr>
          <w:rFonts w:ascii="Times New Roman" w:hAnsi="Times New Roman" w:cs="Times New Roman"/>
          <w:i/>
          <w:iCs/>
          <w:sz w:val="24"/>
          <w:szCs w:val="24"/>
        </w:rPr>
        <w:t>Регулятивные универсальные учебные действия</w:t>
      </w:r>
    </w:p>
    <w:p w14:paraId="10EFC50F" w14:textId="4532FD01" w:rsidR="006C2256" w:rsidRPr="00FF7875" w:rsidRDefault="002F205A" w:rsidP="00FF7875">
      <w:pPr>
        <w:pStyle w:val="a3"/>
        <w:numPr>
          <w:ilvl w:val="0"/>
          <w:numId w:val="14"/>
        </w:numPr>
        <w:jc w:val="both"/>
        <w:rPr>
          <w:rFonts w:ascii="Times New Roman" w:hAnsi="Times New Roman" w:cs="Times New Roman"/>
          <w:sz w:val="24"/>
          <w:szCs w:val="24"/>
        </w:rPr>
      </w:pPr>
      <w:r w:rsidRPr="00FF7875">
        <w:rPr>
          <w:rFonts w:ascii="Times New Roman" w:hAnsi="Times New Roman" w:cs="Times New Roman"/>
          <w:sz w:val="24"/>
          <w:szCs w:val="24"/>
        </w:rPr>
        <w:t xml:space="preserve">умения самостоятельно определять цели деятельности и составлять планы деятельности; самостоятельно осуществлять, контролировать и корректировать свою деятельность; использовать все возможные ресурсы для достижения поставленных целей; корректировать предложенный алгоритм действий при выполнении заданий с учетом новых знаний об изучаемых объектах; </w:t>
      </w:r>
    </w:p>
    <w:p w14:paraId="645160A1" w14:textId="5020EBF9" w:rsidR="006C2256" w:rsidRPr="00FF7875" w:rsidRDefault="002F205A" w:rsidP="00FF7875">
      <w:pPr>
        <w:pStyle w:val="a3"/>
        <w:numPr>
          <w:ilvl w:val="0"/>
          <w:numId w:val="14"/>
        </w:numPr>
        <w:jc w:val="both"/>
        <w:rPr>
          <w:rFonts w:ascii="Times New Roman" w:hAnsi="Times New Roman" w:cs="Times New Roman"/>
          <w:sz w:val="24"/>
          <w:szCs w:val="24"/>
        </w:rPr>
      </w:pPr>
      <w:r w:rsidRPr="00FF7875">
        <w:rPr>
          <w:rFonts w:ascii="Times New Roman" w:hAnsi="Times New Roman" w:cs="Times New Roman"/>
          <w:sz w:val="24"/>
          <w:szCs w:val="24"/>
        </w:rPr>
        <w:t xml:space="preserve">умения выбирать на основе генетических знаний целевые и смысловые установки в своих действиях и поступках по отношению к живой природе, своему здоровью и здоровью окружающих. </w:t>
      </w:r>
    </w:p>
    <w:p w14:paraId="094751B4" w14:textId="7EDD9332" w:rsidR="006C2256" w:rsidRPr="00FF7875" w:rsidRDefault="00FF7875" w:rsidP="00FF7875">
      <w:pPr>
        <w:contextualSpacing/>
        <w:jc w:val="both"/>
        <w:rPr>
          <w:rFonts w:ascii="Times New Roman" w:hAnsi="Times New Roman" w:cs="Times New Roman"/>
          <w:b/>
          <w:bCs/>
          <w:sz w:val="24"/>
          <w:szCs w:val="24"/>
        </w:rPr>
      </w:pPr>
      <w:r w:rsidRPr="00FF7875">
        <w:rPr>
          <w:rFonts w:ascii="Times New Roman" w:hAnsi="Times New Roman" w:cs="Times New Roman"/>
          <w:b/>
          <w:bCs/>
          <w:sz w:val="24"/>
          <w:szCs w:val="24"/>
        </w:rPr>
        <w:t>3.</w:t>
      </w:r>
      <w:r w:rsidR="002F205A" w:rsidRPr="00FF7875">
        <w:rPr>
          <w:rFonts w:ascii="Times New Roman" w:hAnsi="Times New Roman" w:cs="Times New Roman"/>
          <w:b/>
          <w:bCs/>
          <w:sz w:val="24"/>
          <w:szCs w:val="24"/>
        </w:rPr>
        <w:t xml:space="preserve">Предметные результаты </w:t>
      </w:r>
    </w:p>
    <w:p w14:paraId="38F14215" w14:textId="77777777" w:rsidR="006C2256" w:rsidRPr="00775C96" w:rsidRDefault="002F205A" w:rsidP="00775C96">
      <w:pPr>
        <w:ind w:firstLine="851"/>
        <w:contextualSpacing/>
        <w:jc w:val="both"/>
        <w:rPr>
          <w:rFonts w:ascii="Times New Roman" w:hAnsi="Times New Roman" w:cs="Times New Roman"/>
          <w:sz w:val="24"/>
          <w:szCs w:val="24"/>
        </w:rPr>
      </w:pPr>
      <w:r w:rsidRPr="00775C96">
        <w:rPr>
          <w:rFonts w:ascii="Times New Roman" w:hAnsi="Times New Roman" w:cs="Times New Roman"/>
          <w:sz w:val="24"/>
          <w:szCs w:val="24"/>
        </w:rPr>
        <w:t xml:space="preserve">В составе предметных результатов по освоению содержания, установленного данной рабочей программой, выделяют: </w:t>
      </w:r>
    </w:p>
    <w:p w14:paraId="6054093F" w14:textId="77777777" w:rsidR="006C2256" w:rsidRPr="00FF7875" w:rsidRDefault="002F205A" w:rsidP="00FF7875">
      <w:pPr>
        <w:pStyle w:val="a3"/>
        <w:numPr>
          <w:ilvl w:val="0"/>
          <w:numId w:val="15"/>
        </w:numPr>
        <w:jc w:val="both"/>
        <w:rPr>
          <w:rFonts w:ascii="Times New Roman" w:hAnsi="Times New Roman" w:cs="Times New Roman"/>
          <w:sz w:val="24"/>
          <w:szCs w:val="24"/>
        </w:rPr>
      </w:pPr>
      <w:r w:rsidRPr="00FF7875">
        <w:rPr>
          <w:rFonts w:ascii="Times New Roman" w:hAnsi="Times New Roman" w:cs="Times New Roman"/>
          <w:sz w:val="24"/>
          <w:szCs w:val="24"/>
        </w:rPr>
        <w:lastRenderedPageBreak/>
        <w:t xml:space="preserve">освоение обучающимися научных знаний, умений и способов действий, специфических для науки «Генетика»; </w:t>
      </w:r>
    </w:p>
    <w:p w14:paraId="2966EFFF" w14:textId="1D20A278" w:rsidR="006C2256" w:rsidRPr="00FF7875" w:rsidRDefault="002F205A" w:rsidP="00FF7875">
      <w:pPr>
        <w:pStyle w:val="a3"/>
        <w:numPr>
          <w:ilvl w:val="0"/>
          <w:numId w:val="15"/>
        </w:numPr>
        <w:jc w:val="both"/>
        <w:rPr>
          <w:rFonts w:ascii="Times New Roman" w:hAnsi="Times New Roman" w:cs="Times New Roman"/>
          <w:sz w:val="24"/>
          <w:szCs w:val="24"/>
        </w:rPr>
      </w:pPr>
      <w:r w:rsidRPr="00FF7875">
        <w:rPr>
          <w:rFonts w:ascii="Times New Roman" w:hAnsi="Times New Roman" w:cs="Times New Roman"/>
          <w:sz w:val="24"/>
          <w:szCs w:val="24"/>
        </w:rPr>
        <w:t>виды деятельности по получению нового знания, его интерпретации, преобразованию и применению в различных учебных ситуациях и реальных жизненных условиях.</w:t>
      </w:r>
    </w:p>
    <w:p w14:paraId="52145C9F" w14:textId="77777777" w:rsidR="006C2256" w:rsidRPr="00775C96" w:rsidRDefault="002F205A" w:rsidP="00FF7875">
      <w:pPr>
        <w:contextualSpacing/>
        <w:jc w:val="both"/>
        <w:rPr>
          <w:rFonts w:ascii="Times New Roman" w:hAnsi="Times New Roman" w:cs="Times New Roman"/>
          <w:sz w:val="24"/>
          <w:szCs w:val="24"/>
        </w:rPr>
      </w:pPr>
      <w:r w:rsidRPr="00775C96">
        <w:rPr>
          <w:rFonts w:ascii="Times New Roman" w:hAnsi="Times New Roman" w:cs="Times New Roman"/>
          <w:sz w:val="24"/>
          <w:szCs w:val="24"/>
        </w:rPr>
        <w:t xml:space="preserve">Предметные результаты отражают сформированность: </w:t>
      </w:r>
    </w:p>
    <w:p w14:paraId="0AC46FD0" w14:textId="08577A25" w:rsidR="006C2256" w:rsidRPr="00FF7875" w:rsidRDefault="002F205A" w:rsidP="00FF7875">
      <w:pPr>
        <w:pStyle w:val="a3"/>
        <w:numPr>
          <w:ilvl w:val="0"/>
          <w:numId w:val="16"/>
        </w:numPr>
        <w:jc w:val="both"/>
        <w:rPr>
          <w:rFonts w:ascii="Times New Roman" w:hAnsi="Times New Roman" w:cs="Times New Roman"/>
          <w:sz w:val="24"/>
          <w:szCs w:val="24"/>
        </w:rPr>
      </w:pPr>
      <w:r w:rsidRPr="00FF7875">
        <w:rPr>
          <w:rFonts w:ascii="Times New Roman" w:hAnsi="Times New Roman" w:cs="Times New Roman"/>
          <w:sz w:val="24"/>
          <w:szCs w:val="24"/>
        </w:rPr>
        <w:t xml:space="preserve">умения раскрывать сущность основных понятий генетики: наследственность, изменчивость, фенотип, генотип, кариотип, гибрид, анализирующее скрещивание, сцепленное наследование, кроссинговер, секвенирование, ген, геном, полимеразная цепная реакция, локус, аллель, генетический код, экспрессия генов, аутосомы, пенетрантность гена, оперон, репликация, репарация, сплайсинг, модификация, мутагенный фактор (мутаген), мутации (геномные, генные, хромосомные), цитоплазматическая наследственность, генофонд, хромосомы, генетическая карта, гибридизация, сорт, порода, инбридинг, гетерозис, полиплоидия, мутагенез, канцерогены, клонирование; умения выявлять взаимосвязь понятий, использовать названные понятия при разъяснении важных биологических закономерностей; </w:t>
      </w:r>
    </w:p>
    <w:p w14:paraId="4AC49E98" w14:textId="0B5C72A4" w:rsidR="006C2256" w:rsidRPr="00FF7875" w:rsidRDefault="002F205A" w:rsidP="00FF7875">
      <w:pPr>
        <w:pStyle w:val="a3"/>
        <w:numPr>
          <w:ilvl w:val="0"/>
          <w:numId w:val="16"/>
        </w:numPr>
        <w:jc w:val="both"/>
        <w:rPr>
          <w:rFonts w:ascii="Times New Roman" w:hAnsi="Times New Roman" w:cs="Times New Roman"/>
          <w:sz w:val="24"/>
          <w:szCs w:val="24"/>
        </w:rPr>
      </w:pPr>
      <w:r w:rsidRPr="00FF7875">
        <w:rPr>
          <w:rFonts w:ascii="Times New Roman" w:hAnsi="Times New Roman" w:cs="Times New Roman"/>
          <w:sz w:val="24"/>
          <w:szCs w:val="24"/>
        </w:rPr>
        <w:t xml:space="preserve">умения раскрывать смысл основных положений ведущих биологических теорий, гипотез, закономерностей; </w:t>
      </w:r>
    </w:p>
    <w:p w14:paraId="00BB92D0" w14:textId="0E3DE125" w:rsidR="006C2256" w:rsidRPr="00FF7875" w:rsidRDefault="002F205A" w:rsidP="00FF7875">
      <w:pPr>
        <w:pStyle w:val="a3"/>
        <w:numPr>
          <w:ilvl w:val="0"/>
          <w:numId w:val="16"/>
        </w:numPr>
        <w:jc w:val="both"/>
        <w:rPr>
          <w:rFonts w:ascii="Times New Roman" w:hAnsi="Times New Roman" w:cs="Times New Roman"/>
          <w:sz w:val="24"/>
          <w:szCs w:val="24"/>
        </w:rPr>
      </w:pPr>
      <w:r w:rsidRPr="00FF7875">
        <w:rPr>
          <w:rFonts w:ascii="Times New Roman" w:hAnsi="Times New Roman" w:cs="Times New Roman"/>
          <w:sz w:val="24"/>
          <w:szCs w:val="24"/>
        </w:rPr>
        <w:t xml:space="preserve">представлений о молекулярных и клеточных механизмах наследования генов; об основных правилах, законах и методах изучения наследственности; о закономерностях изменчивости организмов; о роли генетики в формировании научного мировоззрения и вкладе генетических теорий в формирование современной естественнонаучной картины мира; о развитии современных медицинских и сельскохозяйственных технологий. </w:t>
      </w:r>
    </w:p>
    <w:p w14:paraId="7AA3653B" w14:textId="788EDD42" w:rsidR="006C2256" w:rsidRPr="00FF7875" w:rsidRDefault="002F205A" w:rsidP="00FF7875">
      <w:pPr>
        <w:pStyle w:val="a3"/>
        <w:numPr>
          <w:ilvl w:val="0"/>
          <w:numId w:val="16"/>
        </w:numPr>
        <w:jc w:val="both"/>
        <w:rPr>
          <w:rFonts w:ascii="Times New Roman" w:hAnsi="Times New Roman" w:cs="Times New Roman"/>
          <w:sz w:val="24"/>
          <w:szCs w:val="24"/>
        </w:rPr>
      </w:pPr>
      <w:r w:rsidRPr="00FF7875">
        <w:rPr>
          <w:rFonts w:ascii="Times New Roman" w:hAnsi="Times New Roman" w:cs="Times New Roman"/>
          <w:sz w:val="24"/>
          <w:szCs w:val="24"/>
        </w:rPr>
        <w:t xml:space="preserve">умения использовать терминологию и символику генетики при разъяснении мер профилактики наследственных и вирусных заболеваний, последствий влияния факторов риска на здоровье человека; </w:t>
      </w:r>
    </w:p>
    <w:p w14:paraId="480AAB95" w14:textId="0B4BABC1" w:rsidR="006C2256" w:rsidRPr="00FF7875" w:rsidRDefault="002F205A" w:rsidP="00FF7875">
      <w:pPr>
        <w:pStyle w:val="a3"/>
        <w:numPr>
          <w:ilvl w:val="0"/>
          <w:numId w:val="16"/>
        </w:numPr>
        <w:jc w:val="both"/>
        <w:rPr>
          <w:rFonts w:ascii="Times New Roman" w:hAnsi="Times New Roman" w:cs="Times New Roman"/>
          <w:sz w:val="24"/>
          <w:szCs w:val="24"/>
        </w:rPr>
      </w:pPr>
      <w:r w:rsidRPr="00FF7875">
        <w:rPr>
          <w:rFonts w:ascii="Times New Roman" w:hAnsi="Times New Roman" w:cs="Times New Roman"/>
          <w:sz w:val="24"/>
          <w:szCs w:val="24"/>
        </w:rPr>
        <w:t xml:space="preserve">умения применять полученные знания для моделирования и прогнозирования последствий значимых биологических исследований, решения генетических задач различного уровня сложности; </w:t>
      </w:r>
    </w:p>
    <w:p w14:paraId="79057979" w14:textId="69688E35" w:rsidR="00850045" w:rsidRPr="00FF7875" w:rsidRDefault="002F205A" w:rsidP="00FF7875">
      <w:pPr>
        <w:pStyle w:val="a3"/>
        <w:numPr>
          <w:ilvl w:val="0"/>
          <w:numId w:val="16"/>
        </w:numPr>
        <w:jc w:val="both"/>
        <w:rPr>
          <w:rFonts w:ascii="Times New Roman" w:hAnsi="Times New Roman" w:cs="Times New Roman"/>
          <w:sz w:val="24"/>
          <w:szCs w:val="24"/>
        </w:rPr>
      </w:pPr>
      <w:r w:rsidRPr="00FF7875">
        <w:rPr>
          <w:rFonts w:ascii="Times New Roman" w:hAnsi="Times New Roman" w:cs="Times New Roman"/>
          <w:sz w:val="24"/>
          <w:szCs w:val="24"/>
        </w:rPr>
        <w:t xml:space="preserve">умения ориентироваться в системе познавательных ценностей, составляющих основу генетической грамотности, иллюстрировать понимание связи между биологическими науками, основу которой составляет общность методов научного познания явлений живой природы. </w:t>
      </w:r>
    </w:p>
    <w:p w14:paraId="43368293" w14:textId="62E6D5F4" w:rsidR="002F205A" w:rsidRDefault="002F205A" w:rsidP="00775C96">
      <w:pPr>
        <w:ind w:firstLine="851"/>
        <w:contextualSpacing/>
        <w:jc w:val="both"/>
        <w:rPr>
          <w:rFonts w:ascii="Times New Roman" w:hAnsi="Times New Roman" w:cs="Times New Roman"/>
          <w:sz w:val="24"/>
          <w:szCs w:val="24"/>
        </w:rPr>
      </w:pPr>
      <w:r w:rsidRPr="00775C96">
        <w:rPr>
          <w:rFonts w:ascii="Times New Roman" w:hAnsi="Times New Roman" w:cs="Times New Roman"/>
          <w:sz w:val="24"/>
          <w:szCs w:val="24"/>
        </w:rPr>
        <w:t>Представленный в программе перечень предметных результатов освоения</w:t>
      </w:r>
      <w:r w:rsidR="00FF7875">
        <w:rPr>
          <w:rFonts w:ascii="Times New Roman" w:hAnsi="Times New Roman" w:cs="Times New Roman"/>
          <w:sz w:val="24"/>
          <w:szCs w:val="24"/>
        </w:rPr>
        <w:t xml:space="preserve"> элективного учебного предмета</w:t>
      </w:r>
      <w:r w:rsidRPr="00775C96">
        <w:rPr>
          <w:rFonts w:ascii="Times New Roman" w:hAnsi="Times New Roman" w:cs="Times New Roman"/>
          <w:sz w:val="24"/>
          <w:szCs w:val="24"/>
        </w:rPr>
        <w:t xml:space="preserve"> «</w:t>
      </w:r>
      <w:r w:rsidR="00FF7875">
        <w:rPr>
          <w:rFonts w:ascii="Times New Roman" w:hAnsi="Times New Roman" w:cs="Times New Roman"/>
          <w:sz w:val="24"/>
          <w:szCs w:val="24"/>
        </w:rPr>
        <w:t>Основы генетического анализа</w:t>
      </w:r>
      <w:r w:rsidRPr="00775C96">
        <w:rPr>
          <w:rFonts w:ascii="Times New Roman" w:hAnsi="Times New Roman" w:cs="Times New Roman"/>
          <w:sz w:val="24"/>
          <w:szCs w:val="24"/>
        </w:rPr>
        <w:t>» определен с учетом требований к результатам освоения курса «Общей биологии», достижение которых проверяется на углубленном уровне в рамках единого государственного экзамена как одной из форм государственной итоговой аттестации выпускников по биологии</w:t>
      </w:r>
    </w:p>
    <w:p w14:paraId="4CAAD5BF" w14:textId="50D6CDA3" w:rsidR="003D273B" w:rsidRDefault="003D273B" w:rsidP="00775C96">
      <w:pPr>
        <w:ind w:firstLine="851"/>
        <w:contextualSpacing/>
        <w:jc w:val="both"/>
        <w:rPr>
          <w:rFonts w:ascii="Times New Roman" w:hAnsi="Times New Roman" w:cs="Times New Roman"/>
          <w:sz w:val="24"/>
          <w:szCs w:val="24"/>
        </w:rPr>
      </w:pPr>
    </w:p>
    <w:p w14:paraId="11B28E15" w14:textId="77777777" w:rsidR="003D273B" w:rsidRDefault="003D273B" w:rsidP="003D273B">
      <w:pPr>
        <w:widowControl w:val="0"/>
        <w:autoSpaceDE w:val="0"/>
        <w:autoSpaceDN w:val="0"/>
        <w:spacing w:after="0" w:line="240" w:lineRule="auto"/>
        <w:ind w:firstLine="340"/>
        <w:jc w:val="center"/>
        <w:rPr>
          <w:rFonts w:ascii="Times New Roman" w:eastAsia="Bookman Old Style" w:hAnsi="Times New Roman" w:cs="Times New Roman"/>
          <w:b/>
          <w:sz w:val="24"/>
          <w:szCs w:val="24"/>
        </w:rPr>
      </w:pPr>
      <w:r>
        <w:rPr>
          <w:rFonts w:ascii="Times New Roman" w:eastAsia="Bookman Old Style" w:hAnsi="Times New Roman" w:cs="Times New Roman"/>
          <w:b/>
          <w:sz w:val="24"/>
          <w:szCs w:val="24"/>
        </w:rPr>
        <w:t>Содержание</w:t>
      </w:r>
    </w:p>
    <w:p w14:paraId="0A017C25" w14:textId="77777777" w:rsidR="003D273B" w:rsidRDefault="003D273B" w:rsidP="003D273B">
      <w:pPr>
        <w:widowControl w:val="0"/>
        <w:autoSpaceDE w:val="0"/>
        <w:autoSpaceDN w:val="0"/>
        <w:spacing w:after="0" w:line="240" w:lineRule="auto"/>
        <w:ind w:firstLine="851"/>
        <w:jc w:val="both"/>
        <w:rPr>
          <w:rFonts w:ascii="Times New Roman" w:eastAsia="Bookman Old Style" w:hAnsi="Times New Roman" w:cs="Times New Roman"/>
          <w:b/>
          <w:sz w:val="24"/>
          <w:szCs w:val="24"/>
        </w:rPr>
      </w:pPr>
      <w:r w:rsidRPr="009F174B">
        <w:rPr>
          <w:rFonts w:ascii="Times New Roman" w:eastAsia="Bookman Old Style" w:hAnsi="Times New Roman" w:cs="Times New Roman"/>
          <w:b/>
          <w:sz w:val="24"/>
          <w:szCs w:val="24"/>
        </w:rPr>
        <w:t xml:space="preserve">Тема 1. Предмет генетики. Истоки генетики. </w:t>
      </w:r>
    </w:p>
    <w:p w14:paraId="760459FA" w14:textId="77777777" w:rsidR="003D273B" w:rsidRDefault="003D273B" w:rsidP="003D273B">
      <w:pPr>
        <w:widowControl w:val="0"/>
        <w:autoSpaceDE w:val="0"/>
        <w:autoSpaceDN w:val="0"/>
        <w:spacing w:after="0" w:line="240" w:lineRule="auto"/>
        <w:ind w:firstLine="851"/>
        <w:jc w:val="both"/>
        <w:rPr>
          <w:rFonts w:ascii="Times New Roman" w:eastAsia="Bookman Old Style" w:hAnsi="Times New Roman" w:cs="Times New Roman"/>
          <w:sz w:val="24"/>
          <w:szCs w:val="24"/>
        </w:rPr>
      </w:pPr>
      <w:r w:rsidRPr="00F84C62">
        <w:rPr>
          <w:rFonts w:ascii="Times New Roman" w:eastAsia="Bookman Old Style" w:hAnsi="Times New Roman" w:cs="Times New Roman"/>
          <w:sz w:val="24"/>
          <w:szCs w:val="24"/>
        </w:rPr>
        <w:t>Истоки генетики. Роль отечественных ученых в развитии генетики и селекции (Н. И. Вавилов, А. С. Серебровский, Н. К. Кольцов, Ю. А. Филипченко, С. С. Четвериков и др.). Место генетики среди биологических наук. Значение генетики для решения задач селекции, медицины, биотехнологии, экологии.</w:t>
      </w:r>
    </w:p>
    <w:p w14:paraId="1FFCB10D" w14:textId="77777777" w:rsidR="003D273B" w:rsidRPr="00F84C62" w:rsidRDefault="003D273B" w:rsidP="003D273B">
      <w:pPr>
        <w:widowControl w:val="0"/>
        <w:autoSpaceDE w:val="0"/>
        <w:autoSpaceDN w:val="0"/>
        <w:spacing w:after="0" w:line="240" w:lineRule="auto"/>
        <w:ind w:firstLine="851"/>
        <w:jc w:val="both"/>
        <w:rPr>
          <w:rFonts w:ascii="Times New Roman" w:eastAsia="Bookman Old Style" w:hAnsi="Times New Roman" w:cs="Times New Roman"/>
          <w:sz w:val="24"/>
          <w:szCs w:val="24"/>
        </w:rPr>
      </w:pPr>
      <w:r w:rsidRPr="00F84C62">
        <w:rPr>
          <w:rFonts w:ascii="Times New Roman" w:eastAsia="Bookman Old Style" w:hAnsi="Times New Roman" w:cs="Times New Roman"/>
          <w:sz w:val="24"/>
          <w:szCs w:val="24"/>
        </w:rPr>
        <w:t xml:space="preserve">Основные понятия генетики. ген, генотип, фенотип, мутации Сущность наследственности и изменчивости. Ген как единица наследственности. Хромосомы — носители наследственности. Аллели как формы существования генов. Гомологичные хромосомы и их </w:t>
      </w:r>
      <w:r w:rsidRPr="00F84C62">
        <w:rPr>
          <w:rFonts w:ascii="Times New Roman" w:eastAsia="Bookman Old Style" w:hAnsi="Times New Roman" w:cs="Times New Roman"/>
          <w:sz w:val="24"/>
          <w:szCs w:val="24"/>
        </w:rPr>
        <w:lastRenderedPageBreak/>
        <w:t xml:space="preserve">распределение при делении клетки. Клеточный цикл. Генетика полового размножения. </w:t>
      </w:r>
    </w:p>
    <w:p w14:paraId="3C21027C" w14:textId="77777777" w:rsidR="003D273B" w:rsidRPr="00F84C62" w:rsidRDefault="003D273B" w:rsidP="003D273B">
      <w:pPr>
        <w:widowControl w:val="0"/>
        <w:autoSpaceDE w:val="0"/>
        <w:autoSpaceDN w:val="0"/>
        <w:spacing w:after="0" w:line="240" w:lineRule="auto"/>
        <w:ind w:firstLine="851"/>
        <w:jc w:val="both"/>
        <w:rPr>
          <w:rFonts w:ascii="Times New Roman" w:eastAsia="Bookman Old Style" w:hAnsi="Times New Roman" w:cs="Times New Roman"/>
          <w:b/>
          <w:sz w:val="24"/>
          <w:szCs w:val="24"/>
        </w:rPr>
      </w:pPr>
      <w:r>
        <w:rPr>
          <w:rFonts w:ascii="Times New Roman" w:eastAsia="Bookman Old Style" w:hAnsi="Times New Roman" w:cs="Times New Roman"/>
          <w:b/>
          <w:sz w:val="24"/>
          <w:szCs w:val="24"/>
        </w:rPr>
        <w:t>Т</w:t>
      </w:r>
      <w:r w:rsidRPr="00F84C62">
        <w:rPr>
          <w:rFonts w:ascii="Times New Roman" w:eastAsia="Bookman Old Style" w:hAnsi="Times New Roman" w:cs="Times New Roman"/>
          <w:b/>
          <w:sz w:val="24"/>
          <w:szCs w:val="24"/>
        </w:rPr>
        <w:t xml:space="preserve">ема </w:t>
      </w:r>
      <w:r>
        <w:rPr>
          <w:rFonts w:ascii="Times New Roman" w:eastAsia="Bookman Old Style" w:hAnsi="Times New Roman" w:cs="Times New Roman"/>
          <w:b/>
          <w:sz w:val="24"/>
          <w:szCs w:val="24"/>
        </w:rPr>
        <w:t>2</w:t>
      </w:r>
      <w:r w:rsidRPr="00F84C62">
        <w:rPr>
          <w:rFonts w:ascii="Times New Roman" w:eastAsia="Bookman Old Style" w:hAnsi="Times New Roman" w:cs="Times New Roman"/>
          <w:b/>
          <w:sz w:val="28"/>
          <w:szCs w:val="28"/>
        </w:rPr>
        <w:t xml:space="preserve">. </w:t>
      </w:r>
      <w:r w:rsidRPr="009F174B">
        <w:rPr>
          <w:rFonts w:ascii="Times New Roman" w:eastAsia="Bookman Old Style" w:hAnsi="Times New Roman" w:cs="Times New Roman"/>
          <w:b/>
          <w:sz w:val="24"/>
          <w:szCs w:val="24"/>
        </w:rPr>
        <w:t>Молекулярные основы наследственности</w:t>
      </w:r>
    </w:p>
    <w:p w14:paraId="596922D1" w14:textId="77777777" w:rsidR="003D273B" w:rsidRDefault="003D273B" w:rsidP="003D273B">
      <w:pPr>
        <w:widowControl w:val="0"/>
        <w:autoSpaceDE w:val="0"/>
        <w:autoSpaceDN w:val="0"/>
        <w:spacing w:after="0" w:line="240" w:lineRule="auto"/>
        <w:ind w:firstLine="851"/>
        <w:contextualSpacing/>
        <w:jc w:val="both"/>
        <w:rPr>
          <w:rFonts w:ascii="Times New Roman" w:eastAsia="Bookman Old Style" w:hAnsi="Times New Roman" w:cs="Times New Roman"/>
          <w:sz w:val="24"/>
          <w:szCs w:val="24"/>
        </w:rPr>
      </w:pPr>
      <w:r w:rsidRPr="00E33136">
        <w:rPr>
          <w:rFonts w:ascii="Times New Roman" w:eastAsia="Bookman Old Style" w:hAnsi="Times New Roman" w:cs="Times New Roman"/>
          <w:sz w:val="24"/>
          <w:szCs w:val="24"/>
        </w:rPr>
        <w:t xml:space="preserve">Первичная структура нуклеиновых кислот. Связь особенностей структуры ДНК и РНК с их биологическими функциями. </w:t>
      </w:r>
      <w:r w:rsidRPr="00F84C62">
        <w:rPr>
          <w:rFonts w:ascii="Times New Roman" w:eastAsia="Bookman Old Style" w:hAnsi="Times New Roman" w:cs="Times New Roman"/>
          <w:sz w:val="24"/>
          <w:szCs w:val="24"/>
        </w:rPr>
        <w:t>Доказательство генетической роли нуклеиновых кислот. Опыты Ф. Гриффита. Эксперимент А. Херши и М. Чейз. Правило Чаргаффа</w:t>
      </w:r>
      <w:r>
        <w:rPr>
          <w:rFonts w:ascii="Times New Roman" w:eastAsia="Bookman Old Style" w:hAnsi="Times New Roman" w:cs="Times New Roman"/>
          <w:sz w:val="24"/>
          <w:szCs w:val="24"/>
        </w:rPr>
        <w:t>. Рентгеноструктурный анализ</w:t>
      </w:r>
      <w:r w:rsidRPr="00F84C62">
        <w:rPr>
          <w:rFonts w:ascii="Times New Roman" w:eastAsia="Bookman Old Style" w:hAnsi="Times New Roman" w:cs="Times New Roman"/>
          <w:sz w:val="24"/>
          <w:szCs w:val="24"/>
        </w:rPr>
        <w:t>.</w:t>
      </w:r>
    </w:p>
    <w:p w14:paraId="3169889D" w14:textId="77777777" w:rsidR="003D273B" w:rsidRDefault="003D273B" w:rsidP="003D273B">
      <w:pPr>
        <w:widowControl w:val="0"/>
        <w:autoSpaceDE w:val="0"/>
        <w:autoSpaceDN w:val="0"/>
        <w:spacing w:after="0" w:line="240" w:lineRule="auto"/>
        <w:ind w:firstLine="851"/>
        <w:contextualSpacing/>
        <w:jc w:val="both"/>
        <w:rPr>
          <w:rFonts w:ascii="Times New Roman" w:eastAsia="Bookman Old Style" w:hAnsi="Times New Roman" w:cs="Times New Roman"/>
          <w:sz w:val="24"/>
          <w:szCs w:val="24"/>
        </w:rPr>
      </w:pPr>
      <w:r w:rsidRPr="00F84C62">
        <w:rPr>
          <w:rFonts w:ascii="Times New Roman" w:eastAsia="Bookman Old Style" w:hAnsi="Times New Roman" w:cs="Times New Roman"/>
          <w:sz w:val="24"/>
          <w:szCs w:val="24"/>
        </w:rPr>
        <w:t xml:space="preserve">Двойная спираль Уотсона — Крика. Центральная догма молекулярной генетики. </w:t>
      </w:r>
      <w:r w:rsidRPr="00E33136">
        <w:rPr>
          <w:rFonts w:ascii="Times New Roman" w:eastAsia="Bookman Old Style" w:hAnsi="Times New Roman" w:cs="Times New Roman"/>
          <w:sz w:val="24"/>
          <w:szCs w:val="24"/>
        </w:rPr>
        <w:t xml:space="preserve">Альтернативные двуспиральные структуры ДНК и их биологическая роль. Влияние суперспирализации на структуру двойной спирали. </w:t>
      </w:r>
    </w:p>
    <w:p w14:paraId="38AABCF6" w14:textId="77777777" w:rsidR="003D273B" w:rsidRPr="00E33136" w:rsidRDefault="003D273B" w:rsidP="003D273B">
      <w:pPr>
        <w:widowControl w:val="0"/>
        <w:autoSpaceDE w:val="0"/>
        <w:autoSpaceDN w:val="0"/>
        <w:spacing w:after="0" w:line="240" w:lineRule="auto"/>
        <w:ind w:firstLine="851"/>
        <w:jc w:val="both"/>
        <w:rPr>
          <w:rFonts w:ascii="Times New Roman" w:eastAsia="Bookman Old Style" w:hAnsi="Times New Roman" w:cs="Times New Roman"/>
          <w:sz w:val="24"/>
          <w:szCs w:val="24"/>
        </w:rPr>
      </w:pPr>
      <w:r w:rsidRPr="00E33136">
        <w:rPr>
          <w:rFonts w:ascii="Times New Roman" w:eastAsia="Bookman Old Style" w:hAnsi="Times New Roman" w:cs="Times New Roman"/>
          <w:sz w:val="24"/>
          <w:szCs w:val="24"/>
        </w:rPr>
        <w:t>Особенности организации наследственного материала про- и эукариотических организмов. Сущность теории об РНК-мире, ее эволюционное и биологическое значение.</w:t>
      </w:r>
    </w:p>
    <w:p w14:paraId="091FFF9D" w14:textId="77777777" w:rsidR="003D273B" w:rsidRDefault="003D273B" w:rsidP="003D273B">
      <w:pPr>
        <w:widowControl w:val="0"/>
        <w:autoSpaceDE w:val="0"/>
        <w:autoSpaceDN w:val="0"/>
        <w:spacing w:after="0" w:line="240" w:lineRule="auto"/>
        <w:ind w:firstLine="851"/>
        <w:jc w:val="both"/>
        <w:rPr>
          <w:rFonts w:ascii="Times New Roman" w:eastAsia="Bookman Old Style" w:hAnsi="Times New Roman" w:cs="Times New Roman"/>
          <w:sz w:val="24"/>
          <w:szCs w:val="24"/>
        </w:rPr>
      </w:pPr>
      <w:r w:rsidRPr="00F84C62">
        <w:rPr>
          <w:rFonts w:ascii="Times New Roman" w:eastAsia="Bookman Old Style" w:hAnsi="Times New Roman" w:cs="Times New Roman"/>
          <w:sz w:val="24"/>
          <w:szCs w:val="24"/>
        </w:rPr>
        <w:t xml:space="preserve">Теория гена (биохимический аспект). </w:t>
      </w:r>
    </w:p>
    <w:p w14:paraId="2B9DE023" w14:textId="77777777" w:rsidR="003D273B" w:rsidRDefault="003D273B" w:rsidP="003D273B">
      <w:pPr>
        <w:widowControl w:val="0"/>
        <w:autoSpaceDE w:val="0"/>
        <w:autoSpaceDN w:val="0"/>
        <w:spacing w:after="0" w:line="240" w:lineRule="auto"/>
        <w:ind w:firstLine="851"/>
        <w:jc w:val="both"/>
        <w:rPr>
          <w:rFonts w:ascii="Times New Roman" w:eastAsia="Bookman Old Style" w:hAnsi="Times New Roman" w:cs="Times New Roman"/>
          <w:sz w:val="24"/>
          <w:szCs w:val="24"/>
        </w:rPr>
      </w:pPr>
      <w:r w:rsidRPr="00F84C62">
        <w:rPr>
          <w:rFonts w:ascii="Times New Roman" w:eastAsia="Bookman Old Style" w:hAnsi="Times New Roman" w:cs="Times New Roman"/>
          <w:sz w:val="24"/>
          <w:szCs w:val="24"/>
        </w:rPr>
        <w:t xml:space="preserve">Теория гена (генетический аспект). Определение, сущность, тонкая структура гена. Доказательства делимости гена. Взаимосвязь гена и наследуемого признака: доказательства концепции </w:t>
      </w:r>
      <w:r>
        <w:rPr>
          <w:rFonts w:ascii="Times New Roman" w:eastAsia="Bookman Old Style" w:hAnsi="Times New Roman" w:cs="Times New Roman"/>
          <w:sz w:val="24"/>
          <w:szCs w:val="24"/>
        </w:rPr>
        <w:t>«ген — фермент».</w:t>
      </w:r>
    </w:p>
    <w:p w14:paraId="62AC57BC" w14:textId="77777777" w:rsidR="003D273B" w:rsidRPr="00E33136" w:rsidRDefault="003D273B" w:rsidP="003D273B">
      <w:pPr>
        <w:widowControl w:val="0"/>
        <w:autoSpaceDE w:val="0"/>
        <w:autoSpaceDN w:val="0"/>
        <w:spacing w:after="0" w:line="240" w:lineRule="auto"/>
        <w:ind w:firstLine="851"/>
        <w:jc w:val="both"/>
        <w:rPr>
          <w:rFonts w:ascii="Times New Roman" w:eastAsia="Bookman Old Style" w:hAnsi="Times New Roman" w:cs="Times New Roman"/>
          <w:sz w:val="24"/>
          <w:szCs w:val="24"/>
        </w:rPr>
      </w:pPr>
      <w:r w:rsidRPr="00E33136">
        <w:rPr>
          <w:rFonts w:ascii="Times New Roman" w:eastAsia="Bookman Old Style" w:hAnsi="Times New Roman" w:cs="Times New Roman"/>
          <w:sz w:val="24"/>
          <w:szCs w:val="24"/>
        </w:rPr>
        <w:t>Структура и функционирование хромосом. Два уровня организации упаковки ДНК в живой природе: «свободная» (вирусы, бактерии) и нуклео-протеидная (высшие организмы) формы. Структура хроматина. Структурная организация генетического материала в эукариотических клетках. Метафазные хромосомы. Регуляторные белки хроматина. Структура активного хроматина. Центромерные и теломерные участки хромосом и их биологическая роль. Практические последствия открытия ДНК.</w:t>
      </w:r>
    </w:p>
    <w:p w14:paraId="08AEA9E8" w14:textId="77777777" w:rsidR="003D273B" w:rsidRPr="00A725E5" w:rsidRDefault="003D273B" w:rsidP="003D273B">
      <w:pPr>
        <w:widowControl w:val="0"/>
        <w:autoSpaceDE w:val="0"/>
        <w:autoSpaceDN w:val="0"/>
        <w:spacing w:after="0" w:line="240" w:lineRule="auto"/>
        <w:ind w:firstLine="851"/>
        <w:jc w:val="both"/>
        <w:rPr>
          <w:rFonts w:ascii="Times New Roman" w:eastAsia="Bookman Old Style" w:hAnsi="Times New Roman" w:cs="Times New Roman"/>
          <w:b/>
          <w:sz w:val="24"/>
          <w:szCs w:val="24"/>
        </w:rPr>
      </w:pPr>
      <w:r>
        <w:rPr>
          <w:rFonts w:ascii="Times New Roman" w:eastAsia="Bookman Old Style" w:hAnsi="Times New Roman" w:cs="Times New Roman"/>
          <w:b/>
          <w:sz w:val="24"/>
          <w:szCs w:val="24"/>
        </w:rPr>
        <w:t>Т</w:t>
      </w:r>
      <w:r w:rsidRPr="00A725E5">
        <w:rPr>
          <w:rFonts w:ascii="Times New Roman" w:eastAsia="Bookman Old Style" w:hAnsi="Times New Roman" w:cs="Times New Roman"/>
          <w:b/>
          <w:sz w:val="24"/>
          <w:szCs w:val="24"/>
        </w:rPr>
        <w:t>ема</w:t>
      </w:r>
      <w:r>
        <w:rPr>
          <w:rFonts w:ascii="Times New Roman" w:eastAsia="Bookman Old Style" w:hAnsi="Times New Roman" w:cs="Times New Roman"/>
          <w:b/>
          <w:sz w:val="24"/>
          <w:szCs w:val="24"/>
        </w:rPr>
        <w:t xml:space="preserve"> 3</w:t>
      </w:r>
      <w:r w:rsidRPr="00A725E5">
        <w:rPr>
          <w:rFonts w:ascii="Times New Roman" w:eastAsia="Bookman Old Style" w:hAnsi="Times New Roman" w:cs="Times New Roman"/>
          <w:b/>
          <w:sz w:val="28"/>
          <w:szCs w:val="28"/>
        </w:rPr>
        <w:t xml:space="preserve">. </w:t>
      </w:r>
      <w:r w:rsidRPr="009F174B">
        <w:rPr>
          <w:rFonts w:ascii="Times New Roman" w:eastAsia="Bookman Old Style" w:hAnsi="Times New Roman" w:cs="Times New Roman"/>
          <w:b/>
          <w:sz w:val="24"/>
          <w:szCs w:val="24"/>
        </w:rPr>
        <w:t>Структура гена и уровни регуляции генной активности. Сущность и механизм реализации генетического кода</w:t>
      </w:r>
    </w:p>
    <w:p w14:paraId="2FB8DE42" w14:textId="67B9BE7F" w:rsidR="003D273B" w:rsidRPr="00A725E5" w:rsidRDefault="003D273B" w:rsidP="003D273B">
      <w:pPr>
        <w:widowControl w:val="0"/>
        <w:autoSpaceDE w:val="0"/>
        <w:autoSpaceDN w:val="0"/>
        <w:spacing w:after="0" w:line="240" w:lineRule="auto"/>
        <w:ind w:firstLine="851"/>
        <w:jc w:val="both"/>
        <w:rPr>
          <w:rFonts w:ascii="Times New Roman" w:eastAsia="Bookman Old Style" w:hAnsi="Times New Roman" w:cs="Times New Roman"/>
          <w:sz w:val="24"/>
          <w:szCs w:val="24"/>
        </w:rPr>
      </w:pPr>
      <w:r w:rsidRPr="00A725E5">
        <w:rPr>
          <w:rFonts w:ascii="Times New Roman" w:eastAsia="Bookman Old Style" w:hAnsi="Times New Roman" w:cs="Times New Roman"/>
          <w:sz w:val="24"/>
          <w:szCs w:val="24"/>
        </w:rPr>
        <w:t xml:space="preserve">Структура гена при эффекте положения. Распространение инактивации. Типы мозаичности. Уровни инактивации гена. Модификаторы эффекта положения. </w:t>
      </w:r>
      <w:r w:rsidR="0078286D">
        <w:rPr>
          <w:rFonts w:ascii="Times New Roman" w:eastAsia="Bookman Old Style" w:hAnsi="Times New Roman" w:cs="Times New Roman"/>
          <w:sz w:val="24"/>
          <w:szCs w:val="24"/>
        </w:rPr>
        <w:t xml:space="preserve">Гипотеза Жакобо – Моно. </w:t>
      </w:r>
      <w:r w:rsidRPr="00A725E5">
        <w:rPr>
          <w:rFonts w:ascii="Times New Roman" w:eastAsia="Bookman Old Style" w:hAnsi="Times New Roman" w:cs="Times New Roman"/>
          <w:sz w:val="24"/>
          <w:szCs w:val="24"/>
        </w:rPr>
        <w:t>Упаковка ДНК в хромосомах. Нуклеосомы. Степени укладки ДНК. Хромомерная организация хромосом. Гигантские хромосомы: структура и функции. Хромосомы типа «ламповых щеток». Политенные хромосомы: структура, свойства, значение. Синапсис и асинапсис гомологов. Ядрышки. Механизм функционирования гигантских политенных хромосом слюнных желез дрозофилы. Молекулярные механизмы кодирования генетической информации, сущность генетического кода. Механизм обеспече</w:t>
      </w:r>
      <w:r>
        <w:rPr>
          <w:rFonts w:ascii="Times New Roman" w:eastAsia="Bookman Old Style" w:hAnsi="Times New Roman" w:cs="Times New Roman"/>
          <w:sz w:val="24"/>
          <w:szCs w:val="24"/>
        </w:rPr>
        <w:t>ния точности генетического кода</w:t>
      </w:r>
      <w:r w:rsidRPr="00A725E5">
        <w:rPr>
          <w:rFonts w:ascii="Times New Roman" w:eastAsia="Bookman Old Style" w:hAnsi="Times New Roman" w:cs="Times New Roman"/>
          <w:sz w:val="24"/>
          <w:szCs w:val="24"/>
        </w:rPr>
        <w:t>.</w:t>
      </w:r>
    </w:p>
    <w:p w14:paraId="62334D8F" w14:textId="77777777" w:rsidR="003D273B" w:rsidRPr="00A725E5" w:rsidRDefault="003D273B" w:rsidP="003D273B">
      <w:pPr>
        <w:widowControl w:val="0"/>
        <w:autoSpaceDE w:val="0"/>
        <w:autoSpaceDN w:val="0"/>
        <w:spacing w:after="0" w:line="240" w:lineRule="auto"/>
        <w:ind w:firstLine="851"/>
        <w:jc w:val="both"/>
        <w:rPr>
          <w:rFonts w:ascii="Times New Roman" w:eastAsia="Bookman Old Style" w:hAnsi="Times New Roman" w:cs="Times New Roman"/>
          <w:b/>
          <w:sz w:val="24"/>
          <w:szCs w:val="24"/>
        </w:rPr>
      </w:pPr>
      <w:r w:rsidRPr="00BB4B8D">
        <w:rPr>
          <w:rFonts w:ascii="Times New Roman" w:eastAsia="Bookman Old Style" w:hAnsi="Times New Roman" w:cs="Times New Roman"/>
          <w:b/>
          <w:sz w:val="24"/>
          <w:szCs w:val="24"/>
        </w:rPr>
        <w:t>Тема 4.</w:t>
      </w:r>
      <w:r w:rsidRPr="00A725E5">
        <w:rPr>
          <w:rFonts w:ascii="Times New Roman" w:eastAsia="Bookman Old Style" w:hAnsi="Times New Roman" w:cs="Times New Roman"/>
          <w:b/>
          <w:sz w:val="28"/>
          <w:szCs w:val="28"/>
        </w:rPr>
        <w:t xml:space="preserve"> </w:t>
      </w:r>
      <w:r w:rsidRPr="009F174B">
        <w:rPr>
          <w:rFonts w:ascii="Times New Roman" w:eastAsia="Bookman Old Style" w:hAnsi="Times New Roman" w:cs="Times New Roman"/>
          <w:b/>
          <w:sz w:val="24"/>
          <w:szCs w:val="24"/>
        </w:rPr>
        <w:t>Молекулярные механизмы реализации наследственной информац</w:t>
      </w:r>
      <w:r>
        <w:rPr>
          <w:rFonts w:ascii="Times New Roman" w:eastAsia="Bookman Old Style" w:hAnsi="Times New Roman" w:cs="Times New Roman"/>
          <w:b/>
          <w:sz w:val="24"/>
          <w:szCs w:val="24"/>
        </w:rPr>
        <w:t>ии и обеспечения ее сохранности</w:t>
      </w:r>
    </w:p>
    <w:p w14:paraId="65336101" w14:textId="77777777" w:rsidR="003D273B" w:rsidRPr="00A725E5" w:rsidRDefault="003D273B" w:rsidP="003D273B">
      <w:pPr>
        <w:widowControl w:val="0"/>
        <w:autoSpaceDE w:val="0"/>
        <w:autoSpaceDN w:val="0"/>
        <w:spacing w:after="0" w:line="240" w:lineRule="auto"/>
        <w:ind w:firstLine="851"/>
        <w:jc w:val="both"/>
        <w:rPr>
          <w:rFonts w:ascii="Times New Roman" w:eastAsia="Bookman Old Style" w:hAnsi="Times New Roman" w:cs="Times New Roman"/>
          <w:sz w:val="24"/>
          <w:szCs w:val="24"/>
        </w:rPr>
      </w:pPr>
      <w:r w:rsidRPr="00A725E5">
        <w:rPr>
          <w:rFonts w:ascii="Times New Roman" w:eastAsia="Bookman Old Style" w:hAnsi="Times New Roman" w:cs="Times New Roman"/>
          <w:sz w:val="24"/>
          <w:szCs w:val="24"/>
        </w:rPr>
        <w:t>Молекулярные механизмы реализации наследственной информации. Белковые олигомерные комплексы, обеспечивающие процессы хранения, умножения и реализации наследственной информации. Первые исследования репликации ДНК и раскрытие ее механизма; вклад А. Корнберга. Полуконсервативный механизм репликации ДНК (опыт Мезельсона и Сталя). Понятие репликона. Репликативная «вилка». Репликация у про- и эукариотических организмов. Ферменты репликации ДНК — ДНК-полимеразы. Виды ДНК-полимераз и их характеристика. Основные этапы репликации ДНК и их характеристика. Фрагменты Оказаки. Различия механизмов репликации различных цепей ДНК. Практическое значение открытия ДНК-полимераз, области их использования.</w:t>
      </w:r>
    </w:p>
    <w:p w14:paraId="7F1D5F71" w14:textId="77777777" w:rsidR="003D273B" w:rsidRPr="00221228" w:rsidRDefault="003D273B" w:rsidP="003D273B">
      <w:pPr>
        <w:widowControl w:val="0"/>
        <w:autoSpaceDE w:val="0"/>
        <w:autoSpaceDN w:val="0"/>
        <w:spacing w:after="0" w:line="240" w:lineRule="auto"/>
        <w:ind w:firstLine="851"/>
        <w:jc w:val="both"/>
        <w:rPr>
          <w:rFonts w:ascii="Times New Roman" w:eastAsia="Bookman Old Style" w:hAnsi="Times New Roman" w:cs="Times New Roman"/>
          <w:sz w:val="24"/>
          <w:szCs w:val="24"/>
        </w:rPr>
      </w:pPr>
      <w:r w:rsidRPr="00221228">
        <w:rPr>
          <w:rFonts w:ascii="Times New Roman" w:eastAsia="Bookman Old Style" w:hAnsi="Times New Roman" w:cs="Times New Roman"/>
          <w:sz w:val="24"/>
          <w:szCs w:val="24"/>
        </w:rPr>
        <w:t xml:space="preserve">Молекулярные механизмы мутаций и репарации (ремонта) мутировавших цепей ДНК. Сущность мутаций и их роль в эволюции. Классификация мутаций. Мутации, возникающие в процессе репликации ДНК. Гены-мутаторы. Индуцированный мутагенез. Механизмы репарации ДНК. Репарационные системы. Световая репарация. Эксцизионная репарация. Репарация неспаренных оснований. Пострепликативная репарация. </w:t>
      </w:r>
      <w:r w:rsidRPr="00221228">
        <w:rPr>
          <w:rFonts w:ascii="Times New Roman" w:eastAsia="Bookman Old Style" w:hAnsi="Times New Roman" w:cs="Times New Roman"/>
          <w:sz w:val="24"/>
          <w:szCs w:val="24"/>
          <w:lang w:val="en-US"/>
        </w:rPr>
        <w:t>SOS</w:t>
      </w:r>
      <w:r w:rsidRPr="00221228">
        <w:rPr>
          <w:rFonts w:ascii="Times New Roman" w:eastAsia="Bookman Old Style" w:hAnsi="Times New Roman" w:cs="Times New Roman"/>
          <w:sz w:val="24"/>
          <w:szCs w:val="24"/>
        </w:rPr>
        <w:t>- репарация. Ферменты репарации. Обнаружение ДНК-полимераз, участвующих в репарационном процессе, связь их функционирования с мутационным процессом. Роль процессов репарации в эволюции жизни на Земле.</w:t>
      </w:r>
    </w:p>
    <w:p w14:paraId="24E36A76" w14:textId="77777777" w:rsidR="003D273B" w:rsidRPr="00F84C62" w:rsidRDefault="003D273B" w:rsidP="003D273B">
      <w:pPr>
        <w:widowControl w:val="0"/>
        <w:autoSpaceDE w:val="0"/>
        <w:autoSpaceDN w:val="0"/>
        <w:spacing w:after="0" w:line="240" w:lineRule="auto"/>
        <w:ind w:firstLine="851"/>
        <w:jc w:val="both"/>
        <w:rPr>
          <w:rFonts w:ascii="Times New Roman" w:eastAsia="Bookman Old Style" w:hAnsi="Times New Roman" w:cs="Times New Roman"/>
          <w:b/>
          <w:sz w:val="24"/>
          <w:szCs w:val="24"/>
        </w:rPr>
      </w:pPr>
      <w:r>
        <w:rPr>
          <w:rFonts w:ascii="Times New Roman" w:eastAsia="Bookman Old Style" w:hAnsi="Times New Roman" w:cs="Times New Roman"/>
          <w:b/>
          <w:sz w:val="24"/>
          <w:szCs w:val="24"/>
        </w:rPr>
        <w:t xml:space="preserve">Тема 5. Основные методы генетики </w:t>
      </w:r>
    </w:p>
    <w:p w14:paraId="437806CF" w14:textId="77777777" w:rsidR="003D273B" w:rsidRPr="009640FE" w:rsidRDefault="003D273B" w:rsidP="003D273B">
      <w:pPr>
        <w:widowControl w:val="0"/>
        <w:autoSpaceDE w:val="0"/>
        <w:autoSpaceDN w:val="0"/>
        <w:spacing w:after="0" w:line="240" w:lineRule="auto"/>
        <w:ind w:firstLine="851"/>
        <w:jc w:val="both"/>
        <w:rPr>
          <w:rFonts w:ascii="Times New Roman" w:eastAsia="Arial" w:hAnsi="Times New Roman" w:cs="Times New Roman"/>
          <w:sz w:val="24"/>
          <w:szCs w:val="24"/>
        </w:rPr>
      </w:pPr>
      <w:r w:rsidRPr="009640FE">
        <w:rPr>
          <w:rFonts w:ascii="Times New Roman" w:eastAsia="Arial" w:hAnsi="Times New Roman" w:cs="Times New Roman"/>
          <w:sz w:val="24"/>
          <w:szCs w:val="24"/>
        </w:rPr>
        <w:t>Генетический анализ совокупность методов генетики.</w:t>
      </w:r>
    </w:p>
    <w:p w14:paraId="6EAA1A26" w14:textId="77777777" w:rsidR="003D273B" w:rsidRPr="009640FE" w:rsidRDefault="003D273B" w:rsidP="003D273B">
      <w:pPr>
        <w:widowControl w:val="0"/>
        <w:autoSpaceDE w:val="0"/>
        <w:autoSpaceDN w:val="0"/>
        <w:spacing w:after="0" w:line="240" w:lineRule="auto"/>
        <w:ind w:firstLine="851"/>
        <w:jc w:val="both"/>
        <w:rPr>
          <w:rFonts w:ascii="Times New Roman" w:eastAsia="Arial" w:hAnsi="Times New Roman" w:cs="Times New Roman"/>
          <w:sz w:val="24"/>
          <w:szCs w:val="24"/>
        </w:rPr>
      </w:pPr>
      <w:r w:rsidRPr="009640FE">
        <w:rPr>
          <w:rFonts w:ascii="Times New Roman" w:eastAsia="Arial" w:hAnsi="Times New Roman" w:cs="Times New Roman"/>
          <w:sz w:val="24"/>
          <w:szCs w:val="24"/>
        </w:rPr>
        <w:t xml:space="preserve">Цели генетического анализа: по проявлению признаков определять свойства контролирующих их генов; по свойствам генов </w:t>
      </w:r>
      <w:r w:rsidRPr="009640FE">
        <w:rPr>
          <w:rFonts w:ascii="Times New Roman" w:eastAsia="Arial" w:hAnsi="Times New Roman" w:cs="Times New Roman"/>
          <w:sz w:val="24"/>
          <w:szCs w:val="24"/>
        </w:rPr>
        <w:lastRenderedPageBreak/>
        <w:t>определять свойства контролируемых ими признаков и использовать это в практических целях.</w:t>
      </w:r>
    </w:p>
    <w:p w14:paraId="0EBA13AD" w14:textId="77777777" w:rsidR="003D273B" w:rsidRPr="009640FE" w:rsidRDefault="003D273B" w:rsidP="003D273B">
      <w:pPr>
        <w:widowControl w:val="0"/>
        <w:autoSpaceDE w:val="0"/>
        <w:autoSpaceDN w:val="0"/>
        <w:spacing w:after="0" w:line="240" w:lineRule="auto"/>
        <w:ind w:firstLine="851"/>
        <w:jc w:val="both"/>
        <w:rPr>
          <w:rFonts w:ascii="Times New Roman" w:eastAsia="Arial" w:hAnsi="Times New Roman" w:cs="Times New Roman"/>
          <w:sz w:val="24"/>
          <w:szCs w:val="24"/>
        </w:rPr>
      </w:pPr>
      <w:r w:rsidRPr="009640FE">
        <w:rPr>
          <w:rFonts w:ascii="Times New Roman" w:eastAsia="Arial" w:hAnsi="Times New Roman" w:cs="Times New Roman"/>
          <w:sz w:val="24"/>
          <w:szCs w:val="24"/>
        </w:rPr>
        <w:t>Задачи генетического анализа: определять типы наследования отдельных признаков; определять группы сцепления генов; устанавливать локализацию генов в хромосомах; определять структуру, функции и механизмы действия отдельных генов.</w:t>
      </w:r>
    </w:p>
    <w:p w14:paraId="13918EAB" w14:textId="77777777" w:rsidR="003D273B" w:rsidRPr="009640FE" w:rsidRDefault="003D273B" w:rsidP="003D273B">
      <w:pPr>
        <w:widowControl w:val="0"/>
        <w:autoSpaceDE w:val="0"/>
        <w:autoSpaceDN w:val="0"/>
        <w:spacing w:after="0" w:line="240" w:lineRule="auto"/>
        <w:ind w:firstLine="851"/>
        <w:jc w:val="both"/>
        <w:rPr>
          <w:rFonts w:ascii="Times New Roman" w:eastAsia="Arial" w:hAnsi="Times New Roman" w:cs="Times New Roman"/>
          <w:sz w:val="24"/>
          <w:szCs w:val="24"/>
        </w:rPr>
      </w:pPr>
      <w:r w:rsidRPr="009640FE">
        <w:rPr>
          <w:rFonts w:ascii="Times New Roman" w:eastAsia="Arial" w:hAnsi="Times New Roman" w:cs="Times New Roman"/>
          <w:sz w:val="24"/>
          <w:szCs w:val="24"/>
        </w:rPr>
        <w:t>Основные понятия генетики и их взаимосвязь: наследственность, наследование, наследуемость; ген, генотип, генотипическая среда; признак; фенотип, фен.</w:t>
      </w:r>
    </w:p>
    <w:p w14:paraId="521B0026" w14:textId="77777777" w:rsidR="003D273B" w:rsidRPr="009640FE" w:rsidRDefault="003D273B" w:rsidP="003D273B">
      <w:pPr>
        <w:widowControl w:val="0"/>
        <w:autoSpaceDE w:val="0"/>
        <w:autoSpaceDN w:val="0"/>
        <w:spacing w:after="0" w:line="240" w:lineRule="auto"/>
        <w:ind w:firstLine="851"/>
        <w:jc w:val="both"/>
        <w:rPr>
          <w:rFonts w:ascii="Times New Roman" w:eastAsia="Arial" w:hAnsi="Times New Roman" w:cs="Times New Roman"/>
          <w:sz w:val="24"/>
          <w:szCs w:val="24"/>
        </w:rPr>
      </w:pPr>
      <w:r w:rsidRPr="009640FE">
        <w:rPr>
          <w:rFonts w:ascii="Times New Roman" w:eastAsia="Arial" w:hAnsi="Times New Roman" w:cs="Times New Roman"/>
          <w:sz w:val="24"/>
          <w:szCs w:val="24"/>
        </w:rPr>
        <w:t>Роль генотипической среды и факторов внешней среды в проявлении признака. Плейотропия, экспрессивность и пенетрантность - показатели роли генотипической и внешней среды в проявлении признака.</w:t>
      </w:r>
    </w:p>
    <w:p w14:paraId="70E19D53" w14:textId="77777777" w:rsidR="003D273B" w:rsidRPr="009640FE" w:rsidRDefault="003D273B" w:rsidP="003D273B">
      <w:pPr>
        <w:widowControl w:val="0"/>
        <w:autoSpaceDE w:val="0"/>
        <w:autoSpaceDN w:val="0"/>
        <w:spacing w:after="0" w:line="240" w:lineRule="auto"/>
        <w:ind w:firstLine="851"/>
        <w:jc w:val="both"/>
        <w:rPr>
          <w:rFonts w:ascii="Times New Roman" w:eastAsia="Arial" w:hAnsi="Times New Roman" w:cs="Times New Roman"/>
          <w:sz w:val="24"/>
          <w:szCs w:val="24"/>
        </w:rPr>
      </w:pPr>
      <w:r w:rsidRPr="009640FE">
        <w:rPr>
          <w:rFonts w:ascii="Times New Roman" w:eastAsia="Arial" w:hAnsi="Times New Roman" w:cs="Times New Roman"/>
          <w:sz w:val="24"/>
          <w:szCs w:val="24"/>
        </w:rPr>
        <w:t>Генетические коллекции - совокупность форм одного вида, которые различаются по фенотипам и генотипам одного или нескольких признаков (штаммы бактерий и низших эукариот, чистые линии, спонтанные и индуцированные мутанты, сорта растений; породы, линии, культуры тканей и клеток, сперма, ооциты и эмбрионы животных).</w:t>
      </w:r>
    </w:p>
    <w:p w14:paraId="1A5D6C18" w14:textId="77777777" w:rsidR="003D273B" w:rsidRPr="009640FE" w:rsidRDefault="003D273B" w:rsidP="003D273B">
      <w:pPr>
        <w:widowControl w:val="0"/>
        <w:autoSpaceDE w:val="0"/>
        <w:autoSpaceDN w:val="0"/>
        <w:spacing w:after="0" w:line="240" w:lineRule="auto"/>
        <w:ind w:firstLine="851"/>
        <w:jc w:val="both"/>
        <w:rPr>
          <w:rFonts w:ascii="Times New Roman" w:eastAsia="Arial" w:hAnsi="Times New Roman" w:cs="Times New Roman"/>
          <w:sz w:val="24"/>
          <w:szCs w:val="24"/>
        </w:rPr>
      </w:pPr>
      <w:r w:rsidRPr="009640FE">
        <w:rPr>
          <w:rFonts w:ascii="Times New Roman" w:eastAsia="Arial" w:hAnsi="Times New Roman" w:cs="Times New Roman"/>
          <w:sz w:val="24"/>
          <w:szCs w:val="24"/>
        </w:rPr>
        <w:t>Линии-анализаторы. Банки генов.</w:t>
      </w:r>
    </w:p>
    <w:p w14:paraId="0D08A0C6" w14:textId="77777777" w:rsidR="003D273B" w:rsidRPr="009640FE" w:rsidRDefault="003D273B" w:rsidP="003D273B">
      <w:pPr>
        <w:widowControl w:val="0"/>
        <w:autoSpaceDE w:val="0"/>
        <w:autoSpaceDN w:val="0"/>
        <w:spacing w:after="0" w:line="240" w:lineRule="auto"/>
        <w:ind w:firstLine="851"/>
        <w:jc w:val="both"/>
        <w:rPr>
          <w:rFonts w:ascii="Times New Roman" w:eastAsia="Arial" w:hAnsi="Times New Roman" w:cs="Times New Roman"/>
          <w:sz w:val="24"/>
          <w:szCs w:val="24"/>
        </w:rPr>
      </w:pPr>
      <w:r w:rsidRPr="009640FE">
        <w:rPr>
          <w:rFonts w:ascii="Times New Roman" w:eastAsia="Arial" w:hAnsi="Times New Roman" w:cs="Times New Roman"/>
          <w:sz w:val="24"/>
          <w:szCs w:val="24"/>
        </w:rPr>
        <w:t>Хранение генетических коллекций. Международное значение генетических коллекций.</w:t>
      </w:r>
    </w:p>
    <w:p w14:paraId="1F0C8D6B" w14:textId="77777777" w:rsidR="003D273B" w:rsidRPr="009640FE" w:rsidRDefault="003D273B" w:rsidP="003D273B">
      <w:pPr>
        <w:widowControl w:val="0"/>
        <w:autoSpaceDE w:val="0"/>
        <w:autoSpaceDN w:val="0"/>
        <w:spacing w:after="0" w:line="240" w:lineRule="auto"/>
        <w:ind w:firstLine="851"/>
        <w:jc w:val="both"/>
        <w:rPr>
          <w:rFonts w:ascii="Times New Roman" w:eastAsia="Arial" w:hAnsi="Times New Roman" w:cs="Times New Roman"/>
          <w:sz w:val="24"/>
          <w:szCs w:val="24"/>
        </w:rPr>
      </w:pPr>
      <w:r w:rsidRPr="009640FE">
        <w:rPr>
          <w:rFonts w:ascii="Times New Roman" w:eastAsia="Arial" w:hAnsi="Times New Roman" w:cs="Times New Roman"/>
          <w:sz w:val="24"/>
          <w:szCs w:val="24"/>
        </w:rPr>
        <w:t>Основные методы генетического анализа и некоторые особенности их применения. Гибридологический метод; генеалогический, близнецовый, цитогенетический; метод гибридизации соматических клеток;</w:t>
      </w:r>
    </w:p>
    <w:p w14:paraId="3F9A1245" w14:textId="77777777" w:rsidR="003D273B" w:rsidRPr="009640FE" w:rsidRDefault="003D273B" w:rsidP="003D273B">
      <w:pPr>
        <w:widowControl w:val="0"/>
        <w:autoSpaceDE w:val="0"/>
        <w:autoSpaceDN w:val="0"/>
        <w:spacing w:after="0" w:line="240" w:lineRule="auto"/>
        <w:ind w:firstLine="851"/>
        <w:jc w:val="both"/>
        <w:rPr>
          <w:rFonts w:ascii="Times New Roman" w:eastAsia="Arial" w:hAnsi="Times New Roman" w:cs="Times New Roman"/>
          <w:sz w:val="24"/>
          <w:szCs w:val="24"/>
        </w:rPr>
      </w:pPr>
      <w:r w:rsidRPr="009640FE">
        <w:rPr>
          <w:rFonts w:ascii="Times New Roman" w:eastAsia="Arial" w:hAnsi="Times New Roman" w:cs="Times New Roman"/>
          <w:sz w:val="24"/>
          <w:szCs w:val="24"/>
        </w:rPr>
        <w:t>биохимические, молекулярно-генетические методы. Значение международного проекта «Геном человека» в создании новых методов молекулярно-генетического анализа ДНК.</w:t>
      </w:r>
    </w:p>
    <w:p w14:paraId="14BBB716" w14:textId="77777777" w:rsidR="003D273B" w:rsidRPr="009640FE" w:rsidRDefault="003D273B" w:rsidP="003D273B">
      <w:pPr>
        <w:widowControl w:val="0"/>
        <w:autoSpaceDE w:val="0"/>
        <w:autoSpaceDN w:val="0"/>
        <w:spacing w:after="0" w:line="240" w:lineRule="auto"/>
        <w:ind w:firstLine="851"/>
        <w:jc w:val="both"/>
        <w:rPr>
          <w:rFonts w:ascii="Times New Roman" w:eastAsia="Arial" w:hAnsi="Times New Roman" w:cs="Times New Roman"/>
          <w:sz w:val="24"/>
          <w:szCs w:val="24"/>
        </w:rPr>
      </w:pPr>
      <w:r w:rsidRPr="009640FE">
        <w:rPr>
          <w:rFonts w:ascii="Times New Roman" w:eastAsia="Arial" w:hAnsi="Times New Roman" w:cs="Times New Roman"/>
          <w:sz w:val="24"/>
          <w:szCs w:val="24"/>
        </w:rPr>
        <w:t>Статистические методы; методы математической обработки результатов, полученных при использовании</w:t>
      </w:r>
    </w:p>
    <w:p w14:paraId="006B8E8E" w14:textId="77777777" w:rsidR="003D273B" w:rsidRPr="009640FE" w:rsidRDefault="003D273B" w:rsidP="003D273B">
      <w:pPr>
        <w:widowControl w:val="0"/>
        <w:autoSpaceDE w:val="0"/>
        <w:autoSpaceDN w:val="0"/>
        <w:spacing w:after="0" w:line="240" w:lineRule="auto"/>
        <w:ind w:firstLine="851"/>
        <w:jc w:val="both"/>
        <w:rPr>
          <w:rFonts w:ascii="Times New Roman" w:eastAsia="Arial" w:hAnsi="Times New Roman" w:cs="Times New Roman"/>
          <w:sz w:val="24"/>
          <w:szCs w:val="24"/>
        </w:rPr>
      </w:pPr>
      <w:r w:rsidRPr="009640FE">
        <w:rPr>
          <w:rFonts w:ascii="Times New Roman" w:eastAsia="Arial" w:hAnsi="Times New Roman" w:cs="Times New Roman"/>
          <w:sz w:val="24"/>
          <w:szCs w:val="24"/>
        </w:rPr>
        <w:t>других методов исследования; самостоятельные статистические методы исследования модификационной изменчивости и распространения отдельных генов в популяциях.</w:t>
      </w:r>
    </w:p>
    <w:p w14:paraId="39487C9B" w14:textId="77777777" w:rsidR="003D273B" w:rsidRPr="009640FE" w:rsidRDefault="003D273B" w:rsidP="003D273B">
      <w:pPr>
        <w:widowControl w:val="0"/>
        <w:autoSpaceDE w:val="0"/>
        <w:autoSpaceDN w:val="0"/>
        <w:spacing w:after="0" w:line="240" w:lineRule="auto"/>
        <w:ind w:firstLine="851"/>
        <w:jc w:val="both"/>
        <w:rPr>
          <w:rFonts w:ascii="Times New Roman" w:eastAsia="Arial" w:hAnsi="Times New Roman" w:cs="Times New Roman"/>
          <w:sz w:val="24"/>
          <w:szCs w:val="24"/>
        </w:rPr>
      </w:pPr>
      <w:r w:rsidRPr="009640FE">
        <w:rPr>
          <w:rFonts w:ascii="Times New Roman" w:eastAsia="Arial" w:hAnsi="Times New Roman" w:cs="Times New Roman"/>
          <w:sz w:val="24"/>
          <w:szCs w:val="24"/>
        </w:rPr>
        <w:t>Гибридологический метод - основной специфический метод генетики (Мендель, 1865). Суть метода - требования, предъявляемые к постановке скрещивания, анализ полученных результатов.</w:t>
      </w:r>
    </w:p>
    <w:p w14:paraId="2CE127CB" w14:textId="77777777" w:rsidR="003D273B" w:rsidRPr="009640FE" w:rsidRDefault="003D273B" w:rsidP="003D273B">
      <w:pPr>
        <w:widowControl w:val="0"/>
        <w:autoSpaceDE w:val="0"/>
        <w:autoSpaceDN w:val="0"/>
        <w:spacing w:after="0" w:line="240" w:lineRule="auto"/>
        <w:ind w:firstLine="851"/>
        <w:jc w:val="both"/>
        <w:rPr>
          <w:rFonts w:ascii="Times New Roman" w:eastAsia="Arial" w:hAnsi="Times New Roman" w:cs="Times New Roman"/>
          <w:sz w:val="24"/>
          <w:szCs w:val="24"/>
        </w:rPr>
      </w:pPr>
      <w:r w:rsidRPr="009640FE">
        <w:rPr>
          <w:rFonts w:ascii="Times New Roman" w:eastAsia="Arial" w:hAnsi="Times New Roman" w:cs="Times New Roman"/>
          <w:sz w:val="24"/>
          <w:szCs w:val="24"/>
        </w:rPr>
        <w:t>Общая генетика (выявляет закономерности, присущие всем живым организмам) и частная генетика конкретного вида организмов (выявляет закономерности наследования конкретного признака у конкретного вида).</w:t>
      </w:r>
    </w:p>
    <w:p w14:paraId="54C061C0" w14:textId="77777777" w:rsidR="003D273B" w:rsidRPr="009640FE" w:rsidRDefault="003D273B" w:rsidP="003D273B">
      <w:pPr>
        <w:widowControl w:val="0"/>
        <w:autoSpaceDE w:val="0"/>
        <w:autoSpaceDN w:val="0"/>
        <w:spacing w:after="0" w:line="240" w:lineRule="auto"/>
        <w:ind w:firstLine="851"/>
        <w:jc w:val="both"/>
        <w:rPr>
          <w:rFonts w:ascii="Times New Roman" w:eastAsia="Arial" w:hAnsi="Times New Roman" w:cs="Times New Roman"/>
          <w:sz w:val="24"/>
          <w:szCs w:val="24"/>
        </w:rPr>
      </w:pPr>
      <w:r w:rsidRPr="009640FE">
        <w:rPr>
          <w:rFonts w:ascii="Times New Roman" w:eastAsia="Arial" w:hAnsi="Times New Roman" w:cs="Times New Roman"/>
          <w:sz w:val="24"/>
          <w:szCs w:val="24"/>
        </w:rPr>
        <w:t>Модельные объекты. Особенности модельных объектов: большой набор гомозиготных особей по контрастным фенотипам отдельных признаков, хорошая плодовитость гибридов, несложность содержания коллекции, короткий период жизненного цикла, простота постановки скрещивания. Наиболее часто используемые модельные объекты: кишечная палочка, нейроспора, дрожжи, растение арабидопсис, кукуруза, мышь, дрозофила.</w:t>
      </w:r>
    </w:p>
    <w:p w14:paraId="7372D5C5" w14:textId="77777777" w:rsidR="003D273B" w:rsidRPr="009640FE" w:rsidRDefault="003D273B" w:rsidP="003D273B">
      <w:pPr>
        <w:widowControl w:val="0"/>
        <w:autoSpaceDE w:val="0"/>
        <w:autoSpaceDN w:val="0"/>
        <w:spacing w:after="0" w:line="240" w:lineRule="auto"/>
        <w:ind w:firstLine="851"/>
        <w:jc w:val="both"/>
        <w:rPr>
          <w:rFonts w:ascii="Times New Roman" w:eastAsia="Arial" w:hAnsi="Times New Roman" w:cs="Times New Roman"/>
          <w:sz w:val="24"/>
          <w:szCs w:val="24"/>
        </w:rPr>
      </w:pPr>
      <w:r w:rsidRPr="009640FE">
        <w:rPr>
          <w:rFonts w:ascii="Times New Roman" w:eastAsia="Arial" w:hAnsi="Times New Roman" w:cs="Times New Roman"/>
          <w:sz w:val="24"/>
          <w:szCs w:val="24"/>
        </w:rPr>
        <w:t>Дрозофила - один из модельных объектов генетики. Особенности жизненного цикла дрозофилы (</w:t>
      </w:r>
      <w:r w:rsidRPr="009640FE">
        <w:rPr>
          <w:rFonts w:ascii="Times New Roman" w:eastAsia="Arial" w:hAnsi="Times New Roman" w:cs="Times New Roman"/>
          <w:sz w:val="24"/>
          <w:szCs w:val="24"/>
          <w:lang w:val="en-US"/>
        </w:rPr>
        <w:t>Drosophila</w:t>
      </w:r>
      <w:r w:rsidRPr="009640FE">
        <w:rPr>
          <w:rFonts w:ascii="Times New Roman" w:eastAsia="Arial" w:hAnsi="Times New Roman" w:cs="Times New Roman"/>
          <w:sz w:val="24"/>
          <w:szCs w:val="24"/>
        </w:rPr>
        <w:t xml:space="preserve"> </w:t>
      </w:r>
      <w:r w:rsidRPr="009640FE">
        <w:rPr>
          <w:rFonts w:ascii="Times New Roman" w:eastAsia="Arial" w:hAnsi="Times New Roman" w:cs="Times New Roman"/>
          <w:sz w:val="24"/>
          <w:szCs w:val="24"/>
          <w:lang w:val="en-US"/>
        </w:rPr>
        <w:t>melanogaster</w:t>
      </w:r>
      <w:r w:rsidRPr="009640FE">
        <w:rPr>
          <w:rFonts w:ascii="Times New Roman" w:eastAsia="Arial" w:hAnsi="Times New Roman" w:cs="Times New Roman"/>
          <w:sz w:val="24"/>
          <w:szCs w:val="24"/>
        </w:rPr>
        <w:t>). Требования к постановке скрещивания. Причины, по которым нельзя проводить генетические скрещивания мух, взятых из природной популяции. Чем характеризуются линии дрозофил.</w:t>
      </w:r>
    </w:p>
    <w:p w14:paraId="177FCA4C" w14:textId="77777777" w:rsidR="003D273B" w:rsidRDefault="003D273B" w:rsidP="003D273B">
      <w:pPr>
        <w:widowControl w:val="0"/>
        <w:autoSpaceDE w:val="0"/>
        <w:autoSpaceDN w:val="0"/>
        <w:spacing w:after="0" w:line="240" w:lineRule="auto"/>
        <w:ind w:firstLine="851"/>
        <w:jc w:val="both"/>
        <w:rPr>
          <w:rFonts w:ascii="Times New Roman" w:eastAsia="Bookman Old Style" w:hAnsi="Times New Roman" w:cs="Times New Roman"/>
          <w:b/>
          <w:sz w:val="24"/>
          <w:szCs w:val="24"/>
        </w:rPr>
      </w:pPr>
      <w:r>
        <w:rPr>
          <w:rFonts w:ascii="Times New Roman" w:eastAsia="Bookman Old Style" w:hAnsi="Times New Roman" w:cs="Times New Roman"/>
          <w:b/>
          <w:sz w:val="24"/>
          <w:szCs w:val="24"/>
        </w:rPr>
        <w:t xml:space="preserve">Тема 6. Типы скрещивания и их назначение. Законы Г. Менделя </w:t>
      </w:r>
    </w:p>
    <w:p w14:paraId="1C809676" w14:textId="77777777" w:rsidR="003D273B" w:rsidRPr="009640FE" w:rsidRDefault="003D273B" w:rsidP="003D273B">
      <w:pPr>
        <w:widowControl w:val="0"/>
        <w:autoSpaceDE w:val="0"/>
        <w:autoSpaceDN w:val="0"/>
        <w:spacing w:after="0" w:line="240" w:lineRule="auto"/>
        <w:ind w:firstLine="851"/>
        <w:jc w:val="both"/>
        <w:rPr>
          <w:rFonts w:ascii="Times New Roman" w:eastAsia="Arial" w:hAnsi="Times New Roman" w:cs="Times New Roman"/>
          <w:sz w:val="24"/>
          <w:szCs w:val="24"/>
        </w:rPr>
      </w:pPr>
      <w:r w:rsidRPr="009640FE">
        <w:rPr>
          <w:rFonts w:ascii="Times New Roman" w:eastAsia="Arial" w:hAnsi="Times New Roman" w:cs="Times New Roman"/>
          <w:sz w:val="24"/>
          <w:szCs w:val="24"/>
        </w:rPr>
        <w:t xml:space="preserve">Простые признаки: контролируются аллелями одного гена. Типы наследования простых признаков: менделевское (менделизм) - ген в аутосоме; сцепленное с полом - ген в </w:t>
      </w:r>
      <w:r w:rsidRPr="009640FE">
        <w:rPr>
          <w:rFonts w:ascii="Times New Roman" w:eastAsia="Arial" w:hAnsi="Times New Roman" w:cs="Times New Roman"/>
          <w:i/>
          <w:sz w:val="24"/>
          <w:szCs w:val="24"/>
        </w:rPr>
        <w:t>Х</w:t>
      </w:r>
      <w:r w:rsidRPr="009640FE">
        <w:rPr>
          <w:rFonts w:ascii="Times New Roman" w:eastAsia="Arial" w:hAnsi="Times New Roman" w:cs="Times New Roman"/>
          <w:sz w:val="24"/>
          <w:szCs w:val="24"/>
        </w:rPr>
        <w:t xml:space="preserve">-хромосоме; частично сцепленное с полом - ген в </w:t>
      </w:r>
      <w:r w:rsidRPr="009640FE">
        <w:rPr>
          <w:rFonts w:ascii="Times New Roman" w:eastAsia="Arial" w:hAnsi="Times New Roman" w:cs="Times New Roman"/>
          <w:i/>
          <w:sz w:val="24"/>
          <w:szCs w:val="24"/>
        </w:rPr>
        <w:t>Х-</w:t>
      </w:r>
      <w:r w:rsidRPr="009640FE">
        <w:rPr>
          <w:rFonts w:ascii="Times New Roman" w:eastAsia="Arial" w:hAnsi="Times New Roman" w:cs="Times New Roman"/>
          <w:sz w:val="24"/>
          <w:szCs w:val="24"/>
        </w:rPr>
        <w:t xml:space="preserve"> и в </w:t>
      </w:r>
      <w:r w:rsidRPr="009640FE">
        <w:rPr>
          <w:rFonts w:ascii="Times New Roman" w:eastAsia="Arial" w:hAnsi="Times New Roman" w:cs="Times New Roman"/>
          <w:i/>
          <w:sz w:val="24"/>
          <w:szCs w:val="24"/>
          <w:lang w:val="en-US"/>
        </w:rPr>
        <w:t>Y</w:t>
      </w:r>
      <w:r w:rsidRPr="009640FE">
        <w:rPr>
          <w:rFonts w:ascii="Times New Roman" w:eastAsia="Arial" w:hAnsi="Times New Roman" w:cs="Times New Roman"/>
          <w:i/>
          <w:sz w:val="24"/>
          <w:szCs w:val="24"/>
        </w:rPr>
        <w:t>-</w:t>
      </w:r>
      <w:r w:rsidRPr="009640FE">
        <w:rPr>
          <w:rFonts w:ascii="Times New Roman" w:eastAsia="Arial" w:hAnsi="Times New Roman" w:cs="Times New Roman"/>
          <w:sz w:val="24"/>
          <w:szCs w:val="24"/>
        </w:rPr>
        <w:t xml:space="preserve">хромосомах; голандрическое - ген в </w:t>
      </w:r>
      <w:r w:rsidRPr="009640FE">
        <w:rPr>
          <w:rFonts w:ascii="Times New Roman" w:eastAsia="Arial" w:hAnsi="Times New Roman" w:cs="Times New Roman"/>
          <w:i/>
          <w:sz w:val="24"/>
          <w:szCs w:val="24"/>
          <w:lang w:val="en-US"/>
        </w:rPr>
        <w:t>Y</w:t>
      </w:r>
      <w:r w:rsidRPr="009640FE">
        <w:rPr>
          <w:rFonts w:ascii="Times New Roman" w:eastAsia="Arial" w:hAnsi="Times New Roman" w:cs="Times New Roman"/>
          <w:sz w:val="24"/>
          <w:szCs w:val="24"/>
        </w:rPr>
        <w:t>-хромосоме; зависимое от пола - ген в аутосоме. Сложные признаки: контролируются аллелями нескольких генов (комплементарность, эпистаз, полимерия).</w:t>
      </w:r>
    </w:p>
    <w:p w14:paraId="0C18DFF9" w14:textId="77777777" w:rsidR="003D273B" w:rsidRPr="009640FE" w:rsidRDefault="003D273B" w:rsidP="003D273B">
      <w:pPr>
        <w:widowControl w:val="0"/>
        <w:autoSpaceDE w:val="0"/>
        <w:autoSpaceDN w:val="0"/>
        <w:spacing w:after="0" w:line="240" w:lineRule="auto"/>
        <w:ind w:firstLine="851"/>
        <w:jc w:val="both"/>
        <w:rPr>
          <w:rFonts w:ascii="Times New Roman" w:eastAsia="Arial" w:hAnsi="Times New Roman" w:cs="Times New Roman"/>
          <w:sz w:val="24"/>
          <w:szCs w:val="24"/>
        </w:rPr>
      </w:pPr>
      <w:r w:rsidRPr="009640FE">
        <w:rPr>
          <w:rFonts w:ascii="Times New Roman" w:eastAsia="Arial" w:hAnsi="Times New Roman" w:cs="Times New Roman"/>
          <w:sz w:val="24"/>
          <w:szCs w:val="24"/>
        </w:rPr>
        <w:t xml:space="preserve">Моногибридное скрещивание: реципрокные скрещивания. По </w:t>
      </w:r>
      <w:r w:rsidRPr="009640FE">
        <w:rPr>
          <w:rFonts w:ascii="Times New Roman" w:eastAsia="Arial" w:hAnsi="Times New Roman" w:cs="Times New Roman"/>
          <w:sz w:val="24"/>
          <w:szCs w:val="24"/>
          <w:lang w:val="en-US"/>
        </w:rPr>
        <w:t>F</w:t>
      </w:r>
      <w:r w:rsidRPr="009640FE">
        <w:rPr>
          <w:rFonts w:ascii="Times New Roman" w:eastAsia="Arial" w:hAnsi="Times New Roman" w:cs="Times New Roman"/>
          <w:sz w:val="24"/>
          <w:szCs w:val="24"/>
          <w:vertAlign w:val="subscript"/>
        </w:rPr>
        <w:t>1</w:t>
      </w:r>
      <w:r w:rsidRPr="009640FE">
        <w:rPr>
          <w:rFonts w:ascii="Times New Roman" w:eastAsia="Arial" w:hAnsi="Times New Roman" w:cs="Times New Roman"/>
          <w:sz w:val="24"/>
          <w:szCs w:val="24"/>
        </w:rPr>
        <w:t xml:space="preserve"> выявляется ядерное и неядерное наследование, сцепленное с полом, голандрическое наследование, полное и неполное доминирование, возможно предположение о взаимодействии аллелей разных генов. По расщеплению в </w:t>
      </w:r>
      <w:r w:rsidRPr="009640FE">
        <w:rPr>
          <w:rFonts w:ascii="Times New Roman" w:eastAsia="Arial" w:hAnsi="Times New Roman" w:cs="Times New Roman"/>
          <w:sz w:val="24"/>
          <w:szCs w:val="24"/>
          <w:lang w:val="en-US"/>
        </w:rPr>
        <w:t>F</w:t>
      </w:r>
      <w:r w:rsidRPr="009640FE">
        <w:rPr>
          <w:rFonts w:ascii="Times New Roman" w:eastAsia="Arial" w:hAnsi="Times New Roman" w:cs="Times New Roman"/>
          <w:sz w:val="24"/>
          <w:szCs w:val="24"/>
          <w:vertAlign w:val="subscript"/>
        </w:rPr>
        <w:t>2</w:t>
      </w:r>
      <w:r w:rsidRPr="009640FE">
        <w:rPr>
          <w:rFonts w:ascii="Times New Roman" w:eastAsia="Arial" w:hAnsi="Times New Roman" w:cs="Times New Roman"/>
          <w:sz w:val="24"/>
          <w:szCs w:val="24"/>
        </w:rPr>
        <w:t xml:space="preserve"> выявляется число генов, контролирующих развитие признака и типы взаимодействия аллелей одного или нескольких генов.</w:t>
      </w:r>
    </w:p>
    <w:p w14:paraId="3155024A" w14:textId="77777777" w:rsidR="003D273B" w:rsidRPr="009640FE" w:rsidRDefault="003D273B" w:rsidP="003D273B">
      <w:pPr>
        <w:widowControl w:val="0"/>
        <w:autoSpaceDE w:val="0"/>
        <w:autoSpaceDN w:val="0"/>
        <w:spacing w:after="0" w:line="240" w:lineRule="auto"/>
        <w:ind w:firstLine="851"/>
        <w:jc w:val="both"/>
        <w:rPr>
          <w:rFonts w:ascii="Times New Roman" w:eastAsia="Arial" w:hAnsi="Times New Roman" w:cs="Times New Roman"/>
          <w:sz w:val="24"/>
          <w:szCs w:val="24"/>
        </w:rPr>
      </w:pPr>
      <w:r w:rsidRPr="009640FE">
        <w:rPr>
          <w:rFonts w:ascii="Times New Roman" w:eastAsia="Arial" w:hAnsi="Times New Roman" w:cs="Times New Roman"/>
          <w:sz w:val="24"/>
          <w:szCs w:val="24"/>
        </w:rPr>
        <w:lastRenderedPageBreak/>
        <w:t>Анализирующее скрещивание - выявляется генотип родителя с доминантным признаком и число генов, контролирующих развитие признака (используется для анализа наследования при сцеплении генов и кроссинговере).</w:t>
      </w:r>
    </w:p>
    <w:p w14:paraId="25459884" w14:textId="77777777" w:rsidR="003D273B" w:rsidRPr="009640FE" w:rsidRDefault="003D273B" w:rsidP="003D273B">
      <w:pPr>
        <w:widowControl w:val="0"/>
        <w:autoSpaceDE w:val="0"/>
        <w:autoSpaceDN w:val="0"/>
        <w:spacing w:after="0" w:line="240" w:lineRule="auto"/>
        <w:ind w:firstLine="851"/>
        <w:jc w:val="both"/>
        <w:rPr>
          <w:rFonts w:ascii="Times New Roman" w:eastAsia="Arial" w:hAnsi="Times New Roman" w:cs="Times New Roman"/>
          <w:sz w:val="24"/>
          <w:szCs w:val="24"/>
        </w:rPr>
      </w:pPr>
      <w:r w:rsidRPr="009640FE">
        <w:rPr>
          <w:rFonts w:ascii="Times New Roman" w:eastAsia="Arial" w:hAnsi="Times New Roman" w:cs="Times New Roman"/>
          <w:sz w:val="24"/>
          <w:szCs w:val="24"/>
        </w:rPr>
        <w:t>Возвратные скрещивания - подтверждают неполное доминирование.</w:t>
      </w:r>
    </w:p>
    <w:p w14:paraId="79F8CC4D" w14:textId="77777777" w:rsidR="003D273B" w:rsidRPr="009640FE" w:rsidRDefault="003D273B" w:rsidP="003D273B">
      <w:pPr>
        <w:widowControl w:val="0"/>
        <w:autoSpaceDE w:val="0"/>
        <w:autoSpaceDN w:val="0"/>
        <w:spacing w:after="0" w:line="240" w:lineRule="auto"/>
        <w:ind w:firstLine="851"/>
        <w:jc w:val="both"/>
        <w:rPr>
          <w:rFonts w:ascii="Times New Roman" w:eastAsia="Arial" w:hAnsi="Times New Roman" w:cs="Times New Roman"/>
          <w:sz w:val="24"/>
          <w:szCs w:val="24"/>
        </w:rPr>
      </w:pPr>
      <w:r w:rsidRPr="009640FE">
        <w:rPr>
          <w:rFonts w:ascii="Times New Roman" w:eastAsia="Arial" w:hAnsi="Times New Roman" w:cs="Times New Roman"/>
          <w:sz w:val="24"/>
          <w:szCs w:val="24"/>
        </w:rPr>
        <w:t>Насыщающие (поглотительные) скрещивания - применяются при изучении материнского эффекта цитоплазмы.</w:t>
      </w:r>
    </w:p>
    <w:p w14:paraId="58C2A9B2" w14:textId="77777777" w:rsidR="003D273B" w:rsidRPr="009640FE" w:rsidRDefault="003D273B" w:rsidP="003D273B">
      <w:pPr>
        <w:widowControl w:val="0"/>
        <w:autoSpaceDE w:val="0"/>
        <w:autoSpaceDN w:val="0"/>
        <w:spacing w:after="0" w:line="240" w:lineRule="auto"/>
        <w:ind w:firstLine="851"/>
        <w:jc w:val="both"/>
        <w:rPr>
          <w:rFonts w:ascii="Times New Roman" w:eastAsia="Arial" w:hAnsi="Times New Roman" w:cs="Times New Roman"/>
          <w:sz w:val="24"/>
          <w:szCs w:val="24"/>
        </w:rPr>
      </w:pPr>
      <w:r w:rsidRPr="009640FE">
        <w:rPr>
          <w:rFonts w:ascii="Times New Roman" w:eastAsia="Arial" w:hAnsi="Times New Roman" w:cs="Times New Roman"/>
          <w:sz w:val="24"/>
          <w:szCs w:val="24"/>
        </w:rPr>
        <w:t>Циклические и диаллельные скрещивания - выявляют число генов, контролирующих признак.</w:t>
      </w:r>
    </w:p>
    <w:p w14:paraId="3EF4F817" w14:textId="77777777" w:rsidR="003D273B" w:rsidRPr="009640FE" w:rsidRDefault="003D273B" w:rsidP="003D273B">
      <w:pPr>
        <w:widowControl w:val="0"/>
        <w:autoSpaceDE w:val="0"/>
        <w:autoSpaceDN w:val="0"/>
        <w:spacing w:after="0" w:line="240" w:lineRule="auto"/>
        <w:ind w:firstLine="851"/>
        <w:jc w:val="both"/>
        <w:rPr>
          <w:rFonts w:ascii="Times New Roman" w:eastAsia="Arial" w:hAnsi="Times New Roman" w:cs="Times New Roman"/>
          <w:sz w:val="24"/>
          <w:szCs w:val="24"/>
        </w:rPr>
      </w:pPr>
      <w:r w:rsidRPr="009640FE">
        <w:rPr>
          <w:rFonts w:ascii="Times New Roman" w:eastAsia="Arial" w:hAnsi="Times New Roman" w:cs="Times New Roman"/>
          <w:sz w:val="24"/>
          <w:szCs w:val="24"/>
        </w:rPr>
        <w:t>Дигибридное скрещивание - выявляет свободное комбинирование и сцепленное наследование двух признаков.</w:t>
      </w:r>
    </w:p>
    <w:p w14:paraId="56DE6FCF" w14:textId="77777777" w:rsidR="003D273B" w:rsidRDefault="003D273B" w:rsidP="003D273B">
      <w:pPr>
        <w:widowControl w:val="0"/>
        <w:autoSpaceDE w:val="0"/>
        <w:autoSpaceDN w:val="0"/>
        <w:spacing w:after="0" w:line="240" w:lineRule="auto"/>
        <w:ind w:firstLine="851"/>
        <w:jc w:val="both"/>
        <w:rPr>
          <w:rFonts w:ascii="Times New Roman" w:eastAsia="Arial" w:hAnsi="Times New Roman" w:cs="Times New Roman"/>
          <w:sz w:val="24"/>
          <w:szCs w:val="24"/>
        </w:rPr>
      </w:pPr>
      <w:r>
        <w:rPr>
          <w:rFonts w:ascii="Times New Roman" w:eastAsia="Arial" w:hAnsi="Times New Roman" w:cs="Times New Roman"/>
          <w:sz w:val="24"/>
          <w:szCs w:val="24"/>
        </w:rPr>
        <w:t>П</w:t>
      </w:r>
      <w:r w:rsidRPr="009640FE">
        <w:rPr>
          <w:rFonts w:ascii="Times New Roman" w:eastAsia="Arial" w:hAnsi="Times New Roman" w:cs="Times New Roman"/>
          <w:sz w:val="24"/>
          <w:szCs w:val="24"/>
        </w:rPr>
        <w:t>ричины, по которым расщепление генов может не соответствовать тому, что ожидается теоретически.</w:t>
      </w:r>
    </w:p>
    <w:p w14:paraId="2E742FCB" w14:textId="77777777" w:rsidR="003D273B" w:rsidRPr="00E64F23" w:rsidRDefault="003D273B" w:rsidP="003D273B">
      <w:pPr>
        <w:widowControl w:val="0"/>
        <w:autoSpaceDE w:val="0"/>
        <w:autoSpaceDN w:val="0"/>
        <w:spacing w:after="0" w:line="240" w:lineRule="auto"/>
        <w:ind w:firstLine="851"/>
        <w:jc w:val="both"/>
        <w:rPr>
          <w:rFonts w:ascii="Times New Roman" w:eastAsia="Arial" w:hAnsi="Times New Roman" w:cs="Times New Roman"/>
          <w:spacing w:val="60"/>
          <w:sz w:val="24"/>
          <w:szCs w:val="24"/>
        </w:rPr>
      </w:pPr>
      <w:r>
        <w:rPr>
          <w:rFonts w:ascii="Times New Roman" w:eastAsia="Arial" w:hAnsi="Times New Roman" w:cs="Times New Roman"/>
          <w:sz w:val="24"/>
          <w:szCs w:val="24"/>
        </w:rPr>
        <w:t>М</w:t>
      </w:r>
      <w:r w:rsidRPr="00E64F23">
        <w:rPr>
          <w:rFonts w:ascii="Times New Roman" w:eastAsia="Arial" w:hAnsi="Times New Roman" w:cs="Times New Roman"/>
          <w:sz w:val="24"/>
          <w:szCs w:val="24"/>
        </w:rPr>
        <w:t xml:space="preserve">етод </w:t>
      </w:r>
      <w:r w:rsidRPr="00E64F23">
        <w:rPr>
          <w:rFonts w:ascii="Times New Roman" w:eastAsia="Arial" w:hAnsi="Times New Roman" w:cs="Times New Roman"/>
          <w:sz w:val="24"/>
          <w:szCs w:val="24"/>
          <w:lang w:val="en-US"/>
        </w:rPr>
        <w:t>χ</w:t>
      </w:r>
      <w:r w:rsidRPr="00E64F23">
        <w:rPr>
          <w:rFonts w:ascii="Times New Roman" w:eastAsia="Arial" w:hAnsi="Times New Roman" w:cs="Times New Roman"/>
          <w:sz w:val="24"/>
          <w:szCs w:val="24"/>
          <w:vertAlign w:val="superscript"/>
        </w:rPr>
        <w:t>2</w:t>
      </w:r>
      <w:r w:rsidRPr="00E64F23">
        <w:rPr>
          <w:rFonts w:ascii="Times New Roman" w:eastAsia="Arial" w:hAnsi="Times New Roman" w:cs="Times New Roman"/>
          <w:sz w:val="24"/>
          <w:szCs w:val="24"/>
        </w:rPr>
        <w:t xml:space="preserve">, который дает возможность выявить соответствие расщепления, полученного в опыте, с теоретически ожидаемым расщеплением. </w:t>
      </w:r>
      <w:r>
        <w:rPr>
          <w:rFonts w:ascii="Times New Roman" w:eastAsia="Arial" w:hAnsi="Times New Roman" w:cs="Times New Roman"/>
          <w:sz w:val="24"/>
          <w:szCs w:val="24"/>
        </w:rPr>
        <w:t>Т</w:t>
      </w:r>
      <w:r w:rsidRPr="00E64F23">
        <w:rPr>
          <w:rFonts w:ascii="Times New Roman" w:eastAsia="Arial" w:hAnsi="Times New Roman" w:cs="Times New Roman"/>
          <w:sz w:val="24"/>
          <w:szCs w:val="24"/>
        </w:rPr>
        <w:t>аблиц</w:t>
      </w:r>
      <w:r>
        <w:rPr>
          <w:rFonts w:ascii="Times New Roman" w:eastAsia="Arial" w:hAnsi="Times New Roman" w:cs="Times New Roman"/>
          <w:sz w:val="24"/>
          <w:szCs w:val="24"/>
        </w:rPr>
        <w:t>а</w:t>
      </w:r>
      <w:r w:rsidRPr="00E64F23">
        <w:rPr>
          <w:rFonts w:ascii="Times New Roman" w:eastAsia="Arial" w:hAnsi="Times New Roman" w:cs="Times New Roman"/>
          <w:sz w:val="24"/>
          <w:szCs w:val="24"/>
        </w:rPr>
        <w:t xml:space="preserve"> Фишера.</w:t>
      </w:r>
    </w:p>
    <w:p w14:paraId="3A5A3F2F" w14:textId="77777777" w:rsidR="003D273B" w:rsidRDefault="003D273B" w:rsidP="003D273B">
      <w:pPr>
        <w:widowControl w:val="0"/>
        <w:autoSpaceDE w:val="0"/>
        <w:autoSpaceDN w:val="0"/>
        <w:spacing w:after="0" w:line="240" w:lineRule="auto"/>
        <w:ind w:firstLine="851"/>
        <w:jc w:val="both"/>
        <w:rPr>
          <w:rFonts w:ascii="Times New Roman" w:eastAsia="Arial" w:hAnsi="Times New Roman" w:cs="Times New Roman"/>
          <w:sz w:val="24"/>
          <w:szCs w:val="24"/>
        </w:rPr>
      </w:pPr>
      <w:r>
        <w:rPr>
          <w:rFonts w:ascii="Times New Roman" w:eastAsia="Arial" w:hAnsi="Times New Roman" w:cs="Times New Roman"/>
          <w:sz w:val="24"/>
          <w:szCs w:val="24"/>
        </w:rPr>
        <w:t>Расщепление при дигибридном и полигибридном скрещивании.</w:t>
      </w:r>
    </w:p>
    <w:p w14:paraId="3336D002" w14:textId="77777777" w:rsidR="003D273B" w:rsidRDefault="003D273B" w:rsidP="003D273B">
      <w:pPr>
        <w:ind w:firstLine="851"/>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Определение </w:t>
      </w:r>
      <w:r w:rsidRPr="0072787E">
        <w:rPr>
          <w:rFonts w:ascii="Times New Roman" w:hAnsi="Times New Roman" w:cs="Times New Roman"/>
          <w:sz w:val="24"/>
          <w:szCs w:val="24"/>
        </w:rPr>
        <w:t>типов гамет, фенотипов и генотипов F</w:t>
      </w:r>
      <w:r w:rsidRPr="0072787E">
        <w:rPr>
          <w:rFonts w:ascii="Times New Roman" w:hAnsi="Times New Roman" w:cs="Times New Roman"/>
          <w:sz w:val="24"/>
          <w:szCs w:val="24"/>
          <w:vertAlign w:val="subscript"/>
        </w:rPr>
        <w:t>2</w:t>
      </w:r>
      <w:r w:rsidRPr="0072787E">
        <w:rPr>
          <w:rFonts w:ascii="Times New Roman" w:hAnsi="Times New Roman" w:cs="Times New Roman"/>
          <w:sz w:val="24"/>
          <w:szCs w:val="24"/>
        </w:rPr>
        <w:t xml:space="preserve"> без решетки Пеннета</w:t>
      </w:r>
      <w:r>
        <w:rPr>
          <w:rFonts w:ascii="Times New Roman" w:hAnsi="Times New Roman" w:cs="Times New Roman"/>
          <w:sz w:val="24"/>
          <w:szCs w:val="24"/>
        </w:rPr>
        <w:t xml:space="preserve">. </w:t>
      </w:r>
      <w:r w:rsidRPr="0072787E">
        <w:rPr>
          <w:rFonts w:ascii="Times New Roman" w:eastAsia="Arial" w:hAnsi="Times New Roman" w:cs="Times New Roman"/>
          <w:sz w:val="24"/>
          <w:szCs w:val="24"/>
        </w:rPr>
        <w:t xml:space="preserve">Решение задач по генотипам, в которых есть гомозиготные и гетерозиготные состояния аллелей разных генов (например, </w:t>
      </w:r>
      <w:r w:rsidRPr="0072787E">
        <w:rPr>
          <w:rFonts w:ascii="Times New Roman" w:eastAsia="Arial" w:hAnsi="Times New Roman" w:cs="Times New Roman"/>
          <w:sz w:val="24"/>
          <w:szCs w:val="24"/>
          <w:lang w:val="en-US"/>
        </w:rPr>
        <w:t>aaBbDdEe</w:t>
      </w:r>
      <w:r w:rsidRPr="0072787E">
        <w:rPr>
          <w:rFonts w:ascii="Times New Roman" w:eastAsia="Arial" w:hAnsi="Times New Roman" w:cs="Times New Roman"/>
          <w:sz w:val="24"/>
          <w:szCs w:val="24"/>
        </w:rPr>
        <w:t>), определить число, типы возможных у них гамет и соотношение фенотипов и генотипов при самоопылении дигибридов, тригибридов, исп</w:t>
      </w:r>
      <w:r>
        <w:rPr>
          <w:rFonts w:ascii="Times New Roman" w:eastAsia="Arial" w:hAnsi="Times New Roman" w:cs="Times New Roman"/>
          <w:sz w:val="24"/>
          <w:szCs w:val="24"/>
        </w:rPr>
        <w:t>о</w:t>
      </w:r>
      <w:r w:rsidRPr="0072787E">
        <w:rPr>
          <w:rFonts w:ascii="Times New Roman" w:eastAsia="Arial" w:hAnsi="Times New Roman" w:cs="Times New Roman"/>
          <w:sz w:val="24"/>
          <w:szCs w:val="24"/>
        </w:rPr>
        <w:t>льзуя математические методы.</w:t>
      </w:r>
      <w:r>
        <w:rPr>
          <w:rFonts w:ascii="Times New Roman" w:eastAsia="Arial" w:hAnsi="Times New Roman" w:cs="Times New Roman"/>
          <w:sz w:val="24"/>
          <w:szCs w:val="24"/>
        </w:rPr>
        <w:t xml:space="preserve"> </w:t>
      </w:r>
    </w:p>
    <w:p w14:paraId="58D69FB6" w14:textId="77777777" w:rsidR="003D273B" w:rsidRPr="0072787E" w:rsidRDefault="003D273B" w:rsidP="003D273B">
      <w:pPr>
        <w:ind w:firstLine="851"/>
        <w:contextualSpacing/>
        <w:jc w:val="both"/>
        <w:rPr>
          <w:rFonts w:ascii="Times New Roman" w:eastAsia="Bookman Old Style" w:hAnsi="Times New Roman" w:cs="Times New Roman"/>
          <w:sz w:val="24"/>
          <w:szCs w:val="24"/>
        </w:rPr>
      </w:pPr>
      <w:r w:rsidRPr="0072787E">
        <w:rPr>
          <w:rFonts w:ascii="Times New Roman" w:eastAsia="Bookman Old Style" w:hAnsi="Times New Roman" w:cs="Times New Roman"/>
          <w:sz w:val="24"/>
          <w:szCs w:val="24"/>
        </w:rPr>
        <w:t>Отклонения от законов Менделя. Степени доминирования. Летальные гены.</w:t>
      </w:r>
    </w:p>
    <w:p w14:paraId="3CB9F1CB" w14:textId="77777777" w:rsidR="003D273B" w:rsidRDefault="003D273B" w:rsidP="003D273B">
      <w:pPr>
        <w:widowControl w:val="0"/>
        <w:autoSpaceDE w:val="0"/>
        <w:autoSpaceDN w:val="0"/>
        <w:spacing w:after="0" w:line="240" w:lineRule="auto"/>
        <w:ind w:firstLine="851"/>
        <w:contextualSpacing/>
        <w:jc w:val="both"/>
        <w:rPr>
          <w:rFonts w:ascii="Times New Roman" w:eastAsia="Bookman Old Style" w:hAnsi="Times New Roman" w:cs="Times New Roman"/>
          <w:b/>
          <w:sz w:val="24"/>
          <w:szCs w:val="24"/>
        </w:rPr>
      </w:pPr>
      <w:r>
        <w:rPr>
          <w:rFonts w:ascii="Times New Roman" w:eastAsia="Bookman Old Style" w:hAnsi="Times New Roman" w:cs="Times New Roman"/>
          <w:b/>
          <w:sz w:val="24"/>
          <w:szCs w:val="24"/>
        </w:rPr>
        <w:t xml:space="preserve">Тема 7. Наследование признаков, сцепленных с полом </w:t>
      </w:r>
    </w:p>
    <w:p w14:paraId="447DC912" w14:textId="77777777" w:rsidR="003D273B" w:rsidRPr="0072787E" w:rsidRDefault="003D273B" w:rsidP="003D273B">
      <w:pPr>
        <w:widowControl w:val="0"/>
        <w:autoSpaceDE w:val="0"/>
        <w:autoSpaceDN w:val="0"/>
        <w:spacing w:after="0" w:line="240" w:lineRule="auto"/>
        <w:ind w:firstLine="851"/>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П</w:t>
      </w:r>
      <w:r w:rsidRPr="0072787E">
        <w:rPr>
          <w:rFonts w:ascii="Times New Roman" w:eastAsia="Arial" w:hAnsi="Times New Roman" w:cs="Times New Roman"/>
          <w:sz w:val="24"/>
          <w:szCs w:val="24"/>
        </w:rPr>
        <w:t xml:space="preserve">ризнаки, сцепленные с полом, наследуются по типу </w:t>
      </w:r>
      <w:r w:rsidRPr="0072787E">
        <w:rPr>
          <w:rFonts w:ascii="Times New Roman" w:eastAsia="Arial" w:hAnsi="Times New Roman" w:cs="Times New Roman"/>
          <w:i/>
          <w:sz w:val="24"/>
          <w:szCs w:val="24"/>
        </w:rPr>
        <w:t>крисс-кросс</w:t>
      </w:r>
      <w:r w:rsidRPr="0072787E">
        <w:rPr>
          <w:rFonts w:ascii="Times New Roman" w:eastAsia="Arial" w:hAnsi="Times New Roman" w:cs="Times New Roman"/>
          <w:sz w:val="24"/>
          <w:szCs w:val="24"/>
        </w:rPr>
        <w:t xml:space="preserve"> (крест-накрест), в </w:t>
      </w:r>
      <w:r w:rsidRPr="0072787E">
        <w:rPr>
          <w:rFonts w:ascii="Times New Roman" w:eastAsia="Arial" w:hAnsi="Times New Roman" w:cs="Times New Roman"/>
          <w:sz w:val="24"/>
          <w:szCs w:val="24"/>
          <w:lang w:val="en-US"/>
        </w:rPr>
        <w:t>F</w:t>
      </w:r>
      <w:r w:rsidRPr="0072787E">
        <w:rPr>
          <w:rFonts w:ascii="Times New Roman" w:eastAsia="Arial" w:hAnsi="Times New Roman" w:cs="Times New Roman"/>
          <w:sz w:val="24"/>
          <w:szCs w:val="24"/>
          <w:vertAlign w:val="subscript"/>
          <w:lang w:val="en-US"/>
        </w:rPr>
        <w:t>l</w:t>
      </w:r>
      <w:r>
        <w:rPr>
          <w:rFonts w:ascii="Times New Roman" w:eastAsia="Arial" w:hAnsi="Times New Roman" w:cs="Times New Roman"/>
          <w:sz w:val="24"/>
          <w:szCs w:val="24"/>
          <w:vertAlign w:val="subscript"/>
        </w:rPr>
        <w:t xml:space="preserve"> </w:t>
      </w:r>
      <w:r w:rsidRPr="0072787E">
        <w:rPr>
          <w:rFonts w:ascii="Times New Roman" w:eastAsia="Arial" w:hAnsi="Times New Roman" w:cs="Times New Roman"/>
          <w:sz w:val="24"/>
          <w:szCs w:val="24"/>
          <w:vertAlign w:val="subscript"/>
        </w:rPr>
        <w:t xml:space="preserve"> </w:t>
      </w:r>
      <w:r w:rsidRPr="0072787E">
        <w:rPr>
          <w:rFonts w:ascii="Times New Roman" w:eastAsia="Arial" w:hAnsi="Times New Roman" w:cs="Times New Roman"/>
          <w:sz w:val="24"/>
          <w:szCs w:val="24"/>
        </w:rPr>
        <w:t>прямого и обратного скрещивания разные результаты.</w:t>
      </w:r>
    </w:p>
    <w:p w14:paraId="28978697" w14:textId="77777777" w:rsidR="003D273B" w:rsidRDefault="003D273B" w:rsidP="003D273B">
      <w:pPr>
        <w:widowControl w:val="0"/>
        <w:autoSpaceDE w:val="0"/>
        <w:autoSpaceDN w:val="0"/>
        <w:spacing w:after="0" w:line="240" w:lineRule="auto"/>
        <w:ind w:firstLine="851"/>
        <w:contextualSpacing/>
        <w:jc w:val="both"/>
        <w:rPr>
          <w:rFonts w:ascii="Times New Roman" w:hAnsi="Times New Roman" w:cs="Times New Roman"/>
          <w:b/>
          <w:sz w:val="24"/>
          <w:szCs w:val="24"/>
        </w:rPr>
      </w:pPr>
      <w:r>
        <w:rPr>
          <w:rFonts w:ascii="Times New Roman" w:eastAsia="Bookman Old Style" w:hAnsi="Times New Roman" w:cs="Times New Roman"/>
          <w:b/>
          <w:sz w:val="24"/>
          <w:szCs w:val="24"/>
        </w:rPr>
        <w:t xml:space="preserve">Тема 8. </w:t>
      </w:r>
      <w:r w:rsidRPr="006A5545">
        <w:rPr>
          <w:rFonts w:ascii="Times New Roman" w:hAnsi="Times New Roman" w:cs="Times New Roman"/>
          <w:b/>
          <w:sz w:val="24"/>
          <w:szCs w:val="24"/>
        </w:rPr>
        <w:t>Наследование сложных признаков</w:t>
      </w:r>
      <w:r>
        <w:rPr>
          <w:rFonts w:ascii="Times New Roman" w:hAnsi="Times New Roman" w:cs="Times New Roman"/>
          <w:b/>
          <w:sz w:val="24"/>
          <w:szCs w:val="24"/>
        </w:rPr>
        <w:t xml:space="preserve"> </w:t>
      </w:r>
    </w:p>
    <w:p w14:paraId="58131A88" w14:textId="77777777" w:rsidR="003D273B" w:rsidRPr="003E5DD0" w:rsidRDefault="003D273B" w:rsidP="003D273B">
      <w:pPr>
        <w:widowControl w:val="0"/>
        <w:autoSpaceDE w:val="0"/>
        <w:autoSpaceDN w:val="0"/>
        <w:spacing w:after="0" w:line="240" w:lineRule="auto"/>
        <w:ind w:firstLine="851"/>
        <w:contextualSpacing/>
        <w:jc w:val="both"/>
        <w:rPr>
          <w:rFonts w:ascii="Times New Roman" w:eastAsia="Arial" w:hAnsi="Times New Roman" w:cs="Times New Roman"/>
          <w:sz w:val="24"/>
          <w:szCs w:val="24"/>
        </w:rPr>
      </w:pPr>
      <w:r w:rsidRPr="003E5DD0">
        <w:rPr>
          <w:rFonts w:ascii="Times New Roman" w:eastAsia="Arial" w:hAnsi="Times New Roman" w:cs="Times New Roman"/>
          <w:sz w:val="24"/>
          <w:szCs w:val="24"/>
        </w:rPr>
        <w:t>Сложные признаки (контролируются неаллельными генами - аллелями двух и большего числа генов). Типы взаимодействия неаллельных генов (на примере аллелей двух генов): комплементарность, эпистаз, полимерия. Решение задач</w:t>
      </w:r>
      <w:r>
        <w:rPr>
          <w:rFonts w:ascii="Times New Roman" w:eastAsia="Arial" w:hAnsi="Times New Roman" w:cs="Times New Roman"/>
          <w:sz w:val="24"/>
          <w:szCs w:val="24"/>
        </w:rPr>
        <w:t xml:space="preserve"> с</w:t>
      </w:r>
      <w:r w:rsidRPr="003E5DD0">
        <w:rPr>
          <w:rFonts w:ascii="Times New Roman" w:eastAsia="Arial" w:hAnsi="Times New Roman" w:cs="Times New Roman"/>
          <w:sz w:val="24"/>
          <w:szCs w:val="24"/>
        </w:rPr>
        <w:t xml:space="preserve"> использ</w:t>
      </w:r>
      <w:r>
        <w:rPr>
          <w:rFonts w:ascii="Times New Roman" w:eastAsia="Arial" w:hAnsi="Times New Roman" w:cs="Times New Roman"/>
          <w:sz w:val="24"/>
          <w:szCs w:val="24"/>
        </w:rPr>
        <w:t>ованием</w:t>
      </w:r>
      <w:r w:rsidRPr="003E5DD0">
        <w:rPr>
          <w:rFonts w:ascii="Times New Roman" w:eastAsia="Arial" w:hAnsi="Times New Roman" w:cs="Times New Roman"/>
          <w:sz w:val="24"/>
          <w:szCs w:val="24"/>
        </w:rPr>
        <w:t xml:space="preserve"> формул расщепления в </w:t>
      </w:r>
      <w:r w:rsidRPr="003E5DD0">
        <w:rPr>
          <w:rFonts w:ascii="Times New Roman" w:eastAsia="Arial" w:hAnsi="Times New Roman" w:cs="Times New Roman"/>
          <w:sz w:val="24"/>
          <w:szCs w:val="24"/>
          <w:lang w:val="en-US"/>
        </w:rPr>
        <w:t>F</w:t>
      </w:r>
      <w:r w:rsidRPr="003E5DD0">
        <w:rPr>
          <w:rFonts w:ascii="Times New Roman" w:eastAsia="Arial" w:hAnsi="Times New Roman" w:cs="Times New Roman"/>
          <w:sz w:val="24"/>
          <w:szCs w:val="24"/>
          <w:vertAlign w:val="subscript"/>
        </w:rPr>
        <w:t>2</w:t>
      </w:r>
      <w:r w:rsidRPr="003E5DD0">
        <w:rPr>
          <w:rFonts w:ascii="Times New Roman" w:eastAsia="Arial" w:hAnsi="Times New Roman" w:cs="Times New Roman"/>
          <w:sz w:val="24"/>
          <w:szCs w:val="24"/>
        </w:rPr>
        <w:t xml:space="preserve"> и в </w:t>
      </w:r>
      <w:r w:rsidRPr="003E5DD0">
        <w:rPr>
          <w:rFonts w:ascii="Times New Roman" w:eastAsia="Arial" w:hAnsi="Times New Roman" w:cs="Times New Roman"/>
          <w:sz w:val="24"/>
          <w:szCs w:val="24"/>
          <w:lang w:val="en-US"/>
        </w:rPr>
        <w:t>F</w:t>
      </w:r>
      <w:r w:rsidRPr="003E5DD0">
        <w:rPr>
          <w:rFonts w:ascii="Times New Roman" w:eastAsia="Arial" w:hAnsi="Times New Roman" w:cs="Times New Roman"/>
          <w:sz w:val="24"/>
          <w:szCs w:val="24"/>
          <w:vertAlign w:val="subscript"/>
        </w:rPr>
        <w:t>а</w:t>
      </w:r>
      <w:r w:rsidRPr="003E5DD0">
        <w:rPr>
          <w:rFonts w:ascii="Times New Roman" w:eastAsia="Arial" w:hAnsi="Times New Roman" w:cs="Times New Roman"/>
          <w:sz w:val="24"/>
          <w:szCs w:val="24"/>
        </w:rPr>
        <w:t>.</w:t>
      </w:r>
    </w:p>
    <w:p w14:paraId="6FEDBEC7" w14:textId="77777777" w:rsidR="003D273B" w:rsidRPr="003E5DD0" w:rsidRDefault="003D273B" w:rsidP="003D273B">
      <w:pPr>
        <w:widowControl w:val="0"/>
        <w:autoSpaceDE w:val="0"/>
        <w:autoSpaceDN w:val="0"/>
        <w:spacing w:after="0" w:line="240" w:lineRule="auto"/>
        <w:ind w:firstLine="851"/>
        <w:contextualSpacing/>
        <w:jc w:val="both"/>
        <w:rPr>
          <w:rFonts w:ascii="Times New Roman" w:eastAsia="Arial" w:hAnsi="Times New Roman" w:cs="Times New Roman"/>
          <w:spacing w:val="60"/>
          <w:sz w:val="24"/>
          <w:szCs w:val="24"/>
        </w:rPr>
      </w:pPr>
      <w:r w:rsidRPr="003E5DD0">
        <w:rPr>
          <w:rFonts w:ascii="Times New Roman" w:eastAsia="Arial" w:hAnsi="Times New Roman" w:cs="Times New Roman"/>
          <w:sz w:val="24"/>
          <w:szCs w:val="24"/>
        </w:rPr>
        <w:t>Множественный аллелизм (один ген имеет не два, а больше аллельных состояний). Взаимодействие неаллельных генов (признак контролируется аллелями нескольких генов).</w:t>
      </w:r>
    </w:p>
    <w:p w14:paraId="0EBCBD4D" w14:textId="77777777" w:rsidR="003D273B" w:rsidRPr="003E5DD0" w:rsidRDefault="003D273B" w:rsidP="003D273B">
      <w:pPr>
        <w:widowControl w:val="0"/>
        <w:autoSpaceDE w:val="0"/>
        <w:autoSpaceDN w:val="0"/>
        <w:spacing w:after="0" w:line="240" w:lineRule="auto"/>
        <w:ind w:firstLine="851"/>
        <w:contextualSpacing/>
        <w:jc w:val="both"/>
        <w:rPr>
          <w:rFonts w:ascii="Times New Roman" w:eastAsia="Arial" w:hAnsi="Times New Roman" w:cs="Times New Roman"/>
          <w:spacing w:val="60"/>
          <w:sz w:val="24"/>
          <w:szCs w:val="24"/>
        </w:rPr>
      </w:pPr>
      <w:r w:rsidRPr="003E5DD0">
        <w:rPr>
          <w:rFonts w:ascii="Times New Roman" w:eastAsia="Arial" w:hAnsi="Times New Roman" w:cs="Times New Roman"/>
          <w:sz w:val="24"/>
          <w:szCs w:val="24"/>
        </w:rPr>
        <w:t>Циклические скрещивания (система скрещиваний организмов, которые сходны или различаются по фенотипам одного признака).</w:t>
      </w:r>
    </w:p>
    <w:p w14:paraId="79B6E0C0" w14:textId="77777777" w:rsidR="003D273B" w:rsidRPr="003E5DD0" w:rsidRDefault="003D273B" w:rsidP="003D273B">
      <w:pPr>
        <w:widowControl w:val="0"/>
        <w:autoSpaceDE w:val="0"/>
        <w:autoSpaceDN w:val="0"/>
        <w:spacing w:after="0" w:line="240" w:lineRule="auto"/>
        <w:ind w:firstLine="851"/>
        <w:jc w:val="both"/>
        <w:rPr>
          <w:rFonts w:ascii="Times New Roman" w:eastAsia="Arial" w:hAnsi="Times New Roman" w:cs="Times New Roman"/>
          <w:spacing w:val="60"/>
          <w:sz w:val="24"/>
          <w:szCs w:val="24"/>
        </w:rPr>
      </w:pPr>
      <w:r w:rsidRPr="003E5DD0">
        <w:rPr>
          <w:rFonts w:ascii="Times New Roman" w:eastAsia="Arial" w:hAnsi="Times New Roman" w:cs="Times New Roman"/>
          <w:sz w:val="24"/>
          <w:szCs w:val="24"/>
        </w:rPr>
        <w:t>Диаллельные скрещивания (упрощенная форма циклических скрещиваний). Цель скрещиваний - определить число аллелей, контролирующих признак.</w:t>
      </w:r>
    </w:p>
    <w:p w14:paraId="77D92546" w14:textId="77777777" w:rsidR="003D273B" w:rsidRPr="003E5DD0" w:rsidRDefault="003D273B" w:rsidP="003D273B">
      <w:pPr>
        <w:widowControl w:val="0"/>
        <w:autoSpaceDE w:val="0"/>
        <w:autoSpaceDN w:val="0"/>
        <w:spacing w:after="0" w:line="240" w:lineRule="auto"/>
        <w:ind w:firstLine="851"/>
        <w:jc w:val="both"/>
        <w:rPr>
          <w:rFonts w:ascii="Times New Roman" w:eastAsia="Arial" w:hAnsi="Times New Roman" w:cs="Times New Roman"/>
          <w:spacing w:val="60"/>
          <w:sz w:val="24"/>
          <w:szCs w:val="24"/>
        </w:rPr>
      </w:pPr>
      <w:r w:rsidRPr="003E5DD0">
        <w:rPr>
          <w:rFonts w:ascii="Times New Roman" w:eastAsia="Arial" w:hAnsi="Times New Roman" w:cs="Times New Roman"/>
          <w:sz w:val="24"/>
          <w:szCs w:val="24"/>
        </w:rPr>
        <w:t xml:space="preserve">Функциональный (комплементарный) тест на аллелизм: </w:t>
      </w:r>
      <w:r w:rsidRPr="003E5DD0">
        <w:rPr>
          <w:rFonts w:ascii="Times New Roman" w:eastAsia="Arial" w:hAnsi="Times New Roman" w:cs="Times New Roman"/>
          <w:sz w:val="24"/>
          <w:szCs w:val="24"/>
          <w:lang w:val="en-US"/>
        </w:rPr>
        <w:t>F</w:t>
      </w:r>
      <w:r w:rsidRPr="003E5DD0">
        <w:rPr>
          <w:rFonts w:ascii="Times New Roman" w:eastAsia="Arial" w:hAnsi="Times New Roman" w:cs="Times New Roman"/>
          <w:sz w:val="24"/>
          <w:szCs w:val="24"/>
          <w:vertAlign w:val="subscript"/>
          <w:lang w:val="en-US"/>
        </w:rPr>
        <w:t>l</w:t>
      </w:r>
      <w:r w:rsidRPr="003E5DD0">
        <w:rPr>
          <w:rFonts w:ascii="Times New Roman" w:eastAsia="Arial" w:hAnsi="Times New Roman" w:cs="Times New Roman"/>
          <w:sz w:val="24"/>
          <w:szCs w:val="24"/>
        </w:rPr>
        <w:t xml:space="preserve"> имеет фенотип одного из Р (один ген контролирует признак), </w:t>
      </w:r>
      <w:r w:rsidRPr="003E5DD0">
        <w:rPr>
          <w:rFonts w:ascii="Times New Roman" w:eastAsia="Arial" w:hAnsi="Times New Roman" w:cs="Times New Roman"/>
          <w:sz w:val="24"/>
          <w:szCs w:val="24"/>
          <w:lang w:val="en-US"/>
        </w:rPr>
        <w:t>F</w:t>
      </w:r>
      <w:r w:rsidRPr="003E5DD0">
        <w:rPr>
          <w:rFonts w:ascii="Times New Roman" w:eastAsia="Arial" w:hAnsi="Times New Roman" w:cs="Times New Roman"/>
          <w:sz w:val="24"/>
          <w:szCs w:val="24"/>
          <w:vertAlign w:val="subscript"/>
          <w:lang w:val="en-US"/>
        </w:rPr>
        <w:t>l</w:t>
      </w:r>
      <w:r w:rsidRPr="003E5DD0">
        <w:rPr>
          <w:rFonts w:ascii="Times New Roman" w:eastAsia="Arial" w:hAnsi="Times New Roman" w:cs="Times New Roman"/>
          <w:sz w:val="24"/>
          <w:szCs w:val="24"/>
        </w:rPr>
        <w:t xml:space="preserve"> имеет фенотип дикого типа (генов два).</w:t>
      </w:r>
    </w:p>
    <w:p w14:paraId="6077F4A0" w14:textId="77777777" w:rsidR="003D273B" w:rsidRPr="003E5DD0" w:rsidRDefault="003D273B" w:rsidP="003D273B">
      <w:pPr>
        <w:widowControl w:val="0"/>
        <w:autoSpaceDE w:val="0"/>
        <w:autoSpaceDN w:val="0"/>
        <w:spacing w:after="0" w:line="240" w:lineRule="auto"/>
        <w:ind w:firstLine="851"/>
        <w:jc w:val="both"/>
        <w:rPr>
          <w:rFonts w:ascii="Times New Roman" w:eastAsia="Arial" w:hAnsi="Times New Roman" w:cs="Times New Roman"/>
          <w:sz w:val="24"/>
          <w:szCs w:val="24"/>
        </w:rPr>
      </w:pPr>
      <w:r w:rsidRPr="003E5DD0">
        <w:rPr>
          <w:rFonts w:ascii="Times New Roman" w:eastAsia="Arial" w:hAnsi="Times New Roman" w:cs="Times New Roman"/>
          <w:sz w:val="24"/>
          <w:szCs w:val="24"/>
        </w:rPr>
        <w:t>Пример диаллельного скрещивания.</w:t>
      </w:r>
    </w:p>
    <w:p w14:paraId="74F08440" w14:textId="77777777" w:rsidR="003D273B" w:rsidRDefault="003D273B" w:rsidP="003D273B">
      <w:pPr>
        <w:widowControl w:val="0"/>
        <w:autoSpaceDE w:val="0"/>
        <w:autoSpaceDN w:val="0"/>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Тема 9. </w:t>
      </w:r>
      <w:r w:rsidRPr="006A5545">
        <w:rPr>
          <w:rFonts w:ascii="Times New Roman" w:hAnsi="Times New Roman" w:cs="Times New Roman"/>
          <w:b/>
          <w:sz w:val="24"/>
          <w:szCs w:val="24"/>
        </w:rPr>
        <w:t>Сцепленное наследование и кроссинговер</w:t>
      </w:r>
      <w:r>
        <w:rPr>
          <w:rFonts w:ascii="Times New Roman" w:hAnsi="Times New Roman" w:cs="Times New Roman"/>
          <w:b/>
          <w:sz w:val="24"/>
          <w:szCs w:val="24"/>
        </w:rPr>
        <w:t xml:space="preserve"> </w:t>
      </w:r>
    </w:p>
    <w:p w14:paraId="4A0E7B31" w14:textId="77777777" w:rsidR="003D273B" w:rsidRPr="003E5DD0" w:rsidRDefault="003D273B" w:rsidP="003D273B">
      <w:pPr>
        <w:widowControl w:val="0"/>
        <w:autoSpaceDE w:val="0"/>
        <w:autoSpaceDN w:val="0"/>
        <w:spacing w:after="0" w:line="240" w:lineRule="auto"/>
        <w:ind w:firstLine="851"/>
        <w:jc w:val="both"/>
        <w:rPr>
          <w:rFonts w:ascii="Times New Roman" w:eastAsia="Arial" w:hAnsi="Times New Roman" w:cs="Times New Roman"/>
          <w:sz w:val="24"/>
          <w:szCs w:val="24"/>
        </w:rPr>
      </w:pPr>
      <w:r w:rsidRPr="003E5DD0">
        <w:rPr>
          <w:rFonts w:ascii="Times New Roman" w:eastAsia="Arial" w:hAnsi="Times New Roman" w:cs="Times New Roman"/>
          <w:sz w:val="24"/>
          <w:szCs w:val="24"/>
        </w:rPr>
        <w:t xml:space="preserve">Результаты расщепления в </w:t>
      </w:r>
      <w:r w:rsidRPr="003E5DD0">
        <w:rPr>
          <w:rFonts w:ascii="Times New Roman" w:eastAsia="Arial" w:hAnsi="Times New Roman" w:cs="Times New Roman"/>
          <w:sz w:val="24"/>
          <w:szCs w:val="24"/>
          <w:lang w:val="en-US"/>
        </w:rPr>
        <w:t>F</w:t>
      </w:r>
      <w:r w:rsidRPr="003E5DD0">
        <w:rPr>
          <w:rFonts w:ascii="Times New Roman" w:eastAsia="Arial" w:hAnsi="Times New Roman" w:cs="Times New Roman"/>
          <w:sz w:val="24"/>
          <w:szCs w:val="24"/>
          <w:vertAlign w:val="subscript"/>
        </w:rPr>
        <w:t>а</w:t>
      </w:r>
      <w:r w:rsidRPr="003E5DD0">
        <w:rPr>
          <w:rFonts w:ascii="Times New Roman" w:eastAsia="Arial" w:hAnsi="Times New Roman" w:cs="Times New Roman"/>
          <w:sz w:val="24"/>
          <w:szCs w:val="24"/>
        </w:rPr>
        <w:t xml:space="preserve"> при свободном комбинировании генов, при полном и неполном сцеплении генов. Вычисление процента кроссинговера. Обозначения генов при свободном комбинировании и при сцеплении генов.</w:t>
      </w:r>
    </w:p>
    <w:p w14:paraId="2898EF07" w14:textId="77777777" w:rsidR="003D273B" w:rsidRPr="003E5DD0" w:rsidRDefault="003D273B" w:rsidP="003D273B">
      <w:pPr>
        <w:widowControl w:val="0"/>
        <w:autoSpaceDE w:val="0"/>
        <w:autoSpaceDN w:val="0"/>
        <w:spacing w:after="0" w:line="240" w:lineRule="auto"/>
        <w:ind w:firstLine="851"/>
        <w:jc w:val="both"/>
        <w:rPr>
          <w:rFonts w:ascii="Times New Roman" w:eastAsia="Arial" w:hAnsi="Times New Roman" w:cs="Times New Roman"/>
          <w:sz w:val="24"/>
          <w:szCs w:val="24"/>
        </w:rPr>
      </w:pPr>
      <w:r w:rsidRPr="003E5DD0">
        <w:rPr>
          <w:rFonts w:ascii="Times New Roman" w:eastAsia="Arial" w:hAnsi="Times New Roman" w:cs="Times New Roman"/>
          <w:sz w:val="24"/>
          <w:szCs w:val="24"/>
        </w:rPr>
        <w:t>Использование понятий «фаза притяжения» и «фаза отталкивания» (удобно при определении кроссоверных и некроссоверных гамет). Определение процента кроссинговера.</w:t>
      </w:r>
    </w:p>
    <w:p w14:paraId="0E16AC6C" w14:textId="77777777" w:rsidR="003D273B" w:rsidRPr="003E5DD0" w:rsidRDefault="003D273B" w:rsidP="003D273B">
      <w:pPr>
        <w:widowControl w:val="0"/>
        <w:autoSpaceDE w:val="0"/>
        <w:autoSpaceDN w:val="0"/>
        <w:spacing w:after="0" w:line="240" w:lineRule="auto"/>
        <w:ind w:firstLine="851"/>
        <w:jc w:val="both"/>
        <w:rPr>
          <w:rFonts w:ascii="Times New Roman" w:eastAsia="Arial" w:hAnsi="Times New Roman" w:cs="Times New Roman"/>
          <w:sz w:val="24"/>
          <w:szCs w:val="24"/>
        </w:rPr>
      </w:pPr>
      <w:r w:rsidRPr="003E5DD0">
        <w:rPr>
          <w:rFonts w:ascii="Times New Roman" w:eastAsia="Arial" w:hAnsi="Times New Roman" w:cs="Times New Roman"/>
          <w:sz w:val="24"/>
          <w:szCs w:val="24"/>
        </w:rPr>
        <w:t>Определение группы сцепления (искомый ген наследуется совместно с генами той хромосомы, в которой он локализован). Установление места (локуса) искомого гена в хромосоме (по проценту кроссинговера с каждым из двух генов, локусы которых уже известны).</w:t>
      </w:r>
    </w:p>
    <w:p w14:paraId="16E16CA6" w14:textId="77777777" w:rsidR="003D273B" w:rsidRPr="003E5DD0" w:rsidRDefault="003D273B" w:rsidP="003D273B">
      <w:pPr>
        <w:widowControl w:val="0"/>
        <w:autoSpaceDE w:val="0"/>
        <w:autoSpaceDN w:val="0"/>
        <w:spacing w:after="0" w:line="240" w:lineRule="auto"/>
        <w:ind w:firstLine="851"/>
        <w:jc w:val="both"/>
        <w:rPr>
          <w:rFonts w:ascii="Times New Roman" w:eastAsia="Arial" w:hAnsi="Times New Roman" w:cs="Times New Roman"/>
          <w:sz w:val="24"/>
          <w:szCs w:val="24"/>
        </w:rPr>
      </w:pPr>
      <w:r w:rsidRPr="003E5DD0">
        <w:rPr>
          <w:rFonts w:ascii="Times New Roman" w:eastAsia="Arial" w:hAnsi="Times New Roman" w:cs="Times New Roman"/>
          <w:sz w:val="24"/>
          <w:szCs w:val="24"/>
        </w:rPr>
        <w:t>Решение задач (определение процента кроссинговера, определение локализации гена, построение генетических карт на основе сцепленного наследования и кроссинговера).</w:t>
      </w:r>
    </w:p>
    <w:p w14:paraId="6111E5BC" w14:textId="77777777" w:rsidR="003D273B" w:rsidRPr="003E5DD0" w:rsidRDefault="003D273B" w:rsidP="003D273B">
      <w:pPr>
        <w:widowControl w:val="0"/>
        <w:autoSpaceDE w:val="0"/>
        <w:autoSpaceDN w:val="0"/>
        <w:spacing w:after="0" w:line="240" w:lineRule="auto"/>
        <w:ind w:firstLine="851"/>
        <w:jc w:val="both"/>
        <w:rPr>
          <w:rFonts w:ascii="Times New Roman" w:eastAsia="Arial" w:hAnsi="Times New Roman" w:cs="Times New Roman"/>
          <w:sz w:val="24"/>
          <w:szCs w:val="24"/>
        </w:rPr>
      </w:pPr>
      <w:r w:rsidRPr="003E5DD0">
        <w:rPr>
          <w:rFonts w:ascii="Times New Roman" w:eastAsia="Arial" w:hAnsi="Times New Roman" w:cs="Times New Roman"/>
          <w:sz w:val="24"/>
          <w:szCs w:val="24"/>
        </w:rPr>
        <w:lastRenderedPageBreak/>
        <w:t>Определение группы сцепления с использованием линий-анализаторов.</w:t>
      </w:r>
    </w:p>
    <w:p w14:paraId="06A73770" w14:textId="77777777" w:rsidR="003D273B" w:rsidRPr="003E5DD0" w:rsidRDefault="003D273B" w:rsidP="003D273B">
      <w:pPr>
        <w:widowControl w:val="0"/>
        <w:autoSpaceDE w:val="0"/>
        <w:autoSpaceDN w:val="0"/>
        <w:spacing w:after="0" w:line="240" w:lineRule="auto"/>
        <w:ind w:firstLine="851"/>
        <w:jc w:val="both"/>
        <w:rPr>
          <w:rFonts w:ascii="Times New Roman" w:eastAsia="Arial" w:hAnsi="Times New Roman" w:cs="Times New Roman"/>
          <w:sz w:val="24"/>
          <w:szCs w:val="24"/>
        </w:rPr>
      </w:pPr>
      <w:r w:rsidRPr="003E5DD0">
        <w:rPr>
          <w:rFonts w:ascii="Times New Roman" w:eastAsia="Arial" w:hAnsi="Times New Roman" w:cs="Times New Roman"/>
          <w:sz w:val="24"/>
          <w:szCs w:val="24"/>
        </w:rPr>
        <w:t>Значение международного проекта «геном человека» в разработке новых методов работы с молекулами ДНК. Генетические, физические и секвенсовые карты хромосом человека.</w:t>
      </w:r>
    </w:p>
    <w:p w14:paraId="58068ADE" w14:textId="77777777" w:rsidR="003D273B" w:rsidRPr="00F25B38" w:rsidRDefault="003D273B" w:rsidP="003D273B">
      <w:pPr>
        <w:widowControl w:val="0"/>
        <w:autoSpaceDE w:val="0"/>
        <w:autoSpaceDN w:val="0"/>
        <w:spacing w:after="0" w:line="240" w:lineRule="auto"/>
        <w:ind w:firstLine="851"/>
        <w:jc w:val="both"/>
        <w:rPr>
          <w:rFonts w:ascii="Times New Roman" w:eastAsia="Bookman Old Style" w:hAnsi="Times New Roman" w:cs="Times New Roman"/>
          <w:b/>
          <w:sz w:val="24"/>
          <w:szCs w:val="24"/>
        </w:rPr>
      </w:pPr>
    </w:p>
    <w:p w14:paraId="5B9BCA78" w14:textId="27C42706" w:rsidR="003D273B" w:rsidRDefault="006A510A" w:rsidP="006A510A">
      <w:pPr>
        <w:ind w:firstLine="851"/>
        <w:contextualSpacing/>
        <w:jc w:val="center"/>
        <w:rPr>
          <w:rFonts w:ascii="Times New Roman" w:hAnsi="Times New Roman" w:cs="Times New Roman"/>
          <w:b/>
          <w:bCs/>
          <w:sz w:val="24"/>
          <w:szCs w:val="24"/>
        </w:rPr>
      </w:pPr>
      <w:r w:rsidRPr="006A510A">
        <w:rPr>
          <w:rFonts w:ascii="Times New Roman" w:hAnsi="Times New Roman" w:cs="Times New Roman"/>
          <w:b/>
          <w:bCs/>
          <w:sz w:val="24"/>
          <w:szCs w:val="24"/>
        </w:rPr>
        <w:t>Тематическое планирование</w:t>
      </w:r>
    </w:p>
    <w:tbl>
      <w:tblPr>
        <w:tblStyle w:val="a4"/>
        <w:tblW w:w="0" w:type="auto"/>
        <w:tblLook w:val="04A0" w:firstRow="1" w:lastRow="0" w:firstColumn="1" w:lastColumn="0" w:noHBand="0" w:noVBand="1"/>
      </w:tblPr>
      <w:tblGrid>
        <w:gridCol w:w="562"/>
        <w:gridCol w:w="3261"/>
        <w:gridCol w:w="6520"/>
        <w:gridCol w:w="4217"/>
      </w:tblGrid>
      <w:tr w:rsidR="006A510A" w14:paraId="6B3684FD" w14:textId="77777777" w:rsidTr="007E0FA4">
        <w:tc>
          <w:tcPr>
            <w:tcW w:w="562" w:type="dxa"/>
          </w:tcPr>
          <w:p w14:paraId="7F5DC05F" w14:textId="77777777" w:rsidR="006A510A" w:rsidRDefault="006A510A" w:rsidP="006A510A">
            <w:pPr>
              <w:contextualSpacing/>
              <w:jc w:val="center"/>
              <w:rPr>
                <w:rFonts w:ascii="Times New Roman" w:hAnsi="Times New Roman" w:cs="Times New Roman"/>
                <w:b/>
                <w:bCs/>
                <w:sz w:val="24"/>
                <w:szCs w:val="24"/>
              </w:rPr>
            </w:pPr>
          </w:p>
        </w:tc>
        <w:tc>
          <w:tcPr>
            <w:tcW w:w="3261" w:type="dxa"/>
          </w:tcPr>
          <w:p w14:paraId="4AAA058E" w14:textId="735719D8" w:rsidR="006A510A" w:rsidRDefault="00092A49" w:rsidP="006A510A">
            <w:pPr>
              <w:contextualSpacing/>
              <w:jc w:val="center"/>
              <w:rPr>
                <w:rFonts w:ascii="Times New Roman" w:hAnsi="Times New Roman" w:cs="Times New Roman"/>
                <w:b/>
                <w:bCs/>
                <w:sz w:val="24"/>
                <w:szCs w:val="24"/>
              </w:rPr>
            </w:pPr>
            <w:r>
              <w:rPr>
                <w:rFonts w:ascii="Times New Roman" w:hAnsi="Times New Roman" w:cs="Times New Roman"/>
                <w:b/>
                <w:bCs/>
                <w:sz w:val="24"/>
                <w:szCs w:val="24"/>
              </w:rPr>
              <w:t>Название темы</w:t>
            </w:r>
            <w:r w:rsidR="00E3475F">
              <w:rPr>
                <w:rFonts w:ascii="Times New Roman" w:hAnsi="Times New Roman" w:cs="Times New Roman"/>
                <w:b/>
                <w:bCs/>
                <w:sz w:val="24"/>
                <w:szCs w:val="24"/>
              </w:rPr>
              <w:t xml:space="preserve"> занятия</w:t>
            </w:r>
          </w:p>
        </w:tc>
        <w:tc>
          <w:tcPr>
            <w:tcW w:w="6520" w:type="dxa"/>
          </w:tcPr>
          <w:p w14:paraId="77A3FAF7" w14:textId="56ACCF8A" w:rsidR="006A510A" w:rsidRDefault="00092A49" w:rsidP="006A510A">
            <w:pPr>
              <w:contextualSpacing/>
              <w:jc w:val="center"/>
              <w:rPr>
                <w:rFonts w:ascii="Times New Roman" w:hAnsi="Times New Roman" w:cs="Times New Roman"/>
                <w:b/>
                <w:bCs/>
                <w:sz w:val="24"/>
                <w:szCs w:val="24"/>
              </w:rPr>
            </w:pPr>
            <w:r>
              <w:rPr>
                <w:rFonts w:ascii="Times New Roman" w:hAnsi="Times New Roman" w:cs="Times New Roman"/>
                <w:b/>
                <w:bCs/>
                <w:sz w:val="24"/>
                <w:szCs w:val="24"/>
              </w:rPr>
              <w:t>Основное содержание</w:t>
            </w:r>
          </w:p>
        </w:tc>
        <w:tc>
          <w:tcPr>
            <w:tcW w:w="4217" w:type="dxa"/>
          </w:tcPr>
          <w:p w14:paraId="2B93AA75" w14:textId="77777777" w:rsidR="00092A49" w:rsidRPr="00092A49" w:rsidRDefault="00092A49" w:rsidP="00092A49">
            <w:pPr>
              <w:shd w:val="clear" w:color="auto" w:fill="FFFFFF"/>
              <w:jc w:val="center"/>
              <w:rPr>
                <w:rFonts w:ascii="YS Text" w:eastAsia="Times New Roman" w:hAnsi="YS Text" w:cs="Times New Roman"/>
                <w:b/>
                <w:bCs/>
                <w:color w:val="000000"/>
                <w:sz w:val="23"/>
                <w:szCs w:val="23"/>
                <w:lang w:eastAsia="ru-RU"/>
              </w:rPr>
            </w:pPr>
            <w:r w:rsidRPr="00092A49">
              <w:rPr>
                <w:rFonts w:ascii="YS Text" w:eastAsia="Times New Roman" w:hAnsi="YS Text" w:cs="Times New Roman"/>
                <w:b/>
                <w:bCs/>
                <w:color w:val="000000"/>
                <w:sz w:val="23"/>
                <w:szCs w:val="23"/>
                <w:lang w:eastAsia="ru-RU"/>
              </w:rPr>
              <w:t>Виды учебной и познавательной</w:t>
            </w:r>
          </w:p>
          <w:p w14:paraId="5AFF2564" w14:textId="77777777" w:rsidR="00092A49" w:rsidRPr="00092A49" w:rsidRDefault="00092A49" w:rsidP="00092A49">
            <w:pPr>
              <w:shd w:val="clear" w:color="auto" w:fill="FFFFFF"/>
              <w:jc w:val="center"/>
              <w:rPr>
                <w:rFonts w:ascii="YS Text" w:eastAsia="Times New Roman" w:hAnsi="YS Text" w:cs="Times New Roman"/>
                <w:b/>
                <w:bCs/>
                <w:color w:val="000000"/>
                <w:sz w:val="23"/>
                <w:szCs w:val="23"/>
                <w:lang w:eastAsia="ru-RU"/>
              </w:rPr>
            </w:pPr>
            <w:r w:rsidRPr="00092A49">
              <w:rPr>
                <w:rFonts w:ascii="YS Text" w:eastAsia="Times New Roman" w:hAnsi="YS Text" w:cs="Times New Roman"/>
                <w:b/>
                <w:bCs/>
                <w:color w:val="000000"/>
                <w:sz w:val="23"/>
                <w:szCs w:val="23"/>
                <w:lang w:eastAsia="ru-RU"/>
              </w:rPr>
              <w:t>деятельности ученика при изучении</w:t>
            </w:r>
          </w:p>
          <w:p w14:paraId="094A53D5" w14:textId="77777777" w:rsidR="00092A49" w:rsidRPr="00092A49" w:rsidRDefault="00092A49" w:rsidP="00092A49">
            <w:pPr>
              <w:shd w:val="clear" w:color="auto" w:fill="FFFFFF"/>
              <w:jc w:val="center"/>
              <w:rPr>
                <w:rFonts w:ascii="YS Text" w:eastAsia="Times New Roman" w:hAnsi="YS Text" w:cs="Times New Roman"/>
                <w:b/>
                <w:bCs/>
                <w:color w:val="000000"/>
                <w:sz w:val="23"/>
                <w:szCs w:val="23"/>
                <w:lang w:eastAsia="ru-RU"/>
              </w:rPr>
            </w:pPr>
            <w:r w:rsidRPr="00092A49">
              <w:rPr>
                <w:rFonts w:ascii="YS Text" w:eastAsia="Times New Roman" w:hAnsi="YS Text" w:cs="Times New Roman"/>
                <w:b/>
                <w:bCs/>
                <w:color w:val="000000"/>
                <w:sz w:val="23"/>
                <w:szCs w:val="23"/>
                <w:lang w:eastAsia="ru-RU"/>
              </w:rPr>
              <w:t>темы</w:t>
            </w:r>
          </w:p>
          <w:p w14:paraId="68DFC286" w14:textId="77777777" w:rsidR="006A510A" w:rsidRDefault="006A510A" w:rsidP="006A510A">
            <w:pPr>
              <w:contextualSpacing/>
              <w:jc w:val="center"/>
              <w:rPr>
                <w:rFonts w:ascii="Times New Roman" w:hAnsi="Times New Roman" w:cs="Times New Roman"/>
                <w:b/>
                <w:bCs/>
                <w:sz w:val="24"/>
                <w:szCs w:val="24"/>
              </w:rPr>
            </w:pPr>
          </w:p>
        </w:tc>
      </w:tr>
      <w:tr w:rsidR="009D7A8B" w14:paraId="614C14BA" w14:textId="77777777" w:rsidTr="004214EB">
        <w:tc>
          <w:tcPr>
            <w:tcW w:w="14560" w:type="dxa"/>
            <w:gridSpan w:val="4"/>
          </w:tcPr>
          <w:p w14:paraId="0A39AA6F" w14:textId="708B4244" w:rsidR="009D7A8B" w:rsidRPr="009D7A8B" w:rsidRDefault="009D7A8B" w:rsidP="009D7A8B">
            <w:pPr>
              <w:contextualSpacing/>
              <w:rPr>
                <w:rFonts w:ascii="Times New Roman" w:hAnsi="Times New Roman" w:cs="Times New Roman"/>
                <w:bCs/>
                <w:sz w:val="24"/>
                <w:szCs w:val="24"/>
              </w:rPr>
            </w:pPr>
            <w:r w:rsidRPr="009D7A8B">
              <w:rPr>
                <w:rFonts w:ascii="Times New Roman" w:eastAsia="Bookman Old Style" w:hAnsi="Times New Roman" w:cs="Times New Roman"/>
                <w:bCs/>
                <w:i/>
                <w:sz w:val="24"/>
                <w:szCs w:val="24"/>
              </w:rPr>
              <w:t>Тема 1. Предмет генетики. Истоки генетики. Основные разделы генетики и их взаимосвязь (2 часа)</w:t>
            </w:r>
          </w:p>
        </w:tc>
      </w:tr>
      <w:tr w:rsidR="006A510A" w14:paraId="743DE9A0" w14:textId="77777777" w:rsidTr="007E0FA4">
        <w:tc>
          <w:tcPr>
            <w:tcW w:w="562" w:type="dxa"/>
          </w:tcPr>
          <w:p w14:paraId="3EC40A72" w14:textId="008D6478" w:rsidR="006A510A" w:rsidRPr="00F07BCD" w:rsidRDefault="009D7A8B" w:rsidP="006A510A">
            <w:pPr>
              <w:contextualSpacing/>
              <w:jc w:val="center"/>
              <w:rPr>
                <w:rFonts w:ascii="Times New Roman" w:hAnsi="Times New Roman" w:cs="Times New Roman"/>
                <w:bCs/>
              </w:rPr>
            </w:pPr>
            <w:r w:rsidRPr="00F07BCD">
              <w:rPr>
                <w:rFonts w:ascii="Times New Roman" w:hAnsi="Times New Roman" w:cs="Times New Roman"/>
                <w:bCs/>
              </w:rPr>
              <w:t>1</w:t>
            </w:r>
          </w:p>
        </w:tc>
        <w:tc>
          <w:tcPr>
            <w:tcW w:w="3261" w:type="dxa"/>
          </w:tcPr>
          <w:p w14:paraId="01D1A051" w14:textId="6786631F" w:rsidR="006A510A" w:rsidRPr="009D7A8B" w:rsidRDefault="009D7A8B" w:rsidP="009D7A8B">
            <w:pPr>
              <w:contextualSpacing/>
              <w:jc w:val="both"/>
              <w:rPr>
                <w:rFonts w:ascii="Times New Roman" w:hAnsi="Times New Roman" w:cs="Times New Roman"/>
                <w:bCs/>
              </w:rPr>
            </w:pPr>
            <w:r w:rsidRPr="009D7A8B">
              <w:rPr>
                <w:rFonts w:ascii="Times New Roman" w:eastAsia="Bookman Old Style" w:hAnsi="Times New Roman" w:cs="Times New Roman"/>
              </w:rPr>
              <w:t>Истоки генетики. Роль отечественных ученых в развитии генетики и селекции</w:t>
            </w:r>
          </w:p>
        </w:tc>
        <w:tc>
          <w:tcPr>
            <w:tcW w:w="6520" w:type="dxa"/>
          </w:tcPr>
          <w:p w14:paraId="6200024A" w14:textId="2843E5E3" w:rsidR="006A510A" w:rsidRPr="001C1C8C" w:rsidRDefault="001C1C8C" w:rsidP="001C1C8C">
            <w:pPr>
              <w:widowControl w:val="0"/>
              <w:autoSpaceDE w:val="0"/>
              <w:autoSpaceDN w:val="0"/>
              <w:jc w:val="both"/>
              <w:rPr>
                <w:rFonts w:ascii="Times New Roman" w:hAnsi="Times New Roman" w:cs="Times New Roman"/>
                <w:b/>
                <w:bCs/>
              </w:rPr>
            </w:pPr>
            <w:r w:rsidRPr="001C1C8C">
              <w:rPr>
                <w:rFonts w:ascii="Times New Roman" w:eastAsia="Bookman Old Style" w:hAnsi="Times New Roman" w:cs="Times New Roman"/>
              </w:rPr>
              <w:t>Истоки генетики. Роль отечественных ученых в развитии генетики и селекции (Н. И. Вавилов, А. С. Серебровский, Н. К. Кольцов, Ю. А. Филипченко, С. С. Четвериков и др.). Место генетики среди биологических наук. Значение генетики для решения задач селекции, медицины, биотехнологии, экологии.</w:t>
            </w:r>
          </w:p>
        </w:tc>
        <w:tc>
          <w:tcPr>
            <w:tcW w:w="4217" w:type="dxa"/>
          </w:tcPr>
          <w:p w14:paraId="3564B9F0" w14:textId="4CEAD06C" w:rsidR="006A510A" w:rsidRPr="007E0FA4" w:rsidRDefault="00523155" w:rsidP="007E0FA4">
            <w:pPr>
              <w:contextualSpacing/>
              <w:jc w:val="both"/>
              <w:rPr>
                <w:rFonts w:ascii="Times New Roman" w:hAnsi="Times New Roman" w:cs="Times New Roman"/>
                <w:b/>
                <w:bCs/>
              </w:rPr>
            </w:pPr>
            <w:r w:rsidRPr="007E0FA4">
              <w:rPr>
                <w:rFonts w:ascii="Times New Roman" w:hAnsi="Times New Roman" w:cs="Times New Roman"/>
              </w:rPr>
              <w:t>Характеризовать этапы развития генетики как науки, вклад ученых-биологов в становление представлений о наследственности и изменчивости организмов.</w:t>
            </w:r>
          </w:p>
        </w:tc>
      </w:tr>
      <w:tr w:rsidR="006A510A" w14:paraId="3ADDF039" w14:textId="77777777" w:rsidTr="007E0FA4">
        <w:tc>
          <w:tcPr>
            <w:tcW w:w="562" w:type="dxa"/>
          </w:tcPr>
          <w:p w14:paraId="06389D3C" w14:textId="4B53FBA7" w:rsidR="006A510A" w:rsidRPr="00F07BCD" w:rsidRDefault="009D7A8B" w:rsidP="006A510A">
            <w:pPr>
              <w:contextualSpacing/>
              <w:jc w:val="center"/>
              <w:rPr>
                <w:rFonts w:ascii="Times New Roman" w:hAnsi="Times New Roman" w:cs="Times New Roman"/>
                <w:bCs/>
              </w:rPr>
            </w:pPr>
            <w:r w:rsidRPr="00F07BCD">
              <w:rPr>
                <w:rFonts w:ascii="Times New Roman" w:hAnsi="Times New Roman" w:cs="Times New Roman"/>
                <w:bCs/>
              </w:rPr>
              <w:t>2</w:t>
            </w:r>
          </w:p>
        </w:tc>
        <w:tc>
          <w:tcPr>
            <w:tcW w:w="3261" w:type="dxa"/>
          </w:tcPr>
          <w:p w14:paraId="3B242425" w14:textId="77777777" w:rsidR="006A510A" w:rsidRDefault="009D7A8B" w:rsidP="009D7A8B">
            <w:pPr>
              <w:contextualSpacing/>
              <w:jc w:val="both"/>
              <w:rPr>
                <w:rFonts w:ascii="Times New Roman" w:eastAsia="Bookman Old Style" w:hAnsi="Times New Roman" w:cs="Times New Roman"/>
              </w:rPr>
            </w:pPr>
            <w:r w:rsidRPr="009D7A8B">
              <w:rPr>
                <w:rFonts w:ascii="Times New Roman" w:eastAsia="Bookman Old Style" w:hAnsi="Times New Roman" w:cs="Times New Roman"/>
              </w:rPr>
              <w:t>Основные понятия генетики</w:t>
            </w:r>
            <w:r w:rsidR="00E93FDF">
              <w:rPr>
                <w:rFonts w:ascii="Times New Roman" w:eastAsia="Bookman Old Style" w:hAnsi="Times New Roman" w:cs="Times New Roman"/>
              </w:rPr>
              <w:t>.</w:t>
            </w:r>
          </w:p>
          <w:p w14:paraId="44F4AEE2" w14:textId="538B998C" w:rsidR="00E93FDF" w:rsidRPr="009D7A8B" w:rsidRDefault="00E93FDF" w:rsidP="009D7A8B">
            <w:pPr>
              <w:contextualSpacing/>
              <w:jc w:val="both"/>
              <w:rPr>
                <w:rFonts w:ascii="Times New Roman" w:hAnsi="Times New Roman" w:cs="Times New Roman"/>
                <w:bCs/>
              </w:rPr>
            </w:pPr>
            <w:r>
              <w:rPr>
                <w:rFonts w:ascii="Times New Roman" w:eastAsia="Bookman Old Style" w:hAnsi="Times New Roman" w:cs="Times New Roman"/>
              </w:rPr>
              <w:t>Лабораторная работа 1. «Изучение фаз деления клеток на микропрепаратах»</w:t>
            </w:r>
          </w:p>
        </w:tc>
        <w:tc>
          <w:tcPr>
            <w:tcW w:w="6520" w:type="dxa"/>
          </w:tcPr>
          <w:p w14:paraId="79E5F4C1" w14:textId="4FD6F1B5" w:rsidR="006A510A" w:rsidRPr="001C1C8C" w:rsidRDefault="001C1C8C" w:rsidP="001C1C8C">
            <w:pPr>
              <w:widowControl w:val="0"/>
              <w:autoSpaceDE w:val="0"/>
              <w:autoSpaceDN w:val="0"/>
              <w:jc w:val="both"/>
              <w:rPr>
                <w:rFonts w:ascii="Times New Roman" w:hAnsi="Times New Roman" w:cs="Times New Roman"/>
                <w:b/>
                <w:bCs/>
              </w:rPr>
            </w:pPr>
            <w:r w:rsidRPr="001C1C8C">
              <w:rPr>
                <w:rFonts w:ascii="Times New Roman" w:eastAsia="Bookman Old Style" w:hAnsi="Times New Roman" w:cs="Times New Roman"/>
              </w:rPr>
              <w:t xml:space="preserve">Основные понятия генетики. ген, генотип, фенотип, мутации Сущность наследственности и изменчивости. Ген как единица наследственности. Хромосомы — носители наследственности. Аллели как формы существования генов. Гомологичные хромосомы и их распределение при делении клетки. Клеточный цикл. Генетика полового размножения. </w:t>
            </w:r>
          </w:p>
        </w:tc>
        <w:tc>
          <w:tcPr>
            <w:tcW w:w="4217" w:type="dxa"/>
          </w:tcPr>
          <w:p w14:paraId="3AD9EC59" w14:textId="189D9A0E" w:rsidR="00092A49" w:rsidRPr="00092A49" w:rsidRDefault="00092A49" w:rsidP="007E0FA4">
            <w:pPr>
              <w:shd w:val="clear" w:color="auto" w:fill="FFFFFF"/>
              <w:jc w:val="both"/>
              <w:rPr>
                <w:rFonts w:ascii="Times New Roman" w:eastAsia="Times New Roman" w:hAnsi="Times New Roman" w:cs="Times New Roman"/>
                <w:color w:val="000000"/>
                <w:lang w:eastAsia="ru-RU"/>
              </w:rPr>
            </w:pPr>
            <w:r w:rsidRPr="00092A49">
              <w:rPr>
                <w:rFonts w:ascii="Times New Roman" w:eastAsia="Times New Roman" w:hAnsi="Times New Roman" w:cs="Times New Roman"/>
                <w:color w:val="000000"/>
                <w:lang w:eastAsia="ru-RU"/>
              </w:rPr>
              <w:t>Раскрывать содержание основных понятий темы: ген, геном, генотип, фенотип, хромосомы, аллельные гены,</w:t>
            </w:r>
            <w:r w:rsidRPr="007E0FA4">
              <w:rPr>
                <w:rFonts w:ascii="Times New Roman" w:eastAsia="Times New Roman" w:hAnsi="Times New Roman" w:cs="Times New Roman"/>
                <w:color w:val="000000"/>
                <w:lang w:eastAsia="ru-RU"/>
              </w:rPr>
              <w:t xml:space="preserve"> </w:t>
            </w:r>
            <w:r w:rsidRPr="00092A49">
              <w:rPr>
                <w:rFonts w:ascii="Times New Roman" w:eastAsia="Times New Roman" w:hAnsi="Times New Roman" w:cs="Times New Roman"/>
                <w:color w:val="000000"/>
                <w:lang w:eastAsia="ru-RU"/>
              </w:rPr>
              <w:t>гомозигота, гетерозигота.</w:t>
            </w:r>
          </w:p>
          <w:p w14:paraId="05EB9C75" w14:textId="6061F98C" w:rsidR="006A510A" w:rsidRPr="007E0FA4" w:rsidRDefault="006A510A" w:rsidP="007E0FA4">
            <w:pPr>
              <w:shd w:val="clear" w:color="auto" w:fill="FFFFFF"/>
              <w:jc w:val="both"/>
              <w:rPr>
                <w:rFonts w:ascii="Times New Roman" w:hAnsi="Times New Roman" w:cs="Times New Roman"/>
                <w:b/>
                <w:bCs/>
              </w:rPr>
            </w:pPr>
          </w:p>
        </w:tc>
      </w:tr>
      <w:tr w:rsidR="009D7A8B" w14:paraId="44F935FA" w14:textId="77777777" w:rsidTr="00242B6C">
        <w:tc>
          <w:tcPr>
            <w:tcW w:w="14560" w:type="dxa"/>
            <w:gridSpan w:val="4"/>
          </w:tcPr>
          <w:p w14:paraId="55D41A13" w14:textId="076AAAD0" w:rsidR="009D7A8B" w:rsidRPr="009D7A8B" w:rsidRDefault="009D7A8B" w:rsidP="009D7A8B">
            <w:pPr>
              <w:contextualSpacing/>
              <w:rPr>
                <w:rFonts w:ascii="Times New Roman" w:hAnsi="Times New Roman" w:cs="Times New Roman"/>
                <w:bCs/>
                <w:sz w:val="24"/>
                <w:szCs w:val="24"/>
              </w:rPr>
            </w:pPr>
            <w:r w:rsidRPr="009D7A8B">
              <w:rPr>
                <w:rFonts w:ascii="Times New Roman" w:eastAsia="Bookman Old Style" w:hAnsi="Times New Roman" w:cs="Times New Roman"/>
                <w:bCs/>
                <w:i/>
                <w:sz w:val="24"/>
                <w:szCs w:val="24"/>
              </w:rPr>
              <w:t>Тема 2. Молекулярные основы наследственности (4 часа)</w:t>
            </w:r>
          </w:p>
        </w:tc>
      </w:tr>
      <w:tr w:rsidR="009D7A8B" w14:paraId="72029D75" w14:textId="77777777" w:rsidTr="007E0FA4">
        <w:tc>
          <w:tcPr>
            <w:tcW w:w="562" w:type="dxa"/>
          </w:tcPr>
          <w:p w14:paraId="279880F4" w14:textId="6FEA0803" w:rsidR="009D7A8B" w:rsidRPr="00F07BCD" w:rsidRDefault="009D7A8B" w:rsidP="009D7A8B">
            <w:pPr>
              <w:contextualSpacing/>
              <w:jc w:val="center"/>
              <w:rPr>
                <w:rFonts w:ascii="Times New Roman" w:hAnsi="Times New Roman" w:cs="Times New Roman"/>
                <w:bCs/>
              </w:rPr>
            </w:pPr>
            <w:r w:rsidRPr="00F07BCD">
              <w:rPr>
                <w:rFonts w:ascii="Times New Roman" w:hAnsi="Times New Roman" w:cs="Times New Roman"/>
                <w:bCs/>
              </w:rPr>
              <w:t>3</w:t>
            </w:r>
          </w:p>
        </w:tc>
        <w:tc>
          <w:tcPr>
            <w:tcW w:w="3261" w:type="dxa"/>
          </w:tcPr>
          <w:p w14:paraId="2097CEE9" w14:textId="5221D32A" w:rsidR="009D7A8B" w:rsidRPr="009D7A8B" w:rsidRDefault="009D7A8B" w:rsidP="009D7A8B">
            <w:pPr>
              <w:contextualSpacing/>
              <w:jc w:val="both"/>
              <w:rPr>
                <w:rFonts w:ascii="Times New Roman" w:hAnsi="Times New Roman" w:cs="Times New Roman"/>
                <w:bCs/>
              </w:rPr>
            </w:pPr>
            <w:r w:rsidRPr="009D7A8B">
              <w:rPr>
                <w:rFonts w:ascii="Times New Roman" w:eastAsia="Bookman Old Style" w:hAnsi="Times New Roman" w:cs="Times New Roman"/>
              </w:rPr>
              <w:t>Первичная структура нуклеиновых кислот</w:t>
            </w:r>
          </w:p>
        </w:tc>
        <w:tc>
          <w:tcPr>
            <w:tcW w:w="6520" w:type="dxa"/>
          </w:tcPr>
          <w:p w14:paraId="7AE971F2" w14:textId="0B38EE2E" w:rsidR="009D7A8B" w:rsidRPr="001C1C8C" w:rsidRDefault="001C1C8C" w:rsidP="001C1C8C">
            <w:pPr>
              <w:widowControl w:val="0"/>
              <w:autoSpaceDE w:val="0"/>
              <w:autoSpaceDN w:val="0"/>
              <w:contextualSpacing/>
              <w:jc w:val="both"/>
              <w:rPr>
                <w:rFonts w:ascii="Times New Roman" w:hAnsi="Times New Roman" w:cs="Times New Roman"/>
                <w:b/>
                <w:bCs/>
              </w:rPr>
            </w:pPr>
            <w:r w:rsidRPr="001C1C8C">
              <w:rPr>
                <w:rFonts w:ascii="Times New Roman" w:eastAsia="Bookman Old Style" w:hAnsi="Times New Roman" w:cs="Times New Roman"/>
              </w:rPr>
              <w:t>Первичная структура нуклеиновых кислот. Связь особенностей структуры ДНК и РНК с их биологическими функциями. Доказательство генетической роли нуклеиновых кислот. Опыты Ф. Гриффита. Эксперимент А. Херши и М. Чейз. Правило Чаргаффа. Рентгеноструктурный анализ.</w:t>
            </w:r>
          </w:p>
        </w:tc>
        <w:tc>
          <w:tcPr>
            <w:tcW w:w="4217" w:type="dxa"/>
          </w:tcPr>
          <w:p w14:paraId="68C53EAF" w14:textId="0E5549E3" w:rsidR="009D7A8B" w:rsidRPr="007E0FA4" w:rsidRDefault="00092A49" w:rsidP="007E0FA4">
            <w:pPr>
              <w:contextualSpacing/>
              <w:jc w:val="both"/>
              <w:rPr>
                <w:rFonts w:ascii="Times New Roman" w:hAnsi="Times New Roman" w:cs="Times New Roman"/>
              </w:rPr>
            </w:pPr>
            <w:r w:rsidRPr="007E0FA4">
              <w:rPr>
                <w:rFonts w:ascii="Times New Roman" w:hAnsi="Times New Roman" w:cs="Times New Roman"/>
              </w:rPr>
              <w:t>Раскрывать особенности структуры ДНК в связи с выполнением функции хранения и передачи информации. Уметь приводить доказательства правильности предлагаемой структуры.</w:t>
            </w:r>
          </w:p>
        </w:tc>
      </w:tr>
      <w:tr w:rsidR="009D7A8B" w14:paraId="480BF116" w14:textId="77777777" w:rsidTr="007E0FA4">
        <w:tc>
          <w:tcPr>
            <w:tcW w:w="562" w:type="dxa"/>
          </w:tcPr>
          <w:p w14:paraId="695F8232" w14:textId="0042584D" w:rsidR="009D7A8B" w:rsidRPr="00F07BCD" w:rsidRDefault="009D7A8B" w:rsidP="009D7A8B">
            <w:pPr>
              <w:contextualSpacing/>
              <w:jc w:val="center"/>
              <w:rPr>
                <w:rFonts w:ascii="Times New Roman" w:hAnsi="Times New Roman" w:cs="Times New Roman"/>
                <w:bCs/>
              </w:rPr>
            </w:pPr>
            <w:r w:rsidRPr="00F07BCD">
              <w:rPr>
                <w:rFonts w:ascii="Times New Roman" w:hAnsi="Times New Roman" w:cs="Times New Roman"/>
                <w:bCs/>
              </w:rPr>
              <w:t>4</w:t>
            </w:r>
          </w:p>
        </w:tc>
        <w:tc>
          <w:tcPr>
            <w:tcW w:w="3261" w:type="dxa"/>
          </w:tcPr>
          <w:p w14:paraId="10129933" w14:textId="1614A73E" w:rsidR="009D7A8B" w:rsidRPr="009D7A8B" w:rsidRDefault="009D7A8B" w:rsidP="009D7A8B">
            <w:pPr>
              <w:contextualSpacing/>
              <w:jc w:val="both"/>
              <w:rPr>
                <w:rFonts w:ascii="Times New Roman" w:hAnsi="Times New Roman" w:cs="Times New Roman"/>
                <w:bCs/>
              </w:rPr>
            </w:pPr>
            <w:r w:rsidRPr="009D7A8B">
              <w:rPr>
                <w:rFonts w:ascii="Times New Roman" w:eastAsia="Bookman Old Style" w:hAnsi="Times New Roman" w:cs="Times New Roman"/>
              </w:rPr>
              <w:t>Двойная спираль Уотсона — Крика. Особенности организации наследствен</w:t>
            </w:r>
            <w:r>
              <w:rPr>
                <w:rFonts w:ascii="Times New Roman" w:eastAsia="Bookman Old Style" w:hAnsi="Times New Roman" w:cs="Times New Roman"/>
              </w:rPr>
              <w:t>-го</w:t>
            </w:r>
            <w:r w:rsidRPr="009D7A8B">
              <w:rPr>
                <w:rFonts w:ascii="Times New Roman" w:eastAsia="Bookman Old Style" w:hAnsi="Times New Roman" w:cs="Times New Roman"/>
              </w:rPr>
              <w:t xml:space="preserve"> материала про- и эукариотических организмов.</w:t>
            </w:r>
          </w:p>
        </w:tc>
        <w:tc>
          <w:tcPr>
            <w:tcW w:w="6520" w:type="dxa"/>
          </w:tcPr>
          <w:p w14:paraId="1820900D" w14:textId="77777777" w:rsidR="001C1C8C" w:rsidRPr="001C1C8C" w:rsidRDefault="001C1C8C" w:rsidP="001C1C8C">
            <w:pPr>
              <w:widowControl w:val="0"/>
              <w:autoSpaceDE w:val="0"/>
              <w:autoSpaceDN w:val="0"/>
              <w:contextualSpacing/>
              <w:jc w:val="both"/>
              <w:rPr>
                <w:rFonts w:ascii="Times New Roman" w:eastAsia="Bookman Old Style" w:hAnsi="Times New Roman" w:cs="Times New Roman"/>
              </w:rPr>
            </w:pPr>
            <w:r w:rsidRPr="001C1C8C">
              <w:rPr>
                <w:rFonts w:ascii="Times New Roman" w:eastAsia="Bookman Old Style" w:hAnsi="Times New Roman" w:cs="Times New Roman"/>
              </w:rPr>
              <w:t xml:space="preserve">Двойная спираль Уотсона — Крика. Центральная догма молекулярной генетики. Альтернативные двуспиральные структуры ДНК и их биологическая роль. Влияние суперспирализации на структуру двойной спирали. </w:t>
            </w:r>
          </w:p>
          <w:p w14:paraId="348BF59F" w14:textId="22161DC6" w:rsidR="009D7A8B" w:rsidRPr="001C1C8C" w:rsidRDefault="001C1C8C" w:rsidP="001C1C8C">
            <w:pPr>
              <w:widowControl w:val="0"/>
              <w:autoSpaceDE w:val="0"/>
              <w:autoSpaceDN w:val="0"/>
              <w:jc w:val="both"/>
              <w:rPr>
                <w:rFonts w:ascii="Times New Roman" w:hAnsi="Times New Roman" w:cs="Times New Roman"/>
                <w:b/>
                <w:bCs/>
              </w:rPr>
            </w:pPr>
            <w:r w:rsidRPr="001C1C8C">
              <w:rPr>
                <w:rFonts w:ascii="Times New Roman" w:eastAsia="Bookman Old Style" w:hAnsi="Times New Roman" w:cs="Times New Roman"/>
              </w:rPr>
              <w:t>Особенности организации наследственного материала про- и эукариотических организмов. Сущность теории об РНК-мире, ее эволюционное и биологическое значение.</w:t>
            </w:r>
          </w:p>
        </w:tc>
        <w:tc>
          <w:tcPr>
            <w:tcW w:w="4217" w:type="dxa"/>
          </w:tcPr>
          <w:p w14:paraId="785AA229" w14:textId="4C2B2D8B" w:rsidR="009D7A8B" w:rsidRPr="007E0FA4" w:rsidRDefault="00317DD9" w:rsidP="007E0FA4">
            <w:pPr>
              <w:contextualSpacing/>
              <w:jc w:val="both"/>
              <w:rPr>
                <w:rFonts w:ascii="Times New Roman" w:hAnsi="Times New Roman" w:cs="Times New Roman"/>
              </w:rPr>
            </w:pPr>
            <w:r w:rsidRPr="007E0FA4">
              <w:rPr>
                <w:rFonts w:ascii="Times New Roman" w:hAnsi="Times New Roman" w:cs="Times New Roman"/>
              </w:rPr>
              <w:t xml:space="preserve">Объяснять устойчивость двойной спирали ДНК. Характеризовать особенности </w:t>
            </w:r>
            <w:r w:rsidRPr="007E0FA4">
              <w:rPr>
                <w:rFonts w:ascii="Times New Roman" w:eastAsia="Bookman Old Style" w:hAnsi="Times New Roman" w:cs="Times New Roman"/>
              </w:rPr>
              <w:t>организации наследственного материала про- и эукариотических организмов</w:t>
            </w:r>
          </w:p>
        </w:tc>
      </w:tr>
      <w:tr w:rsidR="009D7A8B" w14:paraId="39189BA5" w14:textId="77777777" w:rsidTr="007E0FA4">
        <w:tc>
          <w:tcPr>
            <w:tcW w:w="562" w:type="dxa"/>
          </w:tcPr>
          <w:p w14:paraId="0D2CABF1" w14:textId="0C42232B" w:rsidR="009D7A8B" w:rsidRPr="00F07BCD" w:rsidRDefault="009D7A8B" w:rsidP="009D7A8B">
            <w:pPr>
              <w:contextualSpacing/>
              <w:jc w:val="center"/>
              <w:rPr>
                <w:rFonts w:ascii="Times New Roman" w:hAnsi="Times New Roman" w:cs="Times New Roman"/>
                <w:bCs/>
              </w:rPr>
            </w:pPr>
            <w:r w:rsidRPr="00F07BCD">
              <w:rPr>
                <w:rFonts w:ascii="Times New Roman" w:hAnsi="Times New Roman" w:cs="Times New Roman"/>
                <w:bCs/>
              </w:rPr>
              <w:t>5</w:t>
            </w:r>
          </w:p>
        </w:tc>
        <w:tc>
          <w:tcPr>
            <w:tcW w:w="3261" w:type="dxa"/>
          </w:tcPr>
          <w:p w14:paraId="05CCF2F4" w14:textId="2CF23492" w:rsidR="009D7A8B" w:rsidRPr="009D7A8B" w:rsidRDefault="009D7A8B" w:rsidP="009D7A8B">
            <w:pPr>
              <w:contextualSpacing/>
              <w:jc w:val="both"/>
              <w:rPr>
                <w:rFonts w:ascii="Times New Roman" w:hAnsi="Times New Roman" w:cs="Times New Roman"/>
                <w:bCs/>
              </w:rPr>
            </w:pPr>
            <w:r w:rsidRPr="009D7A8B">
              <w:rPr>
                <w:rFonts w:ascii="Times New Roman" w:eastAsia="Bookman Old Style" w:hAnsi="Times New Roman" w:cs="Times New Roman"/>
              </w:rPr>
              <w:t>Теория гена</w:t>
            </w:r>
          </w:p>
        </w:tc>
        <w:tc>
          <w:tcPr>
            <w:tcW w:w="6520" w:type="dxa"/>
          </w:tcPr>
          <w:p w14:paraId="2291292C" w14:textId="0D055747" w:rsidR="009D7A8B" w:rsidRPr="001C1C8C" w:rsidRDefault="001C1C8C" w:rsidP="001C1C8C">
            <w:pPr>
              <w:widowControl w:val="0"/>
              <w:autoSpaceDE w:val="0"/>
              <w:autoSpaceDN w:val="0"/>
              <w:jc w:val="both"/>
              <w:rPr>
                <w:rFonts w:ascii="Times New Roman" w:hAnsi="Times New Roman" w:cs="Times New Roman"/>
                <w:b/>
                <w:bCs/>
              </w:rPr>
            </w:pPr>
            <w:r w:rsidRPr="001C1C8C">
              <w:rPr>
                <w:rFonts w:ascii="Times New Roman" w:eastAsia="Bookman Old Style" w:hAnsi="Times New Roman" w:cs="Times New Roman"/>
              </w:rPr>
              <w:t>Теория гена (биохимический аспект). Теория гена (генетический аспект). Определение, сущность, тонкая структура гена. Доказательства делимости гена. Взаимосвязь гена и наследуемого признака: доказательства концепции «ген — фермент».</w:t>
            </w:r>
          </w:p>
        </w:tc>
        <w:tc>
          <w:tcPr>
            <w:tcW w:w="4217" w:type="dxa"/>
          </w:tcPr>
          <w:p w14:paraId="35E54F1B" w14:textId="5FFF2184" w:rsidR="009D7A8B" w:rsidRPr="007E0FA4" w:rsidRDefault="00317DD9" w:rsidP="007E0FA4">
            <w:pPr>
              <w:contextualSpacing/>
              <w:jc w:val="both"/>
              <w:rPr>
                <w:rFonts w:ascii="Times New Roman" w:hAnsi="Times New Roman" w:cs="Times New Roman"/>
              </w:rPr>
            </w:pPr>
            <w:r w:rsidRPr="007E0FA4">
              <w:rPr>
                <w:rFonts w:ascii="Times New Roman" w:hAnsi="Times New Roman" w:cs="Times New Roman"/>
              </w:rPr>
              <w:t>Определять основные аспекты теории гена, доказательства концепции «один ген – один фермент»</w:t>
            </w:r>
          </w:p>
        </w:tc>
      </w:tr>
      <w:tr w:rsidR="009D7A8B" w14:paraId="0214CB69" w14:textId="77777777" w:rsidTr="007E0FA4">
        <w:tc>
          <w:tcPr>
            <w:tcW w:w="562" w:type="dxa"/>
          </w:tcPr>
          <w:p w14:paraId="0017E4CF" w14:textId="604BEE01" w:rsidR="009D7A8B" w:rsidRPr="00F07BCD" w:rsidRDefault="009D7A8B" w:rsidP="009D7A8B">
            <w:pPr>
              <w:contextualSpacing/>
              <w:jc w:val="center"/>
              <w:rPr>
                <w:rFonts w:ascii="Times New Roman" w:hAnsi="Times New Roman" w:cs="Times New Roman"/>
                <w:bCs/>
              </w:rPr>
            </w:pPr>
            <w:r w:rsidRPr="00F07BCD">
              <w:rPr>
                <w:rFonts w:ascii="Times New Roman" w:hAnsi="Times New Roman" w:cs="Times New Roman"/>
                <w:bCs/>
              </w:rPr>
              <w:lastRenderedPageBreak/>
              <w:t>6</w:t>
            </w:r>
          </w:p>
        </w:tc>
        <w:tc>
          <w:tcPr>
            <w:tcW w:w="3261" w:type="dxa"/>
          </w:tcPr>
          <w:p w14:paraId="421D9F4E" w14:textId="77777777" w:rsidR="009D7A8B" w:rsidRDefault="009D7A8B" w:rsidP="009D7A8B">
            <w:pPr>
              <w:contextualSpacing/>
              <w:jc w:val="both"/>
              <w:rPr>
                <w:rFonts w:ascii="Times New Roman" w:eastAsia="Bookman Old Style" w:hAnsi="Times New Roman" w:cs="Times New Roman"/>
              </w:rPr>
            </w:pPr>
            <w:r w:rsidRPr="009D7A8B">
              <w:rPr>
                <w:rFonts w:ascii="Times New Roman" w:eastAsia="Bookman Old Style" w:hAnsi="Times New Roman" w:cs="Times New Roman"/>
              </w:rPr>
              <w:t>Структура хромосом и</w:t>
            </w:r>
            <w:r>
              <w:rPr>
                <w:rFonts w:ascii="Times New Roman" w:eastAsia="Bookman Old Style" w:hAnsi="Times New Roman" w:cs="Times New Roman"/>
              </w:rPr>
              <w:t xml:space="preserve"> их</w:t>
            </w:r>
            <w:r w:rsidRPr="009D7A8B">
              <w:rPr>
                <w:rFonts w:ascii="Times New Roman" w:eastAsia="Bookman Old Style" w:hAnsi="Times New Roman" w:cs="Times New Roman"/>
              </w:rPr>
              <w:t xml:space="preserve"> функционирование</w:t>
            </w:r>
            <w:r w:rsidR="00E93FDF">
              <w:rPr>
                <w:rFonts w:ascii="Times New Roman" w:eastAsia="Bookman Old Style" w:hAnsi="Times New Roman" w:cs="Times New Roman"/>
              </w:rPr>
              <w:t>.</w:t>
            </w:r>
          </w:p>
          <w:p w14:paraId="2FB180D6" w14:textId="305267D3" w:rsidR="00E93FDF" w:rsidRPr="009D7A8B" w:rsidRDefault="00E93FDF" w:rsidP="009D7A8B">
            <w:pPr>
              <w:contextualSpacing/>
              <w:jc w:val="both"/>
              <w:rPr>
                <w:rFonts w:ascii="Times New Roman" w:hAnsi="Times New Roman" w:cs="Times New Roman"/>
                <w:bCs/>
              </w:rPr>
            </w:pPr>
            <w:r>
              <w:rPr>
                <w:rFonts w:ascii="Times New Roman" w:hAnsi="Times New Roman" w:cs="Times New Roman"/>
                <w:bCs/>
              </w:rPr>
              <w:t>Лабораторная работа 2. «Изучение хромосом на микропрепаратах»</w:t>
            </w:r>
          </w:p>
        </w:tc>
        <w:tc>
          <w:tcPr>
            <w:tcW w:w="6520" w:type="dxa"/>
          </w:tcPr>
          <w:p w14:paraId="47A86EF4" w14:textId="74169C74" w:rsidR="009D7A8B" w:rsidRPr="001C1C8C" w:rsidRDefault="001C1C8C" w:rsidP="001C1C8C">
            <w:pPr>
              <w:widowControl w:val="0"/>
              <w:autoSpaceDE w:val="0"/>
              <w:autoSpaceDN w:val="0"/>
              <w:jc w:val="both"/>
              <w:rPr>
                <w:rFonts w:ascii="Times New Roman" w:hAnsi="Times New Roman" w:cs="Times New Roman"/>
                <w:b/>
                <w:bCs/>
              </w:rPr>
            </w:pPr>
            <w:r w:rsidRPr="001C1C8C">
              <w:rPr>
                <w:rFonts w:ascii="Times New Roman" w:eastAsia="Bookman Old Style" w:hAnsi="Times New Roman" w:cs="Times New Roman"/>
              </w:rPr>
              <w:t>Структура и функционирование хромосом. Два уровня организации упаковки ДНК в живой природе: «свободная» (вирусы, бактерии) и нуклео-протеидная (высшие организмы) формы. Структура хроматина. Структурная организация генетического материала в эукариотических клетках. Метафазные хромосомы. Регуляторные белки хроматина. Структура активного хроматина. Центромерные и теломерные участки хромосом и их биологическая роль. Практические последствия открытия ДНК.</w:t>
            </w:r>
          </w:p>
        </w:tc>
        <w:tc>
          <w:tcPr>
            <w:tcW w:w="4217" w:type="dxa"/>
          </w:tcPr>
          <w:p w14:paraId="23B56C9F" w14:textId="0761F478" w:rsidR="009D7A8B" w:rsidRPr="007E0FA4" w:rsidRDefault="00317DD9" w:rsidP="007E0FA4">
            <w:pPr>
              <w:contextualSpacing/>
              <w:jc w:val="both"/>
              <w:rPr>
                <w:rFonts w:ascii="Times New Roman" w:hAnsi="Times New Roman" w:cs="Times New Roman"/>
              </w:rPr>
            </w:pPr>
            <w:r w:rsidRPr="007E0FA4">
              <w:rPr>
                <w:rFonts w:ascii="Times New Roman" w:hAnsi="Times New Roman" w:cs="Times New Roman"/>
              </w:rPr>
              <w:t>Объяснять строение хромосом. Определять особенности уровней упаковки ДНК в живой природе. Определять особенности хромосом на разных стадиях деления клетки.</w:t>
            </w:r>
          </w:p>
        </w:tc>
      </w:tr>
      <w:tr w:rsidR="009D7A8B" w14:paraId="3AAD639B" w14:textId="77777777" w:rsidTr="007A5B11">
        <w:tc>
          <w:tcPr>
            <w:tcW w:w="14560" w:type="dxa"/>
            <w:gridSpan w:val="4"/>
          </w:tcPr>
          <w:p w14:paraId="41E649E3" w14:textId="4F3E8FA0" w:rsidR="009D7A8B" w:rsidRPr="009D7A8B" w:rsidRDefault="009D7A8B" w:rsidP="009D7A8B">
            <w:pPr>
              <w:contextualSpacing/>
              <w:rPr>
                <w:rFonts w:ascii="Times New Roman" w:hAnsi="Times New Roman" w:cs="Times New Roman"/>
                <w:bCs/>
                <w:sz w:val="24"/>
                <w:szCs w:val="24"/>
              </w:rPr>
            </w:pPr>
            <w:r w:rsidRPr="009D7A8B">
              <w:rPr>
                <w:rFonts w:ascii="Times New Roman" w:eastAsia="Bookman Old Style" w:hAnsi="Times New Roman" w:cs="Times New Roman"/>
                <w:bCs/>
                <w:i/>
                <w:sz w:val="24"/>
                <w:szCs w:val="24"/>
              </w:rPr>
              <w:t>Тема 3. Структура гена и уровни регуляции генной активности. Сущность и механизм реализации генетического кода (2 часа)</w:t>
            </w:r>
          </w:p>
        </w:tc>
      </w:tr>
      <w:tr w:rsidR="009D7A8B" w14:paraId="736B37EA" w14:textId="77777777" w:rsidTr="007E0FA4">
        <w:tc>
          <w:tcPr>
            <w:tcW w:w="562" w:type="dxa"/>
          </w:tcPr>
          <w:p w14:paraId="28D2F87E" w14:textId="2E18C564" w:rsidR="009D7A8B" w:rsidRPr="00F07BCD" w:rsidRDefault="009D7A8B" w:rsidP="009D7A8B">
            <w:pPr>
              <w:contextualSpacing/>
              <w:jc w:val="center"/>
              <w:rPr>
                <w:rFonts w:ascii="Times New Roman" w:hAnsi="Times New Roman" w:cs="Times New Roman"/>
                <w:bCs/>
              </w:rPr>
            </w:pPr>
            <w:r w:rsidRPr="00F07BCD">
              <w:rPr>
                <w:rFonts w:ascii="Times New Roman" w:hAnsi="Times New Roman" w:cs="Times New Roman"/>
                <w:bCs/>
              </w:rPr>
              <w:t>7</w:t>
            </w:r>
          </w:p>
        </w:tc>
        <w:tc>
          <w:tcPr>
            <w:tcW w:w="3261" w:type="dxa"/>
          </w:tcPr>
          <w:p w14:paraId="4093C2AE" w14:textId="416B7BDE" w:rsidR="009D7A8B" w:rsidRPr="009D7A8B" w:rsidRDefault="009D7A8B" w:rsidP="009D7A8B">
            <w:pPr>
              <w:contextualSpacing/>
              <w:jc w:val="both"/>
              <w:rPr>
                <w:rFonts w:ascii="Times New Roman" w:hAnsi="Times New Roman" w:cs="Times New Roman"/>
                <w:bCs/>
              </w:rPr>
            </w:pPr>
            <w:r w:rsidRPr="009D7A8B">
              <w:rPr>
                <w:rFonts w:ascii="Times New Roman" w:eastAsia="Bookman Old Style" w:hAnsi="Times New Roman" w:cs="Times New Roman"/>
              </w:rPr>
              <w:t>Структура гена. Гипотеза регуляции активности генов</w:t>
            </w:r>
          </w:p>
        </w:tc>
        <w:tc>
          <w:tcPr>
            <w:tcW w:w="6520" w:type="dxa"/>
          </w:tcPr>
          <w:p w14:paraId="7FA05CEE" w14:textId="56900DE9" w:rsidR="009D7A8B" w:rsidRDefault="00AF1FD5" w:rsidP="00AF1FD5">
            <w:pPr>
              <w:tabs>
                <w:tab w:val="left" w:pos="240"/>
              </w:tabs>
              <w:contextualSpacing/>
              <w:jc w:val="both"/>
              <w:rPr>
                <w:rFonts w:ascii="Times New Roman" w:hAnsi="Times New Roman" w:cs="Times New Roman"/>
                <w:b/>
                <w:bCs/>
                <w:sz w:val="24"/>
                <w:szCs w:val="24"/>
              </w:rPr>
            </w:pPr>
            <w:r w:rsidRPr="00A725E5">
              <w:rPr>
                <w:rFonts w:ascii="Times New Roman" w:eastAsia="Bookman Old Style" w:hAnsi="Times New Roman" w:cs="Times New Roman"/>
                <w:sz w:val="24"/>
                <w:szCs w:val="24"/>
              </w:rPr>
              <w:t xml:space="preserve">Структура гена при эффекте положения. Распространение инактивации. Типы мозаичности. Уровни инактивации гена. Нуклеосомы. </w:t>
            </w:r>
            <w:r w:rsidR="00317DD9">
              <w:rPr>
                <w:rFonts w:ascii="Times New Roman" w:eastAsia="Bookman Old Style" w:hAnsi="Times New Roman" w:cs="Times New Roman"/>
                <w:sz w:val="24"/>
                <w:szCs w:val="24"/>
              </w:rPr>
              <w:t>Гипотеза Жакобо – Моно.</w:t>
            </w:r>
          </w:p>
        </w:tc>
        <w:tc>
          <w:tcPr>
            <w:tcW w:w="4217" w:type="dxa"/>
          </w:tcPr>
          <w:p w14:paraId="461A20DA" w14:textId="46C389F3" w:rsidR="009D7A8B" w:rsidRPr="007E0FA4" w:rsidRDefault="00317DD9" w:rsidP="007E0FA4">
            <w:pPr>
              <w:contextualSpacing/>
              <w:jc w:val="both"/>
              <w:rPr>
                <w:rFonts w:ascii="Times New Roman" w:hAnsi="Times New Roman" w:cs="Times New Roman"/>
              </w:rPr>
            </w:pPr>
            <w:r w:rsidRPr="007E0FA4">
              <w:rPr>
                <w:rFonts w:ascii="Times New Roman" w:hAnsi="Times New Roman" w:cs="Times New Roman"/>
              </w:rPr>
              <w:t>Объяснять механизм регуляции активности генов согласно гипотезе Жакобо-Моно</w:t>
            </w:r>
          </w:p>
        </w:tc>
      </w:tr>
      <w:tr w:rsidR="009D7A8B" w14:paraId="1569A101" w14:textId="77777777" w:rsidTr="007E0FA4">
        <w:tc>
          <w:tcPr>
            <w:tcW w:w="562" w:type="dxa"/>
          </w:tcPr>
          <w:p w14:paraId="734CFB59" w14:textId="0759661F" w:rsidR="009D7A8B" w:rsidRPr="00F07BCD" w:rsidRDefault="009D7A8B" w:rsidP="009D7A8B">
            <w:pPr>
              <w:contextualSpacing/>
              <w:jc w:val="center"/>
              <w:rPr>
                <w:rFonts w:ascii="Times New Roman" w:hAnsi="Times New Roman" w:cs="Times New Roman"/>
                <w:bCs/>
              </w:rPr>
            </w:pPr>
            <w:r w:rsidRPr="00F07BCD">
              <w:rPr>
                <w:rFonts w:ascii="Times New Roman" w:hAnsi="Times New Roman" w:cs="Times New Roman"/>
                <w:bCs/>
              </w:rPr>
              <w:t>8</w:t>
            </w:r>
          </w:p>
        </w:tc>
        <w:tc>
          <w:tcPr>
            <w:tcW w:w="3261" w:type="dxa"/>
          </w:tcPr>
          <w:p w14:paraId="6B538289" w14:textId="537BC997" w:rsidR="009D7A8B" w:rsidRPr="009D7A8B" w:rsidRDefault="009D7A8B" w:rsidP="009D7A8B">
            <w:pPr>
              <w:contextualSpacing/>
              <w:jc w:val="both"/>
              <w:rPr>
                <w:rFonts w:ascii="Times New Roman" w:hAnsi="Times New Roman" w:cs="Times New Roman"/>
                <w:bCs/>
              </w:rPr>
            </w:pPr>
            <w:r w:rsidRPr="009D7A8B">
              <w:rPr>
                <w:rFonts w:ascii="Times New Roman" w:eastAsia="Bookman Old Style" w:hAnsi="Times New Roman" w:cs="Times New Roman"/>
              </w:rPr>
              <w:t>Молекулярный механизм кодирования генетической информации</w:t>
            </w:r>
          </w:p>
        </w:tc>
        <w:tc>
          <w:tcPr>
            <w:tcW w:w="6520" w:type="dxa"/>
          </w:tcPr>
          <w:p w14:paraId="7DC3AFB0" w14:textId="79AF5D45" w:rsidR="009D7A8B" w:rsidRDefault="00AF1FD5" w:rsidP="00AF1FD5">
            <w:pPr>
              <w:widowControl w:val="0"/>
              <w:autoSpaceDE w:val="0"/>
              <w:autoSpaceDN w:val="0"/>
              <w:jc w:val="both"/>
              <w:rPr>
                <w:rFonts w:ascii="Times New Roman" w:hAnsi="Times New Roman" w:cs="Times New Roman"/>
                <w:b/>
                <w:bCs/>
                <w:sz w:val="24"/>
                <w:szCs w:val="24"/>
              </w:rPr>
            </w:pPr>
            <w:r w:rsidRPr="00A725E5">
              <w:rPr>
                <w:rFonts w:ascii="Times New Roman" w:eastAsia="Bookman Old Style" w:hAnsi="Times New Roman" w:cs="Times New Roman"/>
                <w:sz w:val="24"/>
                <w:szCs w:val="24"/>
              </w:rPr>
              <w:t>Молекулярные механизмы кодирования генетической информации, сущность генетического кода. Механизм обеспече</w:t>
            </w:r>
            <w:r>
              <w:rPr>
                <w:rFonts w:ascii="Times New Roman" w:eastAsia="Bookman Old Style" w:hAnsi="Times New Roman" w:cs="Times New Roman"/>
                <w:sz w:val="24"/>
                <w:szCs w:val="24"/>
              </w:rPr>
              <w:t>ния точности генетического кода</w:t>
            </w:r>
            <w:r w:rsidRPr="00A725E5">
              <w:rPr>
                <w:rFonts w:ascii="Times New Roman" w:eastAsia="Bookman Old Style" w:hAnsi="Times New Roman" w:cs="Times New Roman"/>
                <w:sz w:val="24"/>
                <w:szCs w:val="24"/>
              </w:rPr>
              <w:t>.</w:t>
            </w:r>
          </w:p>
        </w:tc>
        <w:tc>
          <w:tcPr>
            <w:tcW w:w="4217" w:type="dxa"/>
          </w:tcPr>
          <w:p w14:paraId="5737DEC2" w14:textId="6F6F21A1" w:rsidR="009D7A8B" w:rsidRPr="007E0FA4" w:rsidRDefault="00317DD9" w:rsidP="007E0FA4">
            <w:pPr>
              <w:contextualSpacing/>
              <w:jc w:val="both"/>
              <w:rPr>
                <w:rFonts w:ascii="Times New Roman" w:hAnsi="Times New Roman" w:cs="Times New Roman"/>
              </w:rPr>
            </w:pPr>
            <w:r w:rsidRPr="007E0FA4">
              <w:rPr>
                <w:rFonts w:ascii="Times New Roman" w:hAnsi="Times New Roman" w:cs="Times New Roman"/>
              </w:rPr>
              <w:t>Объяснять триплетность генетического кода и механизм передачи точной наследственной информации.</w:t>
            </w:r>
          </w:p>
        </w:tc>
      </w:tr>
      <w:tr w:rsidR="00F07BCD" w14:paraId="29E51FA8" w14:textId="77777777" w:rsidTr="00E92895">
        <w:tc>
          <w:tcPr>
            <w:tcW w:w="14560" w:type="dxa"/>
            <w:gridSpan w:val="4"/>
          </w:tcPr>
          <w:p w14:paraId="33283E27" w14:textId="3664EFCE" w:rsidR="00F07BCD" w:rsidRPr="00F07BCD" w:rsidRDefault="00F07BCD" w:rsidP="00F07BCD">
            <w:pPr>
              <w:contextualSpacing/>
              <w:rPr>
                <w:rFonts w:ascii="Times New Roman" w:hAnsi="Times New Roman" w:cs="Times New Roman"/>
                <w:bCs/>
                <w:sz w:val="24"/>
                <w:szCs w:val="24"/>
              </w:rPr>
            </w:pPr>
            <w:r w:rsidRPr="00F07BCD">
              <w:rPr>
                <w:rFonts w:ascii="Times New Roman" w:eastAsia="Bookman Old Style" w:hAnsi="Times New Roman" w:cs="Times New Roman"/>
                <w:bCs/>
                <w:i/>
                <w:sz w:val="24"/>
                <w:szCs w:val="24"/>
              </w:rPr>
              <w:t>Тема 4. Молекулярные механизмы реализации наследственной информации и обеспечения ее сохранности (</w:t>
            </w:r>
            <w:r w:rsidR="00B8740B">
              <w:rPr>
                <w:rFonts w:ascii="Times New Roman" w:eastAsia="Bookman Old Style" w:hAnsi="Times New Roman" w:cs="Times New Roman"/>
                <w:bCs/>
                <w:i/>
                <w:sz w:val="24"/>
                <w:szCs w:val="24"/>
              </w:rPr>
              <w:t>3</w:t>
            </w:r>
            <w:r w:rsidRPr="00F07BCD">
              <w:rPr>
                <w:rFonts w:ascii="Times New Roman" w:eastAsia="Bookman Old Style" w:hAnsi="Times New Roman" w:cs="Times New Roman"/>
                <w:bCs/>
                <w:i/>
                <w:sz w:val="24"/>
                <w:szCs w:val="24"/>
              </w:rPr>
              <w:t xml:space="preserve"> часа)</w:t>
            </w:r>
          </w:p>
        </w:tc>
      </w:tr>
      <w:tr w:rsidR="00F07BCD" w14:paraId="253B5644" w14:textId="77777777" w:rsidTr="007E0FA4">
        <w:tc>
          <w:tcPr>
            <w:tcW w:w="562" w:type="dxa"/>
          </w:tcPr>
          <w:p w14:paraId="55FC406E" w14:textId="7E6BB407" w:rsidR="00F07BCD" w:rsidRPr="00F07BCD" w:rsidRDefault="00F07BCD" w:rsidP="00F07BCD">
            <w:pPr>
              <w:contextualSpacing/>
              <w:jc w:val="center"/>
              <w:rPr>
                <w:rFonts w:ascii="Times New Roman" w:hAnsi="Times New Roman" w:cs="Times New Roman"/>
              </w:rPr>
            </w:pPr>
            <w:r w:rsidRPr="00F07BCD">
              <w:rPr>
                <w:rFonts w:ascii="Times New Roman" w:hAnsi="Times New Roman" w:cs="Times New Roman"/>
              </w:rPr>
              <w:t>9</w:t>
            </w:r>
          </w:p>
        </w:tc>
        <w:tc>
          <w:tcPr>
            <w:tcW w:w="3261" w:type="dxa"/>
          </w:tcPr>
          <w:p w14:paraId="494091FA" w14:textId="22F78926" w:rsidR="00F07BCD" w:rsidRPr="00F07BCD" w:rsidRDefault="00F07BCD" w:rsidP="00F07BCD">
            <w:pPr>
              <w:contextualSpacing/>
              <w:jc w:val="both"/>
              <w:rPr>
                <w:rFonts w:ascii="Times New Roman" w:hAnsi="Times New Roman" w:cs="Times New Roman"/>
                <w:b/>
                <w:bCs/>
              </w:rPr>
            </w:pPr>
            <w:r w:rsidRPr="00F07BCD">
              <w:rPr>
                <w:rFonts w:ascii="Times New Roman" w:eastAsia="Bookman Old Style" w:hAnsi="Times New Roman" w:cs="Times New Roman"/>
              </w:rPr>
              <w:t>Молекулярные механизмы реализации наследственной информации</w:t>
            </w:r>
          </w:p>
        </w:tc>
        <w:tc>
          <w:tcPr>
            <w:tcW w:w="6520" w:type="dxa"/>
          </w:tcPr>
          <w:p w14:paraId="4D2D11BD" w14:textId="1BCA18F3" w:rsidR="00F07BCD" w:rsidRPr="00AF1FD5" w:rsidRDefault="00AF1FD5" w:rsidP="00AF1FD5">
            <w:pPr>
              <w:contextualSpacing/>
              <w:jc w:val="both"/>
              <w:rPr>
                <w:rFonts w:ascii="Times New Roman" w:hAnsi="Times New Roman" w:cs="Times New Roman"/>
                <w:b/>
                <w:bCs/>
              </w:rPr>
            </w:pPr>
            <w:r w:rsidRPr="00AF1FD5">
              <w:rPr>
                <w:rFonts w:ascii="Times New Roman" w:eastAsia="Bookman Old Style" w:hAnsi="Times New Roman" w:cs="Times New Roman"/>
              </w:rPr>
              <w:t>Молекулярные механизмы реализации наследственной информации. Белковые олигомерные комплексы, обеспечивающие процессы хранения, умножения и реализации наследственной информации.</w:t>
            </w:r>
          </w:p>
        </w:tc>
        <w:tc>
          <w:tcPr>
            <w:tcW w:w="4217" w:type="dxa"/>
          </w:tcPr>
          <w:p w14:paraId="550E6B68" w14:textId="053C2694" w:rsidR="00F07BCD" w:rsidRPr="007E0FA4" w:rsidRDefault="007E0FA4" w:rsidP="007E0FA4">
            <w:pPr>
              <w:contextualSpacing/>
              <w:jc w:val="both"/>
              <w:rPr>
                <w:rFonts w:ascii="Times New Roman" w:hAnsi="Times New Roman" w:cs="Times New Roman"/>
              </w:rPr>
            </w:pPr>
            <w:r w:rsidRPr="007E0FA4">
              <w:rPr>
                <w:rFonts w:ascii="Times New Roman" w:hAnsi="Times New Roman" w:cs="Times New Roman"/>
              </w:rPr>
              <w:t>Объяснять механизмы хранения и передачи наследственной информации</w:t>
            </w:r>
          </w:p>
        </w:tc>
      </w:tr>
      <w:tr w:rsidR="00F07BCD" w14:paraId="791794B3" w14:textId="77777777" w:rsidTr="007E0FA4">
        <w:tc>
          <w:tcPr>
            <w:tcW w:w="562" w:type="dxa"/>
          </w:tcPr>
          <w:p w14:paraId="70692E3D" w14:textId="1458658D" w:rsidR="00F07BCD" w:rsidRPr="00F07BCD" w:rsidRDefault="00F07BCD" w:rsidP="00F07BCD">
            <w:pPr>
              <w:contextualSpacing/>
              <w:jc w:val="center"/>
              <w:rPr>
                <w:rFonts w:ascii="Times New Roman" w:hAnsi="Times New Roman" w:cs="Times New Roman"/>
              </w:rPr>
            </w:pPr>
            <w:r w:rsidRPr="00F07BCD">
              <w:rPr>
                <w:rFonts w:ascii="Times New Roman" w:hAnsi="Times New Roman" w:cs="Times New Roman"/>
              </w:rPr>
              <w:t>10</w:t>
            </w:r>
          </w:p>
        </w:tc>
        <w:tc>
          <w:tcPr>
            <w:tcW w:w="3261" w:type="dxa"/>
          </w:tcPr>
          <w:p w14:paraId="0E1FDB91" w14:textId="0D553081" w:rsidR="00F07BCD" w:rsidRPr="00F07BCD" w:rsidRDefault="00F07BCD" w:rsidP="00F07BCD">
            <w:pPr>
              <w:contextualSpacing/>
              <w:jc w:val="both"/>
              <w:rPr>
                <w:rFonts w:ascii="Times New Roman" w:hAnsi="Times New Roman" w:cs="Times New Roman"/>
                <w:b/>
                <w:bCs/>
              </w:rPr>
            </w:pPr>
            <w:r w:rsidRPr="00F07BCD">
              <w:rPr>
                <w:rFonts w:ascii="Times New Roman" w:eastAsia="Bookman Old Style" w:hAnsi="Times New Roman" w:cs="Times New Roman"/>
              </w:rPr>
              <w:t>Молекулярный механизм репликации</w:t>
            </w:r>
          </w:p>
        </w:tc>
        <w:tc>
          <w:tcPr>
            <w:tcW w:w="6520" w:type="dxa"/>
          </w:tcPr>
          <w:p w14:paraId="7736F176" w14:textId="1CCBD719" w:rsidR="00F07BCD" w:rsidRPr="00AF1FD5" w:rsidRDefault="00AF1FD5" w:rsidP="00E93FDF">
            <w:pPr>
              <w:widowControl w:val="0"/>
              <w:autoSpaceDE w:val="0"/>
              <w:autoSpaceDN w:val="0"/>
              <w:jc w:val="both"/>
              <w:rPr>
                <w:rFonts w:ascii="Times New Roman" w:hAnsi="Times New Roman" w:cs="Times New Roman"/>
                <w:b/>
                <w:bCs/>
              </w:rPr>
            </w:pPr>
            <w:r w:rsidRPr="00AF1FD5">
              <w:rPr>
                <w:rFonts w:ascii="Times New Roman" w:eastAsia="Bookman Old Style" w:hAnsi="Times New Roman" w:cs="Times New Roman"/>
              </w:rPr>
              <w:t xml:space="preserve">Первые исследования репликации ДНК и раскрытие ее механизма; вклад А. Корнберга. Полуконсервативный механизм репликации ДНК (опыт Мезельсона и Сталя). Понятие репликона. Репликативная «вилка». Репликация у про- и эукариотических организмов. Ферменты репликации ДНК — ДНК-полимеразы. Основные этапы репликации ДНК и их характеристика. Фрагменты Оказаки. Различия механизмов репликации различных цепей ДНК. </w:t>
            </w:r>
          </w:p>
        </w:tc>
        <w:tc>
          <w:tcPr>
            <w:tcW w:w="4217" w:type="dxa"/>
          </w:tcPr>
          <w:p w14:paraId="11DA2705" w14:textId="2BD3A2EE" w:rsidR="00F07BCD" w:rsidRPr="007E0FA4" w:rsidRDefault="007E0FA4" w:rsidP="007E0FA4">
            <w:pPr>
              <w:contextualSpacing/>
              <w:jc w:val="both"/>
              <w:rPr>
                <w:rFonts w:ascii="Times New Roman" w:hAnsi="Times New Roman" w:cs="Times New Roman"/>
              </w:rPr>
            </w:pPr>
            <w:r w:rsidRPr="007E0FA4">
              <w:rPr>
                <w:rFonts w:ascii="Times New Roman" w:hAnsi="Times New Roman" w:cs="Times New Roman"/>
              </w:rPr>
              <w:t>Называть этапы реплекации ДНК. Объяснять роль ферментов в процессах реализации наследственной информации</w:t>
            </w:r>
          </w:p>
        </w:tc>
      </w:tr>
      <w:tr w:rsidR="00F07BCD" w14:paraId="45E9C0E5" w14:textId="77777777" w:rsidTr="007E0FA4">
        <w:tc>
          <w:tcPr>
            <w:tcW w:w="562" w:type="dxa"/>
          </w:tcPr>
          <w:p w14:paraId="18B08579" w14:textId="15F87223" w:rsidR="00F07BCD" w:rsidRPr="00F07BCD" w:rsidRDefault="00F07BCD" w:rsidP="00F07BCD">
            <w:pPr>
              <w:contextualSpacing/>
              <w:jc w:val="center"/>
              <w:rPr>
                <w:rFonts w:ascii="Times New Roman" w:hAnsi="Times New Roman" w:cs="Times New Roman"/>
              </w:rPr>
            </w:pPr>
            <w:r w:rsidRPr="00F07BCD">
              <w:rPr>
                <w:rFonts w:ascii="Times New Roman" w:hAnsi="Times New Roman" w:cs="Times New Roman"/>
              </w:rPr>
              <w:t>11</w:t>
            </w:r>
          </w:p>
        </w:tc>
        <w:tc>
          <w:tcPr>
            <w:tcW w:w="3261" w:type="dxa"/>
          </w:tcPr>
          <w:p w14:paraId="46FD42E8" w14:textId="18327319" w:rsidR="00F07BCD" w:rsidRPr="00F07BCD" w:rsidRDefault="00F07BCD" w:rsidP="00F07BCD">
            <w:pPr>
              <w:contextualSpacing/>
              <w:jc w:val="both"/>
              <w:rPr>
                <w:rFonts w:ascii="Times New Roman" w:hAnsi="Times New Roman" w:cs="Times New Roman"/>
                <w:b/>
                <w:bCs/>
              </w:rPr>
            </w:pPr>
            <w:r w:rsidRPr="00F07BCD">
              <w:rPr>
                <w:rFonts w:ascii="Times New Roman" w:eastAsia="Bookman Old Style" w:hAnsi="Times New Roman" w:cs="Times New Roman"/>
              </w:rPr>
              <w:t>Молекулярные механизмы мутаций и репарации</w:t>
            </w:r>
          </w:p>
        </w:tc>
        <w:tc>
          <w:tcPr>
            <w:tcW w:w="6520" w:type="dxa"/>
          </w:tcPr>
          <w:p w14:paraId="7CFC90D9" w14:textId="276FB1B3" w:rsidR="00F07BCD" w:rsidRPr="00AF1FD5" w:rsidRDefault="00AF1FD5" w:rsidP="00AF1FD5">
            <w:pPr>
              <w:widowControl w:val="0"/>
              <w:autoSpaceDE w:val="0"/>
              <w:autoSpaceDN w:val="0"/>
              <w:jc w:val="both"/>
              <w:rPr>
                <w:rFonts w:ascii="Times New Roman" w:hAnsi="Times New Roman" w:cs="Times New Roman"/>
                <w:b/>
                <w:bCs/>
              </w:rPr>
            </w:pPr>
            <w:r w:rsidRPr="00AF1FD5">
              <w:rPr>
                <w:rFonts w:ascii="Times New Roman" w:eastAsia="Bookman Old Style" w:hAnsi="Times New Roman" w:cs="Times New Roman"/>
              </w:rPr>
              <w:t xml:space="preserve">Молекулярные механизмы мутаций и репарации (ремонта) мутировавших цепей ДНК. Сущность мутаций и их роль в эволюции. Классификация мутаций. Мутации, возникающие в процессе репликации ДНК. Гены-мутаторы. Индуцированный мутагенез. Механизмы репарации ДНК. Репарационные системы. Световая репарация. Пострепликативная репарация. </w:t>
            </w:r>
            <w:r w:rsidRPr="00AF1FD5">
              <w:rPr>
                <w:rFonts w:ascii="Times New Roman" w:eastAsia="Bookman Old Style" w:hAnsi="Times New Roman" w:cs="Times New Roman"/>
                <w:lang w:val="en-US"/>
              </w:rPr>
              <w:t>SOS</w:t>
            </w:r>
            <w:r w:rsidRPr="00AF1FD5">
              <w:rPr>
                <w:rFonts w:ascii="Times New Roman" w:eastAsia="Bookman Old Style" w:hAnsi="Times New Roman" w:cs="Times New Roman"/>
              </w:rPr>
              <w:t>- репарация. Роль процессов репарации в эволюции жизни на Земле.</w:t>
            </w:r>
          </w:p>
        </w:tc>
        <w:tc>
          <w:tcPr>
            <w:tcW w:w="4217" w:type="dxa"/>
          </w:tcPr>
          <w:p w14:paraId="004DDB7B" w14:textId="332B02F3" w:rsidR="00F07BCD" w:rsidRPr="003248B2" w:rsidRDefault="003248B2" w:rsidP="003248B2">
            <w:pPr>
              <w:contextualSpacing/>
              <w:jc w:val="both"/>
              <w:rPr>
                <w:rFonts w:ascii="Times New Roman" w:hAnsi="Times New Roman" w:cs="Times New Roman"/>
              </w:rPr>
            </w:pPr>
            <w:r w:rsidRPr="003248B2">
              <w:rPr>
                <w:rFonts w:ascii="Times New Roman" w:hAnsi="Times New Roman" w:cs="Times New Roman"/>
              </w:rPr>
              <w:t>Называть причины мутаций, Объяснять молекулярные причины мутаций. Объяснять значение репараций ДНК</w:t>
            </w:r>
          </w:p>
        </w:tc>
      </w:tr>
      <w:tr w:rsidR="00F07BCD" w14:paraId="18D15667" w14:textId="77777777" w:rsidTr="00834194">
        <w:tc>
          <w:tcPr>
            <w:tcW w:w="14560" w:type="dxa"/>
            <w:gridSpan w:val="4"/>
          </w:tcPr>
          <w:p w14:paraId="6EE9C256" w14:textId="57ADB307" w:rsidR="00F07BCD" w:rsidRPr="00F07BCD" w:rsidRDefault="00F07BCD" w:rsidP="00F07BCD">
            <w:pPr>
              <w:contextualSpacing/>
              <w:rPr>
                <w:rFonts w:ascii="Times New Roman" w:hAnsi="Times New Roman" w:cs="Times New Roman"/>
                <w:bCs/>
                <w:sz w:val="24"/>
                <w:szCs w:val="24"/>
              </w:rPr>
            </w:pPr>
            <w:r w:rsidRPr="00F07BCD">
              <w:rPr>
                <w:rFonts w:ascii="Times New Roman" w:eastAsia="Bookman Old Style" w:hAnsi="Times New Roman" w:cs="Times New Roman"/>
                <w:bCs/>
                <w:i/>
                <w:sz w:val="24"/>
                <w:szCs w:val="24"/>
              </w:rPr>
              <w:t>Тема 5. Основные методы генетики. Генетический анализ и его цели (</w:t>
            </w:r>
            <w:r w:rsidR="00B8740B">
              <w:rPr>
                <w:rFonts w:ascii="Times New Roman" w:eastAsia="Bookman Old Style" w:hAnsi="Times New Roman" w:cs="Times New Roman"/>
                <w:bCs/>
                <w:i/>
                <w:sz w:val="24"/>
                <w:szCs w:val="24"/>
              </w:rPr>
              <w:t>2</w:t>
            </w:r>
            <w:r w:rsidRPr="00F07BCD">
              <w:rPr>
                <w:rFonts w:ascii="Times New Roman" w:eastAsia="Bookman Old Style" w:hAnsi="Times New Roman" w:cs="Times New Roman"/>
                <w:bCs/>
                <w:i/>
                <w:sz w:val="24"/>
                <w:szCs w:val="24"/>
              </w:rPr>
              <w:t xml:space="preserve"> час)</w:t>
            </w:r>
          </w:p>
        </w:tc>
      </w:tr>
      <w:tr w:rsidR="006A510A" w14:paraId="7E5F75DB" w14:textId="77777777" w:rsidTr="007E0FA4">
        <w:tc>
          <w:tcPr>
            <w:tcW w:w="562" w:type="dxa"/>
          </w:tcPr>
          <w:p w14:paraId="31EC7C52" w14:textId="4B6F2BBE" w:rsidR="006A510A" w:rsidRPr="00D46E9F" w:rsidRDefault="00AF1FD5" w:rsidP="006A510A">
            <w:pPr>
              <w:contextualSpacing/>
              <w:jc w:val="center"/>
              <w:rPr>
                <w:rFonts w:ascii="Times New Roman" w:hAnsi="Times New Roman" w:cs="Times New Roman"/>
              </w:rPr>
            </w:pPr>
            <w:r w:rsidRPr="00F07BCD">
              <w:rPr>
                <w:rFonts w:ascii="Times New Roman" w:hAnsi="Times New Roman" w:cs="Times New Roman"/>
              </w:rPr>
              <w:t>12</w:t>
            </w:r>
          </w:p>
        </w:tc>
        <w:tc>
          <w:tcPr>
            <w:tcW w:w="3261" w:type="dxa"/>
          </w:tcPr>
          <w:p w14:paraId="586A1387" w14:textId="2001BCE2" w:rsidR="006A510A" w:rsidRPr="00D46E9F" w:rsidRDefault="00B8740B" w:rsidP="00D46E9F">
            <w:pPr>
              <w:contextualSpacing/>
              <w:jc w:val="both"/>
              <w:rPr>
                <w:rFonts w:ascii="Times New Roman" w:hAnsi="Times New Roman" w:cs="Times New Roman"/>
                <w:b/>
                <w:bCs/>
              </w:rPr>
            </w:pPr>
            <w:r>
              <w:rPr>
                <w:rFonts w:ascii="Times New Roman" w:eastAsia="Bookman Old Style" w:hAnsi="Times New Roman" w:cs="Times New Roman"/>
              </w:rPr>
              <w:t xml:space="preserve">Основные понятия генетики. </w:t>
            </w:r>
            <w:r w:rsidR="00D46E9F" w:rsidRPr="00D46E9F">
              <w:rPr>
                <w:rFonts w:ascii="Times New Roman" w:eastAsia="Bookman Old Style" w:hAnsi="Times New Roman" w:cs="Times New Roman"/>
              </w:rPr>
              <w:t>Генетический анализ и его цели</w:t>
            </w:r>
          </w:p>
        </w:tc>
        <w:tc>
          <w:tcPr>
            <w:tcW w:w="6520" w:type="dxa"/>
          </w:tcPr>
          <w:p w14:paraId="787C15A7" w14:textId="27FE4B3E" w:rsidR="006A510A" w:rsidRPr="00B8740B" w:rsidRDefault="00B8740B" w:rsidP="00B8740B">
            <w:pPr>
              <w:widowControl w:val="0"/>
              <w:autoSpaceDE w:val="0"/>
              <w:autoSpaceDN w:val="0"/>
              <w:jc w:val="both"/>
              <w:rPr>
                <w:rFonts w:ascii="Times New Roman" w:hAnsi="Times New Roman" w:cs="Times New Roman"/>
                <w:b/>
                <w:bCs/>
              </w:rPr>
            </w:pPr>
            <w:r w:rsidRPr="00B8740B">
              <w:rPr>
                <w:rFonts w:ascii="Times New Roman" w:eastAsia="Arial" w:hAnsi="Times New Roman" w:cs="Times New Roman"/>
              </w:rPr>
              <w:t xml:space="preserve">Основные понятия генетики и их взаимосвязь: наследственность, наследование, наследуемость; ген, генотип, генотипическая среда; признак; фенотип, фен. </w:t>
            </w:r>
            <w:r w:rsidR="00AF1FD5" w:rsidRPr="00B8740B">
              <w:rPr>
                <w:rFonts w:ascii="Times New Roman" w:hAnsi="Times New Roman" w:cs="Times New Roman"/>
              </w:rPr>
              <w:t>Цел</w:t>
            </w:r>
            <w:r w:rsidRPr="00B8740B">
              <w:rPr>
                <w:rFonts w:ascii="Times New Roman" w:hAnsi="Times New Roman" w:cs="Times New Roman"/>
              </w:rPr>
              <w:t>и</w:t>
            </w:r>
            <w:r w:rsidR="00AF1FD5" w:rsidRPr="00B8740B">
              <w:rPr>
                <w:rFonts w:ascii="Times New Roman" w:hAnsi="Times New Roman" w:cs="Times New Roman"/>
              </w:rPr>
              <w:t xml:space="preserve"> и задачи генетического анализа.</w:t>
            </w:r>
            <w:r w:rsidR="00AF1FD5" w:rsidRPr="00B8740B">
              <w:rPr>
                <w:rFonts w:ascii="Times New Roman" w:hAnsi="Times New Roman" w:cs="Times New Roman"/>
                <w:b/>
                <w:bCs/>
              </w:rPr>
              <w:t xml:space="preserve"> </w:t>
            </w:r>
            <w:r w:rsidR="00AF1FD5" w:rsidRPr="00B8740B">
              <w:rPr>
                <w:rFonts w:ascii="Times New Roman" w:eastAsia="Arial" w:hAnsi="Times New Roman" w:cs="Times New Roman"/>
              </w:rPr>
              <w:t xml:space="preserve">Основные методы генетического анализа и некоторые особенности их применения. </w:t>
            </w:r>
          </w:p>
        </w:tc>
        <w:tc>
          <w:tcPr>
            <w:tcW w:w="4217" w:type="dxa"/>
          </w:tcPr>
          <w:p w14:paraId="18DEBDA3" w14:textId="6690DD2C" w:rsidR="003248B2" w:rsidRPr="00092A49" w:rsidRDefault="003248B2" w:rsidP="003248B2">
            <w:pPr>
              <w:shd w:val="clear" w:color="auto" w:fill="FFFFFF"/>
              <w:jc w:val="both"/>
              <w:rPr>
                <w:rFonts w:ascii="Times New Roman" w:eastAsia="Times New Roman" w:hAnsi="Times New Roman" w:cs="Times New Roman"/>
                <w:color w:val="000000"/>
                <w:lang w:eastAsia="ru-RU"/>
              </w:rPr>
            </w:pPr>
            <w:r w:rsidRPr="00092A49">
              <w:rPr>
                <w:rFonts w:ascii="Times New Roman" w:eastAsia="Times New Roman" w:hAnsi="Times New Roman" w:cs="Times New Roman"/>
                <w:color w:val="000000"/>
                <w:lang w:eastAsia="ru-RU"/>
              </w:rPr>
              <w:t>Раскрывать содержание основных понятий темы</w:t>
            </w:r>
            <w:r>
              <w:rPr>
                <w:rFonts w:ascii="Times New Roman" w:eastAsia="Times New Roman" w:hAnsi="Times New Roman" w:cs="Times New Roman"/>
                <w:color w:val="000000"/>
                <w:lang w:eastAsia="ru-RU"/>
              </w:rPr>
              <w:t>.</w:t>
            </w:r>
            <w:r w:rsidRPr="00092A49">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Объяснять и применять на практике методы генетического анализа</w:t>
            </w:r>
          </w:p>
          <w:p w14:paraId="4B57B249" w14:textId="77777777" w:rsidR="006A510A" w:rsidRDefault="006A510A" w:rsidP="006A510A">
            <w:pPr>
              <w:contextualSpacing/>
              <w:jc w:val="center"/>
              <w:rPr>
                <w:rFonts w:ascii="Times New Roman" w:hAnsi="Times New Roman" w:cs="Times New Roman"/>
                <w:b/>
                <w:bCs/>
                <w:sz w:val="24"/>
                <w:szCs w:val="24"/>
              </w:rPr>
            </w:pPr>
          </w:p>
        </w:tc>
      </w:tr>
      <w:tr w:rsidR="00AF1FD5" w14:paraId="70D1C322" w14:textId="77777777" w:rsidTr="007E0FA4">
        <w:tc>
          <w:tcPr>
            <w:tcW w:w="562" w:type="dxa"/>
          </w:tcPr>
          <w:p w14:paraId="169BC0F6" w14:textId="5EBDC5C2" w:rsidR="00AF1FD5" w:rsidRPr="00D46E9F" w:rsidRDefault="00AF1FD5" w:rsidP="00AF1FD5">
            <w:pPr>
              <w:contextualSpacing/>
              <w:jc w:val="center"/>
              <w:rPr>
                <w:rFonts w:ascii="Times New Roman" w:hAnsi="Times New Roman" w:cs="Times New Roman"/>
              </w:rPr>
            </w:pPr>
            <w:r w:rsidRPr="00D46E9F">
              <w:rPr>
                <w:rFonts w:ascii="Times New Roman" w:hAnsi="Times New Roman" w:cs="Times New Roman"/>
              </w:rPr>
              <w:lastRenderedPageBreak/>
              <w:t>13</w:t>
            </w:r>
          </w:p>
        </w:tc>
        <w:tc>
          <w:tcPr>
            <w:tcW w:w="3261" w:type="dxa"/>
          </w:tcPr>
          <w:p w14:paraId="7046521D" w14:textId="3FB9E017" w:rsidR="00AF1FD5" w:rsidRPr="00D46E9F" w:rsidRDefault="00B8740B" w:rsidP="00AF1FD5">
            <w:pPr>
              <w:contextualSpacing/>
              <w:jc w:val="both"/>
              <w:rPr>
                <w:rFonts w:ascii="Times New Roman" w:eastAsia="Bookman Old Style" w:hAnsi="Times New Roman" w:cs="Times New Roman"/>
              </w:rPr>
            </w:pPr>
            <w:r w:rsidRPr="00D46E9F">
              <w:rPr>
                <w:rFonts w:ascii="Times New Roman" w:eastAsia="Bookman Old Style" w:hAnsi="Times New Roman" w:cs="Times New Roman"/>
              </w:rPr>
              <w:t>Основные методы генетики.</w:t>
            </w:r>
          </w:p>
        </w:tc>
        <w:tc>
          <w:tcPr>
            <w:tcW w:w="6520" w:type="dxa"/>
          </w:tcPr>
          <w:p w14:paraId="54C91DF1" w14:textId="5D427909" w:rsidR="00AF1FD5" w:rsidRPr="00B8740B" w:rsidRDefault="00B8740B" w:rsidP="00B8740B">
            <w:pPr>
              <w:contextualSpacing/>
              <w:jc w:val="both"/>
              <w:rPr>
                <w:rFonts w:ascii="Times New Roman" w:hAnsi="Times New Roman" w:cs="Times New Roman"/>
                <w:b/>
                <w:bCs/>
              </w:rPr>
            </w:pPr>
            <w:r w:rsidRPr="00B8740B">
              <w:rPr>
                <w:rFonts w:ascii="Times New Roman" w:eastAsia="Arial" w:hAnsi="Times New Roman" w:cs="Times New Roman"/>
              </w:rPr>
              <w:t>Гибридологический метод; генеалогический, близнецовый, цитогенетический; метод гибридизации соматических клеток; биохимические, молекулярно-генетические методы. Статистические методы; методы математической обработки результатов, полученных при использовании других методов исследования. Модельные объекты.</w:t>
            </w:r>
          </w:p>
        </w:tc>
        <w:tc>
          <w:tcPr>
            <w:tcW w:w="4217" w:type="dxa"/>
          </w:tcPr>
          <w:p w14:paraId="428E86AF" w14:textId="745B99BD" w:rsidR="00AF1FD5" w:rsidRPr="003248B2" w:rsidRDefault="003248B2" w:rsidP="003248B2">
            <w:pPr>
              <w:contextualSpacing/>
              <w:jc w:val="both"/>
              <w:rPr>
                <w:rFonts w:ascii="Times New Roman" w:hAnsi="Times New Roman" w:cs="Times New Roman"/>
                <w:sz w:val="24"/>
                <w:szCs w:val="24"/>
              </w:rPr>
            </w:pPr>
            <w:r w:rsidRPr="003248B2">
              <w:rPr>
                <w:rFonts w:ascii="Times New Roman" w:hAnsi="Times New Roman" w:cs="Times New Roman"/>
                <w:sz w:val="24"/>
                <w:szCs w:val="24"/>
              </w:rPr>
              <w:t>Раскрывать сущность методов генетики и обосновывать правильность и возможность их применения</w:t>
            </w:r>
          </w:p>
        </w:tc>
      </w:tr>
      <w:tr w:rsidR="00AF1FD5" w14:paraId="164C18B7" w14:textId="77777777" w:rsidTr="00A479A1">
        <w:tc>
          <w:tcPr>
            <w:tcW w:w="14560" w:type="dxa"/>
            <w:gridSpan w:val="4"/>
          </w:tcPr>
          <w:p w14:paraId="6EB0F8F7" w14:textId="1B4FC9F5" w:rsidR="00AF1FD5" w:rsidRPr="00F07BCD" w:rsidRDefault="00AF1FD5" w:rsidP="00AF1FD5">
            <w:pPr>
              <w:contextualSpacing/>
              <w:rPr>
                <w:rFonts w:ascii="Times New Roman" w:hAnsi="Times New Roman" w:cs="Times New Roman"/>
                <w:bCs/>
                <w:sz w:val="24"/>
                <w:szCs w:val="24"/>
              </w:rPr>
            </w:pPr>
            <w:r w:rsidRPr="00F07BCD">
              <w:rPr>
                <w:rFonts w:ascii="Times New Roman" w:eastAsia="Bookman Old Style" w:hAnsi="Times New Roman" w:cs="Times New Roman"/>
                <w:bCs/>
                <w:i/>
                <w:sz w:val="24"/>
                <w:szCs w:val="24"/>
              </w:rPr>
              <w:t>Тема 6. Типы скрещивания и их назначение. Работы Г. Менделя (</w:t>
            </w:r>
            <w:r>
              <w:rPr>
                <w:rFonts w:ascii="Times New Roman" w:eastAsia="Bookman Old Style" w:hAnsi="Times New Roman" w:cs="Times New Roman"/>
                <w:bCs/>
                <w:i/>
                <w:sz w:val="24"/>
                <w:szCs w:val="24"/>
              </w:rPr>
              <w:t>9</w:t>
            </w:r>
            <w:r w:rsidRPr="00F07BCD">
              <w:rPr>
                <w:rFonts w:ascii="Times New Roman" w:eastAsia="Bookman Old Style" w:hAnsi="Times New Roman" w:cs="Times New Roman"/>
                <w:bCs/>
                <w:i/>
                <w:sz w:val="24"/>
                <w:szCs w:val="24"/>
              </w:rPr>
              <w:t xml:space="preserve"> часов)</w:t>
            </w:r>
          </w:p>
        </w:tc>
      </w:tr>
      <w:tr w:rsidR="00AF1FD5" w14:paraId="6AC17583" w14:textId="77777777" w:rsidTr="007E0FA4">
        <w:tc>
          <w:tcPr>
            <w:tcW w:w="562" w:type="dxa"/>
          </w:tcPr>
          <w:p w14:paraId="005CD710" w14:textId="44939673" w:rsidR="00AF1FD5" w:rsidRPr="00D46E9F" w:rsidRDefault="00AF1FD5" w:rsidP="00AF1FD5">
            <w:pPr>
              <w:contextualSpacing/>
              <w:jc w:val="center"/>
              <w:rPr>
                <w:rFonts w:ascii="Times New Roman" w:hAnsi="Times New Roman" w:cs="Times New Roman"/>
              </w:rPr>
            </w:pPr>
            <w:r w:rsidRPr="00D46E9F">
              <w:rPr>
                <w:rFonts w:ascii="Times New Roman" w:hAnsi="Times New Roman" w:cs="Times New Roman"/>
              </w:rPr>
              <w:t>14</w:t>
            </w:r>
          </w:p>
        </w:tc>
        <w:tc>
          <w:tcPr>
            <w:tcW w:w="3261" w:type="dxa"/>
          </w:tcPr>
          <w:p w14:paraId="04B3253B" w14:textId="7C24EBEA" w:rsidR="00AF1FD5" w:rsidRPr="00D46E9F" w:rsidRDefault="00AF1FD5" w:rsidP="00AF1FD5">
            <w:pPr>
              <w:contextualSpacing/>
              <w:jc w:val="both"/>
              <w:rPr>
                <w:rFonts w:ascii="Times New Roman" w:hAnsi="Times New Roman" w:cs="Times New Roman"/>
                <w:b/>
                <w:bCs/>
              </w:rPr>
            </w:pPr>
            <w:r w:rsidRPr="00D46E9F">
              <w:rPr>
                <w:rFonts w:ascii="Times New Roman" w:eastAsia="Bookman Old Style" w:hAnsi="Times New Roman" w:cs="Times New Roman"/>
              </w:rPr>
              <w:t>Типы скрещивания</w:t>
            </w:r>
          </w:p>
        </w:tc>
        <w:tc>
          <w:tcPr>
            <w:tcW w:w="6520" w:type="dxa"/>
          </w:tcPr>
          <w:p w14:paraId="67A8068C" w14:textId="0DB60717" w:rsidR="00AF1FD5" w:rsidRDefault="001259E4" w:rsidP="001259E4">
            <w:pPr>
              <w:widowControl w:val="0"/>
              <w:autoSpaceDE w:val="0"/>
              <w:autoSpaceDN w:val="0"/>
              <w:jc w:val="both"/>
              <w:rPr>
                <w:rFonts w:ascii="Times New Roman" w:hAnsi="Times New Roman" w:cs="Times New Roman"/>
                <w:b/>
                <w:bCs/>
                <w:sz w:val="24"/>
                <w:szCs w:val="24"/>
              </w:rPr>
            </w:pPr>
            <w:r w:rsidRPr="009640FE">
              <w:rPr>
                <w:rFonts w:ascii="Times New Roman" w:eastAsia="Arial" w:hAnsi="Times New Roman" w:cs="Times New Roman"/>
                <w:sz w:val="24"/>
                <w:szCs w:val="24"/>
              </w:rPr>
              <w:t xml:space="preserve">Типы наследования простых признаков: менделевское (менделизм) - ген в аутосоме; сцепленное с полом - ген в </w:t>
            </w:r>
            <w:r w:rsidRPr="009640FE">
              <w:rPr>
                <w:rFonts w:ascii="Times New Roman" w:eastAsia="Arial" w:hAnsi="Times New Roman" w:cs="Times New Roman"/>
                <w:i/>
                <w:sz w:val="24"/>
                <w:szCs w:val="24"/>
              </w:rPr>
              <w:t>Х</w:t>
            </w:r>
            <w:r w:rsidRPr="009640FE">
              <w:rPr>
                <w:rFonts w:ascii="Times New Roman" w:eastAsia="Arial" w:hAnsi="Times New Roman" w:cs="Times New Roman"/>
                <w:sz w:val="24"/>
                <w:szCs w:val="24"/>
              </w:rPr>
              <w:t xml:space="preserve">-хромосоме; частично сцепленное с полом - ген в </w:t>
            </w:r>
            <w:r w:rsidRPr="009640FE">
              <w:rPr>
                <w:rFonts w:ascii="Times New Roman" w:eastAsia="Arial" w:hAnsi="Times New Roman" w:cs="Times New Roman"/>
                <w:i/>
                <w:sz w:val="24"/>
                <w:szCs w:val="24"/>
              </w:rPr>
              <w:t>Х-</w:t>
            </w:r>
            <w:r w:rsidRPr="009640FE">
              <w:rPr>
                <w:rFonts w:ascii="Times New Roman" w:eastAsia="Arial" w:hAnsi="Times New Roman" w:cs="Times New Roman"/>
                <w:sz w:val="24"/>
                <w:szCs w:val="24"/>
              </w:rPr>
              <w:t xml:space="preserve"> и в </w:t>
            </w:r>
            <w:r w:rsidRPr="009640FE">
              <w:rPr>
                <w:rFonts w:ascii="Times New Roman" w:eastAsia="Arial" w:hAnsi="Times New Roman" w:cs="Times New Roman"/>
                <w:i/>
                <w:sz w:val="24"/>
                <w:szCs w:val="24"/>
                <w:lang w:val="en-US"/>
              </w:rPr>
              <w:t>Y</w:t>
            </w:r>
            <w:r w:rsidRPr="009640FE">
              <w:rPr>
                <w:rFonts w:ascii="Times New Roman" w:eastAsia="Arial" w:hAnsi="Times New Roman" w:cs="Times New Roman"/>
                <w:i/>
                <w:sz w:val="24"/>
                <w:szCs w:val="24"/>
              </w:rPr>
              <w:t>-</w:t>
            </w:r>
            <w:r w:rsidRPr="009640FE">
              <w:rPr>
                <w:rFonts w:ascii="Times New Roman" w:eastAsia="Arial" w:hAnsi="Times New Roman" w:cs="Times New Roman"/>
                <w:sz w:val="24"/>
                <w:szCs w:val="24"/>
              </w:rPr>
              <w:t xml:space="preserve">хромосомах; голандрическое - ген в </w:t>
            </w:r>
            <w:r w:rsidRPr="009640FE">
              <w:rPr>
                <w:rFonts w:ascii="Times New Roman" w:eastAsia="Arial" w:hAnsi="Times New Roman" w:cs="Times New Roman"/>
                <w:i/>
                <w:sz w:val="24"/>
                <w:szCs w:val="24"/>
                <w:lang w:val="en-US"/>
              </w:rPr>
              <w:t>Y</w:t>
            </w:r>
            <w:r w:rsidRPr="009640FE">
              <w:rPr>
                <w:rFonts w:ascii="Times New Roman" w:eastAsia="Arial" w:hAnsi="Times New Roman" w:cs="Times New Roman"/>
                <w:sz w:val="24"/>
                <w:szCs w:val="24"/>
              </w:rPr>
              <w:t>-хромосоме; зависимое от пола - ген в аутосоме. Сложные признаки: контролируются аллелями нескольких генов (комплементарность, эпистаз, полимерия).</w:t>
            </w:r>
          </w:p>
        </w:tc>
        <w:tc>
          <w:tcPr>
            <w:tcW w:w="4217" w:type="dxa"/>
          </w:tcPr>
          <w:p w14:paraId="34102753" w14:textId="326DB01B" w:rsidR="00AF1FD5" w:rsidRPr="003248B2" w:rsidRDefault="003248B2" w:rsidP="003248B2">
            <w:pPr>
              <w:contextualSpacing/>
              <w:jc w:val="both"/>
              <w:rPr>
                <w:rFonts w:ascii="Times New Roman" w:hAnsi="Times New Roman" w:cs="Times New Roman"/>
              </w:rPr>
            </w:pPr>
            <w:r w:rsidRPr="003248B2">
              <w:rPr>
                <w:rFonts w:ascii="Times New Roman" w:hAnsi="Times New Roman" w:cs="Times New Roman"/>
              </w:rPr>
              <w:t>Называть отличительные признаки различных типов скрещивания, уметь узнавать их в практических ситуациях</w:t>
            </w:r>
          </w:p>
        </w:tc>
      </w:tr>
      <w:tr w:rsidR="00AF1FD5" w14:paraId="41CFA0A6" w14:textId="77777777" w:rsidTr="007E0FA4">
        <w:tc>
          <w:tcPr>
            <w:tcW w:w="562" w:type="dxa"/>
          </w:tcPr>
          <w:p w14:paraId="1AC6250B" w14:textId="228734D1" w:rsidR="00AF1FD5" w:rsidRPr="00D46E9F" w:rsidRDefault="00AF1FD5" w:rsidP="00AF1FD5">
            <w:pPr>
              <w:contextualSpacing/>
              <w:jc w:val="center"/>
              <w:rPr>
                <w:rFonts w:ascii="Times New Roman" w:hAnsi="Times New Roman" w:cs="Times New Roman"/>
              </w:rPr>
            </w:pPr>
            <w:r w:rsidRPr="00D46E9F">
              <w:rPr>
                <w:rFonts w:ascii="Times New Roman" w:hAnsi="Times New Roman" w:cs="Times New Roman"/>
              </w:rPr>
              <w:t>15</w:t>
            </w:r>
          </w:p>
        </w:tc>
        <w:tc>
          <w:tcPr>
            <w:tcW w:w="3261" w:type="dxa"/>
          </w:tcPr>
          <w:p w14:paraId="3E87D38A" w14:textId="405B5DB6" w:rsidR="00AF1FD5" w:rsidRPr="00D46E9F" w:rsidRDefault="00AF1FD5" w:rsidP="00AF1FD5">
            <w:pPr>
              <w:contextualSpacing/>
              <w:jc w:val="both"/>
              <w:rPr>
                <w:rFonts w:ascii="Times New Roman" w:hAnsi="Times New Roman" w:cs="Times New Roman"/>
                <w:b/>
                <w:bCs/>
              </w:rPr>
            </w:pPr>
            <w:r w:rsidRPr="00D46E9F">
              <w:rPr>
                <w:rFonts w:ascii="Times New Roman" w:eastAsia="Bookman Old Style" w:hAnsi="Times New Roman" w:cs="Times New Roman"/>
              </w:rPr>
              <w:t>Работы Г. Менделя.</w:t>
            </w:r>
            <w:r w:rsidR="00FA2352">
              <w:rPr>
                <w:rFonts w:ascii="Times New Roman" w:eastAsia="Bookman Old Style" w:hAnsi="Times New Roman" w:cs="Times New Roman"/>
              </w:rPr>
              <w:t xml:space="preserve"> </w:t>
            </w:r>
            <w:r w:rsidRPr="00D46E9F">
              <w:rPr>
                <w:rFonts w:ascii="Times New Roman" w:eastAsia="Bookman Old Style" w:hAnsi="Times New Roman" w:cs="Times New Roman"/>
              </w:rPr>
              <w:t>1 и 2 законы Менделя</w:t>
            </w:r>
          </w:p>
        </w:tc>
        <w:tc>
          <w:tcPr>
            <w:tcW w:w="6520" w:type="dxa"/>
          </w:tcPr>
          <w:p w14:paraId="7BCB25FA" w14:textId="69CB891F" w:rsidR="00AF1FD5" w:rsidRDefault="001259E4" w:rsidP="001259E4">
            <w:pPr>
              <w:contextualSpacing/>
              <w:rPr>
                <w:rFonts w:ascii="Times New Roman" w:hAnsi="Times New Roman" w:cs="Times New Roman"/>
                <w:b/>
                <w:bCs/>
                <w:sz w:val="24"/>
                <w:szCs w:val="24"/>
              </w:rPr>
            </w:pPr>
            <w:r w:rsidRPr="009640FE">
              <w:rPr>
                <w:rFonts w:ascii="Times New Roman" w:eastAsia="Arial" w:hAnsi="Times New Roman" w:cs="Times New Roman"/>
                <w:sz w:val="24"/>
                <w:szCs w:val="24"/>
              </w:rPr>
              <w:t xml:space="preserve">Моногибридное скрещивание: реципрокные скрещивания. </w:t>
            </w:r>
          </w:p>
        </w:tc>
        <w:tc>
          <w:tcPr>
            <w:tcW w:w="4217" w:type="dxa"/>
          </w:tcPr>
          <w:p w14:paraId="42B9837C" w14:textId="77777777" w:rsidR="00E27652" w:rsidRDefault="00E27652" w:rsidP="00E27652">
            <w:pPr>
              <w:contextualSpacing/>
              <w:jc w:val="both"/>
              <w:rPr>
                <w:rFonts w:ascii="Times New Roman" w:hAnsi="Times New Roman" w:cs="Times New Roman"/>
              </w:rPr>
            </w:pPr>
            <w:r w:rsidRPr="00E27652">
              <w:rPr>
                <w:rFonts w:ascii="Times New Roman" w:hAnsi="Times New Roman" w:cs="Times New Roman"/>
              </w:rPr>
              <w:t xml:space="preserve">Объяснять законы Г. Менделя и знать их значение для развития генетики. Раскрывать содержание основных понятий темы: гибридологический метод, доминантный и рецессивный признаки, чистые линии, моногибридное и дигибридное скрещивание.  </w:t>
            </w:r>
          </w:p>
          <w:p w14:paraId="3B7CE7A6" w14:textId="1737620E" w:rsidR="00AF1FD5" w:rsidRPr="00E27652" w:rsidRDefault="00E27652" w:rsidP="00E27652">
            <w:pPr>
              <w:contextualSpacing/>
              <w:jc w:val="both"/>
              <w:rPr>
                <w:rFonts w:ascii="Times New Roman" w:hAnsi="Times New Roman" w:cs="Times New Roman"/>
                <w:b/>
                <w:bCs/>
                <w:sz w:val="24"/>
                <w:szCs w:val="24"/>
              </w:rPr>
            </w:pPr>
            <w:r w:rsidRPr="00E27652">
              <w:rPr>
                <w:rFonts w:ascii="Times New Roman" w:hAnsi="Times New Roman" w:cs="Times New Roman"/>
              </w:rPr>
              <w:t>Уметь использовать генетическую терминологию и символику для записи схем скрещивания.</w:t>
            </w:r>
          </w:p>
        </w:tc>
      </w:tr>
      <w:tr w:rsidR="00AF1FD5" w14:paraId="740D55F2" w14:textId="77777777" w:rsidTr="007E0FA4">
        <w:tc>
          <w:tcPr>
            <w:tcW w:w="562" w:type="dxa"/>
          </w:tcPr>
          <w:p w14:paraId="5552D5DF" w14:textId="3DBCD692" w:rsidR="00AF1FD5" w:rsidRPr="00D46E9F" w:rsidRDefault="00AF1FD5" w:rsidP="00AF1FD5">
            <w:pPr>
              <w:contextualSpacing/>
              <w:jc w:val="center"/>
              <w:rPr>
                <w:rFonts w:ascii="Times New Roman" w:hAnsi="Times New Roman" w:cs="Times New Roman"/>
              </w:rPr>
            </w:pPr>
            <w:r w:rsidRPr="00D46E9F">
              <w:rPr>
                <w:rFonts w:ascii="Times New Roman" w:hAnsi="Times New Roman" w:cs="Times New Roman"/>
              </w:rPr>
              <w:t>16</w:t>
            </w:r>
          </w:p>
        </w:tc>
        <w:tc>
          <w:tcPr>
            <w:tcW w:w="3261" w:type="dxa"/>
          </w:tcPr>
          <w:p w14:paraId="65E3B67C" w14:textId="05149899" w:rsidR="00AF1FD5" w:rsidRPr="00D46E9F" w:rsidRDefault="00AF1FD5" w:rsidP="00AF1FD5">
            <w:pPr>
              <w:contextualSpacing/>
              <w:jc w:val="both"/>
              <w:rPr>
                <w:rFonts w:ascii="Times New Roman" w:hAnsi="Times New Roman" w:cs="Times New Roman"/>
                <w:b/>
                <w:bCs/>
              </w:rPr>
            </w:pPr>
            <w:r w:rsidRPr="00D46E9F">
              <w:rPr>
                <w:rFonts w:ascii="Times New Roman" w:eastAsia="Bookman Old Style" w:hAnsi="Times New Roman" w:cs="Times New Roman"/>
              </w:rPr>
              <w:t>Практическая работа</w:t>
            </w:r>
            <w:r w:rsidR="00FA2352">
              <w:rPr>
                <w:rFonts w:ascii="Times New Roman" w:eastAsia="Bookman Old Style" w:hAnsi="Times New Roman" w:cs="Times New Roman"/>
              </w:rPr>
              <w:t xml:space="preserve"> 1.</w:t>
            </w:r>
            <w:r w:rsidRPr="00D46E9F">
              <w:rPr>
                <w:rFonts w:ascii="Times New Roman" w:eastAsia="Bookman Old Style" w:hAnsi="Times New Roman" w:cs="Times New Roman"/>
              </w:rPr>
              <w:t xml:space="preserve"> «Вероятностный характер расщепления признаков» </w:t>
            </w:r>
          </w:p>
        </w:tc>
        <w:tc>
          <w:tcPr>
            <w:tcW w:w="6520" w:type="dxa"/>
          </w:tcPr>
          <w:p w14:paraId="497F5631" w14:textId="77777777" w:rsidR="001259E4" w:rsidRPr="009640FE" w:rsidRDefault="001259E4" w:rsidP="001259E4">
            <w:pPr>
              <w:widowControl w:val="0"/>
              <w:autoSpaceDE w:val="0"/>
              <w:autoSpaceDN w:val="0"/>
              <w:jc w:val="both"/>
              <w:rPr>
                <w:rFonts w:ascii="Times New Roman" w:eastAsia="Arial" w:hAnsi="Times New Roman" w:cs="Times New Roman"/>
                <w:sz w:val="24"/>
                <w:szCs w:val="24"/>
              </w:rPr>
            </w:pPr>
            <w:r w:rsidRPr="009640FE">
              <w:rPr>
                <w:rFonts w:ascii="Times New Roman" w:eastAsia="Arial" w:hAnsi="Times New Roman" w:cs="Times New Roman"/>
                <w:sz w:val="24"/>
                <w:szCs w:val="24"/>
              </w:rPr>
              <w:t xml:space="preserve">По </w:t>
            </w:r>
            <w:r w:rsidRPr="009640FE">
              <w:rPr>
                <w:rFonts w:ascii="Times New Roman" w:eastAsia="Arial" w:hAnsi="Times New Roman" w:cs="Times New Roman"/>
                <w:sz w:val="24"/>
                <w:szCs w:val="24"/>
                <w:lang w:val="en-US"/>
              </w:rPr>
              <w:t>F</w:t>
            </w:r>
            <w:r w:rsidRPr="009640FE">
              <w:rPr>
                <w:rFonts w:ascii="Times New Roman" w:eastAsia="Arial" w:hAnsi="Times New Roman" w:cs="Times New Roman"/>
                <w:sz w:val="24"/>
                <w:szCs w:val="24"/>
                <w:vertAlign w:val="subscript"/>
              </w:rPr>
              <w:t>1</w:t>
            </w:r>
            <w:r w:rsidRPr="009640FE">
              <w:rPr>
                <w:rFonts w:ascii="Times New Roman" w:eastAsia="Arial" w:hAnsi="Times New Roman" w:cs="Times New Roman"/>
                <w:sz w:val="24"/>
                <w:szCs w:val="24"/>
              </w:rPr>
              <w:t xml:space="preserve"> выявляется ядерное и неядерное наследование, сцепленное с полом, голандрическое наследование, полное и неполное доминирование, возможно предположение о взаимодействии аллелей разных генов. По расщеплению в </w:t>
            </w:r>
            <w:r w:rsidRPr="009640FE">
              <w:rPr>
                <w:rFonts w:ascii="Times New Roman" w:eastAsia="Arial" w:hAnsi="Times New Roman" w:cs="Times New Roman"/>
                <w:sz w:val="24"/>
                <w:szCs w:val="24"/>
                <w:lang w:val="en-US"/>
              </w:rPr>
              <w:t>F</w:t>
            </w:r>
            <w:r w:rsidRPr="009640FE">
              <w:rPr>
                <w:rFonts w:ascii="Times New Roman" w:eastAsia="Arial" w:hAnsi="Times New Roman" w:cs="Times New Roman"/>
                <w:sz w:val="24"/>
                <w:szCs w:val="24"/>
                <w:vertAlign w:val="subscript"/>
              </w:rPr>
              <w:t>2</w:t>
            </w:r>
            <w:r w:rsidRPr="009640FE">
              <w:rPr>
                <w:rFonts w:ascii="Times New Roman" w:eastAsia="Arial" w:hAnsi="Times New Roman" w:cs="Times New Roman"/>
                <w:sz w:val="24"/>
                <w:szCs w:val="24"/>
              </w:rPr>
              <w:t xml:space="preserve"> выявляется число генов, контролирующих развитие признака и типы взаимодействия аллелей одного или нескольких генов.</w:t>
            </w:r>
          </w:p>
          <w:p w14:paraId="351A7EA0" w14:textId="77777777" w:rsidR="001259E4" w:rsidRPr="009640FE" w:rsidRDefault="001259E4" w:rsidP="001259E4">
            <w:pPr>
              <w:widowControl w:val="0"/>
              <w:autoSpaceDE w:val="0"/>
              <w:autoSpaceDN w:val="0"/>
              <w:jc w:val="both"/>
              <w:rPr>
                <w:rFonts w:ascii="Times New Roman" w:eastAsia="Arial" w:hAnsi="Times New Roman" w:cs="Times New Roman"/>
                <w:sz w:val="24"/>
                <w:szCs w:val="24"/>
              </w:rPr>
            </w:pPr>
            <w:r w:rsidRPr="009640FE">
              <w:rPr>
                <w:rFonts w:ascii="Times New Roman" w:eastAsia="Arial" w:hAnsi="Times New Roman" w:cs="Times New Roman"/>
                <w:sz w:val="24"/>
                <w:szCs w:val="24"/>
              </w:rPr>
              <w:t>Анализирующее скрещивание - выявляется генотип родителя с доминантным признаком и число генов, контролирующих развитие признака (используется для анализа наследования при сцеплении генов и кроссинговере).</w:t>
            </w:r>
          </w:p>
          <w:p w14:paraId="6BDC9128" w14:textId="54789E62" w:rsidR="00AF1FD5" w:rsidRDefault="001259E4" w:rsidP="001259E4">
            <w:pPr>
              <w:contextualSpacing/>
              <w:rPr>
                <w:rFonts w:ascii="Times New Roman" w:hAnsi="Times New Roman" w:cs="Times New Roman"/>
                <w:b/>
                <w:bCs/>
                <w:sz w:val="24"/>
                <w:szCs w:val="24"/>
              </w:rPr>
            </w:pPr>
            <w:r w:rsidRPr="009640FE">
              <w:rPr>
                <w:rFonts w:ascii="Times New Roman" w:eastAsia="Arial" w:hAnsi="Times New Roman" w:cs="Times New Roman"/>
                <w:sz w:val="24"/>
                <w:szCs w:val="24"/>
              </w:rPr>
              <w:t>Возвратные скрещивания - подтверждают неполное доминирование.</w:t>
            </w:r>
          </w:p>
        </w:tc>
        <w:tc>
          <w:tcPr>
            <w:tcW w:w="4217" w:type="dxa"/>
          </w:tcPr>
          <w:p w14:paraId="07B98AC5" w14:textId="25EBE59B" w:rsidR="00AF1FD5" w:rsidRPr="00AD4A79" w:rsidRDefault="00AD4A79" w:rsidP="00AD4A79">
            <w:pPr>
              <w:contextualSpacing/>
              <w:jc w:val="both"/>
              <w:rPr>
                <w:rFonts w:ascii="Times New Roman" w:hAnsi="Times New Roman" w:cs="Times New Roman"/>
              </w:rPr>
            </w:pPr>
            <w:r w:rsidRPr="00AD4A79">
              <w:rPr>
                <w:rFonts w:ascii="Times New Roman" w:hAnsi="Times New Roman" w:cs="Times New Roman"/>
              </w:rPr>
              <w:t>Знать основные подходы к решению генетических задач</w:t>
            </w:r>
          </w:p>
        </w:tc>
      </w:tr>
      <w:tr w:rsidR="00AF1FD5" w14:paraId="147E2CF5" w14:textId="77777777" w:rsidTr="007E0FA4">
        <w:tc>
          <w:tcPr>
            <w:tcW w:w="562" w:type="dxa"/>
          </w:tcPr>
          <w:p w14:paraId="3EA70F76" w14:textId="2C39DAF2" w:rsidR="00AF1FD5" w:rsidRPr="00D46E9F" w:rsidRDefault="00AF1FD5" w:rsidP="00AF1FD5">
            <w:pPr>
              <w:contextualSpacing/>
              <w:jc w:val="center"/>
              <w:rPr>
                <w:rFonts w:ascii="Times New Roman" w:hAnsi="Times New Roman" w:cs="Times New Roman"/>
              </w:rPr>
            </w:pPr>
            <w:r w:rsidRPr="00D46E9F">
              <w:rPr>
                <w:rFonts w:ascii="Times New Roman" w:hAnsi="Times New Roman" w:cs="Times New Roman"/>
              </w:rPr>
              <w:t>17</w:t>
            </w:r>
          </w:p>
        </w:tc>
        <w:tc>
          <w:tcPr>
            <w:tcW w:w="3261" w:type="dxa"/>
          </w:tcPr>
          <w:p w14:paraId="2A090719" w14:textId="68071DB8" w:rsidR="00AF1FD5" w:rsidRPr="00D46E9F" w:rsidRDefault="00AF1FD5" w:rsidP="00AF1FD5">
            <w:pPr>
              <w:contextualSpacing/>
              <w:jc w:val="both"/>
              <w:rPr>
                <w:rFonts w:ascii="Times New Roman" w:hAnsi="Times New Roman" w:cs="Times New Roman"/>
                <w:b/>
                <w:bCs/>
              </w:rPr>
            </w:pPr>
            <w:r w:rsidRPr="00D46E9F">
              <w:rPr>
                <w:rFonts w:ascii="Times New Roman" w:eastAsia="Bookman Old Style" w:hAnsi="Times New Roman" w:cs="Times New Roman"/>
              </w:rPr>
              <w:t>Практическая работа</w:t>
            </w:r>
            <w:r w:rsidR="00FA2352">
              <w:rPr>
                <w:rFonts w:ascii="Times New Roman" w:eastAsia="Bookman Old Style" w:hAnsi="Times New Roman" w:cs="Times New Roman"/>
              </w:rPr>
              <w:t xml:space="preserve"> 2.</w:t>
            </w:r>
            <w:r w:rsidRPr="00D46E9F">
              <w:rPr>
                <w:rFonts w:ascii="Times New Roman" w:eastAsia="Bookman Old Style" w:hAnsi="Times New Roman" w:cs="Times New Roman"/>
              </w:rPr>
              <w:t xml:space="preserve"> «Свободное комбинирование двух аутосомных признаков </w:t>
            </w:r>
            <w:r w:rsidRPr="00D46E9F">
              <w:rPr>
                <w:rFonts w:ascii="Times New Roman" w:eastAsia="Bookman Old Style" w:hAnsi="Times New Roman" w:cs="Times New Roman"/>
              </w:rPr>
              <w:lastRenderedPageBreak/>
              <w:t xml:space="preserve">(Моделирование дигибридного скрещивания)» </w:t>
            </w:r>
          </w:p>
        </w:tc>
        <w:tc>
          <w:tcPr>
            <w:tcW w:w="6520" w:type="dxa"/>
          </w:tcPr>
          <w:p w14:paraId="71FCB163" w14:textId="77777777" w:rsidR="001259E4" w:rsidRPr="009640FE" w:rsidRDefault="001259E4" w:rsidP="001259E4">
            <w:pPr>
              <w:widowControl w:val="0"/>
              <w:autoSpaceDE w:val="0"/>
              <w:autoSpaceDN w:val="0"/>
              <w:jc w:val="both"/>
              <w:rPr>
                <w:rFonts w:ascii="Times New Roman" w:eastAsia="Arial" w:hAnsi="Times New Roman" w:cs="Times New Roman"/>
                <w:sz w:val="24"/>
                <w:szCs w:val="24"/>
              </w:rPr>
            </w:pPr>
            <w:r w:rsidRPr="009640FE">
              <w:rPr>
                <w:rFonts w:ascii="Times New Roman" w:eastAsia="Arial" w:hAnsi="Times New Roman" w:cs="Times New Roman"/>
                <w:sz w:val="24"/>
                <w:szCs w:val="24"/>
              </w:rPr>
              <w:lastRenderedPageBreak/>
              <w:t>Дигибридное скрещивание - выявляет свободное комбинирование и сцепленное наследование двух признаков.</w:t>
            </w:r>
          </w:p>
          <w:p w14:paraId="37620CC5" w14:textId="77777777" w:rsidR="00AF1FD5" w:rsidRDefault="00AF1FD5" w:rsidP="00AF1FD5">
            <w:pPr>
              <w:contextualSpacing/>
              <w:jc w:val="center"/>
              <w:rPr>
                <w:rFonts w:ascii="Times New Roman" w:hAnsi="Times New Roman" w:cs="Times New Roman"/>
                <w:b/>
                <w:bCs/>
                <w:sz w:val="24"/>
                <w:szCs w:val="24"/>
              </w:rPr>
            </w:pPr>
          </w:p>
        </w:tc>
        <w:tc>
          <w:tcPr>
            <w:tcW w:w="4217" w:type="dxa"/>
          </w:tcPr>
          <w:p w14:paraId="3309D06F" w14:textId="77777777" w:rsidR="00AF1FD5" w:rsidRDefault="00AD4A79" w:rsidP="00AD4A79">
            <w:pPr>
              <w:contextualSpacing/>
              <w:jc w:val="both"/>
              <w:rPr>
                <w:rFonts w:ascii="Times New Roman" w:hAnsi="Times New Roman" w:cs="Times New Roman"/>
              </w:rPr>
            </w:pPr>
            <w:r w:rsidRPr="00AD4A79">
              <w:rPr>
                <w:rFonts w:ascii="Times New Roman" w:hAnsi="Times New Roman" w:cs="Times New Roman"/>
              </w:rPr>
              <w:t>Выявлять признаки дигибридного скрещивания</w:t>
            </w:r>
            <w:r>
              <w:rPr>
                <w:rFonts w:ascii="Times New Roman" w:hAnsi="Times New Roman" w:cs="Times New Roman"/>
              </w:rPr>
              <w:t>.</w:t>
            </w:r>
          </w:p>
          <w:p w14:paraId="4790AE5E" w14:textId="1A8E06D9" w:rsidR="00AD4A79" w:rsidRPr="00AD4A79" w:rsidRDefault="00AD4A79" w:rsidP="00AD4A79">
            <w:pPr>
              <w:contextualSpacing/>
              <w:jc w:val="both"/>
              <w:rPr>
                <w:rFonts w:ascii="Times New Roman" w:hAnsi="Times New Roman" w:cs="Times New Roman"/>
              </w:rPr>
            </w:pPr>
            <w:r w:rsidRPr="00E27652">
              <w:rPr>
                <w:rFonts w:ascii="Times New Roman" w:hAnsi="Times New Roman" w:cs="Times New Roman"/>
              </w:rPr>
              <w:lastRenderedPageBreak/>
              <w:t>Уметь использовать генетическую терминологию и символику для записи схем скрещивания.</w:t>
            </w:r>
          </w:p>
        </w:tc>
      </w:tr>
      <w:tr w:rsidR="00AF1FD5" w14:paraId="56273A86" w14:textId="77777777" w:rsidTr="007E0FA4">
        <w:tc>
          <w:tcPr>
            <w:tcW w:w="562" w:type="dxa"/>
          </w:tcPr>
          <w:p w14:paraId="478F808E" w14:textId="597A0A22" w:rsidR="00AF1FD5" w:rsidRPr="00D46E9F" w:rsidRDefault="00AF1FD5" w:rsidP="00AF1FD5">
            <w:pPr>
              <w:contextualSpacing/>
              <w:jc w:val="center"/>
              <w:rPr>
                <w:rFonts w:ascii="Times New Roman" w:hAnsi="Times New Roman" w:cs="Times New Roman"/>
              </w:rPr>
            </w:pPr>
            <w:r w:rsidRPr="00D46E9F">
              <w:rPr>
                <w:rFonts w:ascii="Times New Roman" w:hAnsi="Times New Roman" w:cs="Times New Roman"/>
              </w:rPr>
              <w:lastRenderedPageBreak/>
              <w:t>18</w:t>
            </w:r>
          </w:p>
        </w:tc>
        <w:tc>
          <w:tcPr>
            <w:tcW w:w="3261" w:type="dxa"/>
          </w:tcPr>
          <w:p w14:paraId="6743A159" w14:textId="18BD2FD9" w:rsidR="00AF1FD5" w:rsidRPr="00D46E9F" w:rsidRDefault="00FA2352" w:rsidP="00AF1FD5">
            <w:pPr>
              <w:contextualSpacing/>
              <w:jc w:val="both"/>
              <w:rPr>
                <w:rFonts w:ascii="Times New Roman" w:hAnsi="Times New Roman" w:cs="Times New Roman"/>
                <w:b/>
                <w:bCs/>
              </w:rPr>
            </w:pPr>
            <w:r w:rsidRPr="00D46E9F">
              <w:rPr>
                <w:rFonts w:ascii="Times New Roman" w:eastAsia="Bookman Old Style" w:hAnsi="Times New Roman" w:cs="Times New Roman"/>
              </w:rPr>
              <w:t>Практическая работа</w:t>
            </w:r>
            <w:r>
              <w:rPr>
                <w:rFonts w:ascii="Times New Roman" w:eastAsia="Bookman Old Style" w:hAnsi="Times New Roman" w:cs="Times New Roman"/>
              </w:rPr>
              <w:t xml:space="preserve"> 3.</w:t>
            </w:r>
            <w:r w:rsidRPr="00D46E9F">
              <w:rPr>
                <w:rFonts w:ascii="Times New Roman" w:eastAsia="Bookman Old Style" w:hAnsi="Times New Roman" w:cs="Times New Roman"/>
              </w:rPr>
              <w:t xml:space="preserve"> </w:t>
            </w:r>
            <w:r>
              <w:rPr>
                <w:rFonts w:ascii="Times New Roman" w:eastAsia="Bookman Old Style" w:hAnsi="Times New Roman" w:cs="Times New Roman"/>
              </w:rPr>
              <w:t xml:space="preserve"> </w:t>
            </w:r>
            <w:r w:rsidR="00AF1FD5" w:rsidRPr="00D46E9F">
              <w:rPr>
                <w:rFonts w:ascii="Times New Roman" w:eastAsia="Bookman Old Style" w:hAnsi="Times New Roman" w:cs="Times New Roman"/>
              </w:rPr>
              <w:t>Решение задач на дигибридное скрещивание.</w:t>
            </w:r>
          </w:p>
        </w:tc>
        <w:tc>
          <w:tcPr>
            <w:tcW w:w="6520" w:type="dxa"/>
          </w:tcPr>
          <w:p w14:paraId="2891C467" w14:textId="5AF709FA" w:rsidR="00AF1FD5" w:rsidRPr="001259E4" w:rsidRDefault="001259E4" w:rsidP="001259E4">
            <w:pPr>
              <w:widowControl w:val="0"/>
              <w:autoSpaceDE w:val="0"/>
              <w:autoSpaceDN w:val="0"/>
              <w:jc w:val="both"/>
              <w:rPr>
                <w:rFonts w:ascii="Times New Roman" w:hAnsi="Times New Roman" w:cs="Times New Roman"/>
                <w:sz w:val="24"/>
                <w:szCs w:val="24"/>
              </w:rPr>
            </w:pPr>
            <w:r w:rsidRPr="001259E4">
              <w:rPr>
                <w:rFonts w:ascii="Times New Roman" w:hAnsi="Times New Roman" w:cs="Times New Roman"/>
                <w:sz w:val="24"/>
                <w:szCs w:val="24"/>
              </w:rPr>
              <w:t>Задачи</w:t>
            </w:r>
            <w:r>
              <w:rPr>
                <w:rFonts w:ascii="Times New Roman" w:hAnsi="Times New Roman" w:cs="Times New Roman"/>
                <w:sz w:val="24"/>
                <w:szCs w:val="24"/>
              </w:rPr>
              <w:t xml:space="preserve"> из </w:t>
            </w:r>
            <w:r w:rsidR="00713504">
              <w:rPr>
                <w:rFonts w:ascii="Times New Roman" w:hAnsi="Times New Roman" w:cs="Times New Roman"/>
                <w:sz w:val="24"/>
                <w:szCs w:val="24"/>
              </w:rPr>
              <w:t>вариантов</w:t>
            </w:r>
            <w:r>
              <w:rPr>
                <w:rFonts w:ascii="Times New Roman" w:hAnsi="Times New Roman" w:cs="Times New Roman"/>
                <w:sz w:val="24"/>
                <w:szCs w:val="24"/>
              </w:rPr>
              <w:t xml:space="preserve"> ЕГЭ</w:t>
            </w:r>
          </w:p>
        </w:tc>
        <w:tc>
          <w:tcPr>
            <w:tcW w:w="4217" w:type="dxa"/>
          </w:tcPr>
          <w:p w14:paraId="7B285A90" w14:textId="1DFB8188" w:rsidR="00AF1FD5" w:rsidRDefault="00AD4A79" w:rsidP="00AD4A79">
            <w:pPr>
              <w:contextualSpacing/>
              <w:jc w:val="both"/>
              <w:rPr>
                <w:rFonts w:ascii="Times New Roman" w:hAnsi="Times New Roman" w:cs="Times New Roman"/>
                <w:b/>
                <w:bCs/>
                <w:sz w:val="24"/>
                <w:szCs w:val="24"/>
              </w:rPr>
            </w:pPr>
            <w:r w:rsidRPr="00AD4A79">
              <w:rPr>
                <w:rFonts w:ascii="Times New Roman" w:hAnsi="Times New Roman" w:cs="Times New Roman"/>
              </w:rPr>
              <w:t>Знать основные подходы к решению генетических задач</w:t>
            </w:r>
          </w:p>
        </w:tc>
      </w:tr>
      <w:tr w:rsidR="00AF1FD5" w14:paraId="2FF0338C" w14:textId="77777777" w:rsidTr="007E0FA4">
        <w:tc>
          <w:tcPr>
            <w:tcW w:w="562" w:type="dxa"/>
          </w:tcPr>
          <w:p w14:paraId="39FD1C65" w14:textId="6AF82AA0" w:rsidR="00AF1FD5" w:rsidRPr="00D46E9F" w:rsidRDefault="00AF1FD5" w:rsidP="00AF1FD5">
            <w:pPr>
              <w:contextualSpacing/>
              <w:jc w:val="center"/>
              <w:rPr>
                <w:rFonts w:ascii="Times New Roman" w:hAnsi="Times New Roman" w:cs="Times New Roman"/>
              </w:rPr>
            </w:pPr>
            <w:r w:rsidRPr="00D46E9F">
              <w:rPr>
                <w:rFonts w:ascii="Times New Roman" w:hAnsi="Times New Roman" w:cs="Times New Roman"/>
              </w:rPr>
              <w:t>19</w:t>
            </w:r>
          </w:p>
        </w:tc>
        <w:tc>
          <w:tcPr>
            <w:tcW w:w="3261" w:type="dxa"/>
          </w:tcPr>
          <w:p w14:paraId="3E370FE1" w14:textId="4D50328D" w:rsidR="00AF1FD5" w:rsidRPr="00D46E9F" w:rsidRDefault="00AF1FD5" w:rsidP="00AF1FD5">
            <w:pPr>
              <w:contextualSpacing/>
              <w:jc w:val="both"/>
              <w:rPr>
                <w:rFonts w:ascii="Times New Roman" w:hAnsi="Times New Roman" w:cs="Times New Roman"/>
                <w:b/>
                <w:bCs/>
              </w:rPr>
            </w:pPr>
            <w:r w:rsidRPr="00D46E9F">
              <w:rPr>
                <w:rFonts w:ascii="Times New Roman" w:eastAsia="Bookman Old Style" w:hAnsi="Times New Roman" w:cs="Times New Roman"/>
              </w:rPr>
              <w:t>Определение типов гамет, фенотипов и генотипов F</w:t>
            </w:r>
            <w:r w:rsidRPr="00D46E9F">
              <w:rPr>
                <w:rFonts w:ascii="Times New Roman" w:eastAsia="Bookman Old Style" w:hAnsi="Times New Roman" w:cs="Times New Roman"/>
                <w:vertAlign w:val="subscript"/>
              </w:rPr>
              <w:t>2</w:t>
            </w:r>
            <w:r w:rsidRPr="00D46E9F">
              <w:rPr>
                <w:rFonts w:ascii="Times New Roman" w:eastAsia="Bookman Old Style" w:hAnsi="Times New Roman" w:cs="Times New Roman"/>
              </w:rPr>
              <w:t xml:space="preserve"> без решетки Пеннета.</w:t>
            </w:r>
          </w:p>
        </w:tc>
        <w:tc>
          <w:tcPr>
            <w:tcW w:w="6520" w:type="dxa"/>
          </w:tcPr>
          <w:p w14:paraId="616905A0" w14:textId="73AEF73A" w:rsidR="00AF1FD5" w:rsidRDefault="001259E4" w:rsidP="001259E4">
            <w:pPr>
              <w:contextualSpacing/>
              <w:jc w:val="both"/>
              <w:rPr>
                <w:rFonts w:ascii="Times New Roman" w:hAnsi="Times New Roman" w:cs="Times New Roman"/>
                <w:b/>
                <w:bCs/>
                <w:sz w:val="24"/>
                <w:szCs w:val="24"/>
              </w:rPr>
            </w:pPr>
            <w:r>
              <w:rPr>
                <w:rFonts w:ascii="Times New Roman" w:eastAsia="Arial" w:hAnsi="Times New Roman" w:cs="Times New Roman"/>
                <w:sz w:val="24"/>
                <w:szCs w:val="24"/>
              </w:rPr>
              <w:t xml:space="preserve">Определение </w:t>
            </w:r>
            <w:r w:rsidRPr="0072787E">
              <w:rPr>
                <w:rFonts w:ascii="Times New Roman" w:hAnsi="Times New Roman" w:cs="Times New Roman"/>
                <w:sz w:val="24"/>
                <w:szCs w:val="24"/>
              </w:rPr>
              <w:t>типов гамет, фенотипов и генотипов F</w:t>
            </w:r>
            <w:r w:rsidRPr="0072787E">
              <w:rPr>
                <w:rFonts w:ascii="Times New Roman" w:hAnsi="Times New Roman" w:cs="Times New Roman"/>
                <w:sz w:val="24"/>
                <w:szCs w:val="24"/>
                <w:vertAlign w:val="subscript"/>
              </w:rPr>
              <w:t>2</w:t>
            </w:r>
            <w:r w:rsidRPr="0072787E">
              <w:rPr>
                <w:rFonts w:ascii="Times New Roman" w:hAnsi="Times New Roman" w:cs="Times New Roman"/>
                <w:sz w:val="24"/>
                <w:szCs w:val="24"/>
              </w:rPr>
              <w:t xml:space="preserve"> без решетки Пеннета</w:t>
            </w:r>
            <w:r>
              <w:rPr>
                <w:rFonts w:ascii="Times New Roman" w:hAnsi="Times New Roman" w:cs="Times New Roman"/>
                <w:sz w:val="24"/>
                <w:szCs w:val="24"/>
              </w:rPr>
              <w:t xml:space="preserve">. </w:t>
            </w:r>
            <w:r w:rsidRPr="0072787E">
              <w:rPr>
                <w:rFonts w:ascii="Times New Roman" w:eastAsia="Arial" w:hAnsi="Times New Roman" w:cs="Times New Roman"/>
                <w:sz w:val="24"/>
                <w:szCs w:val="24"/>
              </w:rPr>
              <w:t xml:space="preserve">Решение задач по генотипам, в которых есть гомозиготные и гетерозиготные состояния аллелей разных генов (например, </w:t>
            </w:r>
            <w:r w:rsidRPr="0072787E">
              <w:rPr>
                <w:rFonts w:ascii="Times New Roman" w:eastAsia="Arial" w:hAnsi="Times New Roman" w:cs="Times New Roman"/>
                <w:sz w:val="24"/>
                <w:szCs w:val="24"/>
                <w:lang w:val="en-US"/>
              </w:rPr>
              <w:t>aaBbDdEe</w:t>
            </w:r>
            <w:r w:rsidRPr="0072787E">
              <w:rPr>
                <w:rFonts w:ascii="Times New Roman" w:eastAsia="Arial" w:hAnsi="Times New Roman" w:cs="Times New Roman"/>
                <w:sz w:val="24"/>
                <w:szCs w:val="24"/>
              </w:rPr>
              <w:t>), определить число, типы возможных у них гамет и соотношение фенотипов и генотипов при самоопылении дигибридов, тригибридов, исп</w:t>
            </w:r>
            <w:r>
              <w:rPr>
                <w:rFonts w:ascii="Times New Roman" w:eastAsia="Arial" w:hAnsi="Times New Roman" w:cs="Times New Roman"/>
                <w:sz w:val="24"/>
                <w:szCs w:val="24"/>
              </w:rPr>
              <w:t>о</w:t>
            </w:r>
            <w:r w:rsidRPr="0072787E">
              <w:rPr>
                <w:rFonts w:ascii="Times New Roman" w:eastAsia="Arial" w:hAnsi="Times New Roman" w:cs="Times New Roman"/>
                <w:sz w:val="24"/>
                <w:szCs w:val="24"/>
              </w:rPr>
              <w:t>льзуя математические методы.</w:t>
            </w:r>
            <w:r>
              <w:rPr>
                <w:rFonts w:ascii="Times New Roman" w:eastAsia="Arial" w:hAnsi="Times New Roman" w:cs="Times New Roman"/>
                <w:sz w:val="24"/>
                <w:szCs w:val="24"/>
              </w:rPr>
              <w:t xml:space="preserve"> </w:t>
            </w:r>
          </w:p>
        </w:tc>
        <w:tc>
          <w:tcPr>
            <w:tcW w:w="4217" w:type="dxa"/>
          </w:tcPr>
          <w:p w14:paraId="387C5DC6" w14:textId="77777777" w:rsidR="00AF1FD5" w:rsidRPr="00AD4A79" w:rsidRDefault="00AD4A79" w:rsidP="00AD4A79">
            <w:pPr>
              <w:contextualSpacing/>
              <w:jc w:val="both"/>
              <w:rPr>
                <w:rFonts w:ascii="Times New Roman" w:hAnsi="Times New Roman" w:cs="Times New Roman"/>
              </w:rPr>
            </w:pPr>
            <w:r w:rsidRPr="00AD4A79">
              <w:rPr>
                <w:rFonts w:ascii="Times New Roman" w:hAnsi="Times New Roman" w:cs="Times New Roman"/>
              </w:rPr>
              <w:t>Обяснять правила использования решетки Пеннета.</w:t>
            </w:r>
          </w:p>
          <w:p w14:paraId="1509B1A1" w14:textId="098E804C" w:rsidR="00AD4A79" w:rsidRDefault="00AD4A79" w:rsidP="00AD4A79">
            <w:pPr>
              <w:contextualSpacing/>
              <w:jc w:val="both"/>
              <w:rPr>
                <w:rFonts w:ascii="Times New Roman" w:hAnsi="Times New Roman" w:cs="Times New Roman"/>
                <w:b/>
                <w:bCs/>
                <w:sz w:val="24"/>
                <w:szCs w:val="24"/>
              </w:rPr>
            </w:pPr>
            <w:r w:rsidRPr="00AD4A79">
              <w:rPr>
                <w:rFonts w:ascii="Times New Roman" w:hAnsi="Times New Roman" w:cs="Times New Roman"/>
              </w:rPr>
              <w:t>Уметь определять количество типов гамет, фенотипов и генотипов без решетки Пеннета</w:t>
            </w:r>
          </w:p>
        </w:tc>
      </w:tr>
      <w:tr w:rsidR="00AF1FD5" w14:paraId="58D2B9EF" w14:textId="77777777" w:rsidTr="007E0FA4">
        <w:tc>
          <w:tcPr>
            <w:tcW w:w="562" w:type="dxa"/>
          </w:tcPr>
          <w:p w14:paraId="2CF65555" w14:textId="7C574D17" w:rsidR="00AF1FD5" w:rsidRPr="00D46E9F" w:rsidRDefault="00AF1FD5" w:rsidP="00AF1FD5">
            <w:pPr>
              <w:contextualSpacing/>
              <w:jc w:val="center"/>
              <w:rPr>
                <w:rFonts w:ascii="Times New Roman" w:hAnsi="Times New Roman" w:cs="Times New Roman"/>
              </w:rPr>
            </w:pPr>
            <w:r w:rsidRPr="00D46E9F">
              <w:rPr>
                <w:rFonts w:ascii="Times New Roman" w:hAnsi="Times New Roman" w:cs="Times New Roman"/>
              </w:rPr>
              <w:t>20</w:t>
            </w:r>
          </w:p>
        </w:tc>
        <w:tc>
          <w:tcPr>
            <w:tcW w:w="3261" w:type="dxa"/>
          </w:tcPr>
          <w:p w14:paraId="01345EB2" w14:textId="18B01BC6" w:rsidR="00AF1FD5" w:rsidRPr="00D46E9F" w:rsidRDefault="00AF1FD5" w:rsidP="00AF1FD5">
            <w:pPr>
              <w:contextualSpacing/>
              <w:jc w:val="both"/>
              <w:rPr>
                <w:rFonts w:ascii="Times New Roman" w:hAnsi="Times New Roman" w:cs="Times New Roman"/>
                <w:b/>
                <w:bCs/>
              </w:rPr>
            </w:pPr>
            <w:r w:rsidRPr="00D46E9F">
              <w:rPr>
                <w:rFonts w:ascii="Times New Roman" w:eastAsia="Bookman Old Style" w:hAnsi="Times New Roman" w:cs="Times New Roman"/>
              </w:rPr>
              <w:t xml:space="preserve">Отклонения от законов Менделя. </w:t>
            </w:r>
          </w:p>
        </w:tc>
        <w:tc>
          <w:tcPr>
            <w:tcW w:w="6520" w:type="dxa"/>
          </w:tcPr>
          <w:p w14:paraId="51218AB6" w14:textId="3E42C7B2" w:rsidR="00AF1FD5" w:rsidRDefault="001259E4" w:rsidP="001259E4">
            <w:pPr>
              <w:contextualSpacing/>
              <w:jc w:val="both"/>
              <w:rPr>
                <w:rFonts w:ascii="Times New Roman" w:hAnsi="Times New Roman" w:cs="Times New Roman"/>
                <w:b/>
                <w:bCs/>
                <w:sz w:val="24"/>
                <w:szCs w:val="24"/>
              </w:rPr>
            </w:pPr>
            <w:r w:rsidRPr="0072787E">
              <w:rPr>
                <w:rFonts w:ascii="Times New Roman" w:eastAsia="Bookman Old Style" w:hAnsi="Times New Roman" w:cs="Times New Roman"/>
                <w:sz w:val="24"/>
                <w:szCs w:val="24"/>
              </w:rPr>
              <w:t xml:space="preserve">Отклонения от законов Менделя. Степени доминирования. </w:t>
            </w:r>
            <w:r>
              <w:rPr>
                <w:rFonts w:ascii="Times New Roman" w:eastAsia="Arial" w:hAnsi="Times New Roman" w:cs="Times New Roman"/>
                <w:sz w:val="24"/>
                <w:szCs w:val="24"/>
              </w:rPr>
              <w:t>П</w:t>
            </w:r>
            <w:r w:rsidRPr="009640FE">
              <w:rPr>
                <w:rFonts w:ascii="Times New Roman" w:eastAsia="Arial" w:hAnsi="Times New Roman" w:cs="Times New Roman"/>
                <w:sz w:val="24"/>
                <w:szCs w:val="24"/>
              </w:rPr>
              <w:t>ричины, по которым расщепление генов может не соответствовать тому, что ожидается теоретически.</w:t>
            </w:r>
            <w:r w:rsidR="00AD4A79">
              <w:rPr>
                <w:rFonts w:ascii="Times New Roman" w:eastAsia="Arial" w:hAnsi="Times New Roman" w:cs="Times New Roman"/>
                <w:sz w:val="24"/>
                <w:szCs w:val="24"/>
              </w:rPr>
              <w:t xml:space="preserve"> </w:t>
            </w:r>
            <w:r w:rsidRPr="0072787E">
              <w:rPr>
                <w:rFonts w:ascii="Times New Roman" w:eastAsia="Bookman Old Style" w:hAnsi="Times New Roman" w:cs="Times New Roman"/>
                <w:sz w:val="24"/>
                <w:szCs w:val="24"/>
              </w:rPr>
              <w:t>Летальные гены.</w:t>
            </w:r>
            <w:r>
              <w:rPr>
                <w:rFonts w:ascii="Times New Roman" w:eastAsia="Arial" w:hAnsi="Times New Roman" w:cs="Times New Roman"/>
                <w:sz w:val="24"/>
                <w:szCs w:val="24"/>
              </w:rPr>
              <w:t xml:space="preserve"> </w:t>
            </w:r>
          </w:p>
        </w:tc>
        <w:tc>
          <w:tcPr>
            <w:tcW w:w="4217" w:type="dxa"/>
          </w:tcPr>
          <w:p w14:paraId="0ED33CDE" w14:textId="2A4FCA16" w:rsidR="00AF1FD5" w:rsidRPr="00AD4A79" w:rsidRDefault="00AD4A79" w:rsidP="00AD4A79">
            <w:pPr>
              <w:contextualSpacing/>
              <w:jc w:val="both"/>
              <w:rPr>
                <w:rFonts w:ascii="Times New Roman" w:hAnsi="Times New Roman" w:cs="Times New Roman"/>
              </w:rPr>
            </w:pPr>
            <w:r w:rsidRPr="00AD4A79">
              <w:rPr>
                <w:rFonts w:ascii="Times New Roman" w:hAnsi="Times New Roman" w:cs="Times New Roman"/>
              </w:rPr>
              <w:t>Уметь выявлять отклонения от законов Менделя и объяснять их причины</w:t>
            </w:r>
          </w:p>
        </w:tc>
      </w:tr>
      <w:tr w:rsidR="00AF1FD5" w14:paraId="57EF7B5A" w14:textId="77777777" w:rsidTr="007E0FA4">
        <w:tc>
          <w:tcPr>
            <w:tcW w:w="562" w:type="dxa"/>
          </w:tcPr>
          <w:p w14:paraId="2733E2E3" w14:textId="673E4C59" w:rsidR="00AF1FD5" w:rsidRPr="00D46E9F" w:rsidRDefault="00AF1FD5" w:rsidP="00AF1FD5">
            <w:pPr>
              <w:contextualSpacing/>
              <w:jc w:val="center"/>
              <w:rPr>
                <w:rFonts w:ascii="Times New Roman" w:hAnsi="Times New Roman" w:cs="Times New Roman"/>
              </w:rPr>
            </w:pPr>
            <w:r w:rsidRPr="00D46E9F">
              <w:rPr>
                <w:rFonts w:ascii="Times New Roman" w:hAnsi="Times New Roman" w:cs="Times New Roman"/>
              </w:rPr>
              <w:t>21</w:t>
            </w:r>
          </w:p>
        </w:tc>
        <w:tc>
          <w:tcPr>
            <w:tcW w:w="3261" w:type="dxa"/>
          </w:tcPr>
          <w:p w14:paraId="0C93E8DF" w14:textId="515DBFB7" w:rsidR="00AF1FD5" w:rsidRPr="00D46E9F" w:rsidRDefault="00FA2352" w:rsidP="00AF1FD5">
            <w:pPr>
              <w:contextualSpacing/>
              <w:jc w:val="both"/>
              <w:rPr>
                <w:rFonts w:ascii="Times New Roman" w:hAnsi="Times New Roman" w:cs="Times New Roman"/>
                <w:b/>
                <w:bCs/>
              </w:rPr>
            </w:pPr>
            <w:r w:rsidRPr="00D46E9F">
              <w:rPr>
                <w:rFonts w:ascii="Times New Roman" w:eastAsia="Bookman Old Style" w:hAnsi="Times New Roman" w:cs="Times New Roman"/>
              </w:rPr>
              <w:t>Практическая работа</w:t>
            </w:r>
            <w:r>
              <w:rPr>
                <w:rFonts w:ascii="Times New Roman" w:eastAsia="Bookman Old Style" w:hAnsi="Times New Roman" w:cs="Times New Roman"/>
              </w:rPr>
              <w:t xml:space="preserve"> 4.</w:t>
            </w:r>
            <w:r w:rsidRPr="00D46E9F">
              <w:rPr>
                <w:rFonts w:ascii="Times New Roman" w:eastAsia="Bookman Old Style" w:hAnsi="Times New Roman" w:cs="Times New Roman"/>
              </w:rPr>
              <w:t xml:space="preserve"> </w:t>
            </w:r>
            <w:r w:rsidR="00AF1FD5" w:rsidRPr="00D46E9F">
              <w:rPr>
                <w:rFonts w:ascii="Times New Roman" w:eastAsia="Bookman Old Style" w:hAnsi="Times New Roman" w:cs="Times New Roman"/>
              </w:rPr>
              <w:t>Решение задач</w:t>
            </w:r>
          </w:p>
        </w:tc>
        <w:tc>
          <w:tcPr>
            <w:tcW w:w="6520" w:type="dxa"/>
          </w:tcPr>
          <w:p w14:paraId="215974A7" w14:textId="74CDFDFE" w:rsidR="00AF1FD5" w:rsidRPr="00175741" w:rsidRDefault="00175741" w:rsidP="00175741">
            <w:pPr>
              <w:contextualSpacing/>
              <w:rPr>
                <w:rFonts w:ascii="Times New Roman" w:hAnsi="Times New Roman" w:cs="Times New Roman"/>
              </w:rPr>
            </w:pPr>
            <w:r w:rsidRPr="00175741">
              <w:rPr>
                <w:rFonts w:ascii="Times New Roman" w:hAnsi="Times New Roman" w:cs="Times New Roman"/>
              </w:rPr>
              <w:t>Решение задач на отклонения от законов Менделя</w:t>
            </w:r>
          </w:p>
        </w:tc>
        <w:tc>
          <w:tcPr>
            <w:tcW w:w="4217" w:type="dxa"/>
          </w:tcPr>
          <w:p w14:paraId="7FDCE2A3" w14:textId="54A50D61" w:rsidR="00AF1FD5" w:rsidRDefault="00AD4A79" w:rsidP="00AD4A79">
            <w:pPr>
              <w:contextualSpacing/>
              <w:jc w:val="both"/>
              <w:rPr>
                <w:rFonts w:ascii="Times New Roman" w:hAnsi="Times New Roman" w:cs="Times New Roman"/>
                <w:b/>
                <w:bCs/>
                <w:sz w:val="24"/>
                <w:szCs w:val="24"/>
              </w:rPr>
            </w:pPr>
            <w:r w:rsidRPr="00AD4A79">
              <w:rPr>
                <w:rFonts w:ascii="Times New Roman" w:hAnsi="Times New Roman" w:cs="Times New Roman"/>
              </w:rPr>
              <w:t>Знать основные подходы к решению генетических задач</w:t>
            </w:r>
          </w:p>
        </w:tc>
      </w:tr>
      <w:tr w:rsidR="00AF1FD5" w14:paraId="683D61BC" w14:textId="77777777" w:rsidTr="007E0FA4">
        <w:tc>
          <w:tcPr>
            <w:tcW w:w="562" w:type="dxa"/>
          </w:tcPr>
          <w:p w14:paraId="195C1A84" w14:textId="1C5CFBE3" w:rsidR="00AF1FD5" w:rsidRPr="00D46E9F" w:rsidRDefault="00AF1FD5" w:rsidP="00AF1FD5">
            <w:pPr>
              <w:contextualSpacing/>
              <w:jc w:val="center"/>
              <w:rPr>
                <w:rFonts w:ascii="Times New Roman" w:hAnsi="Times New Roman" w:cs="Times New Roman"/>
              </w:rPr>
            </w:pPr>
            <w:r w:rsidRPr="00D46E9F">
              <w:rPr>
                <w:rFonts w:ascii="Times New Roman" w:hAnsi="Times New Roman" w:cs="Times New Roman"/>
              </w:rPr>
              <w:t>22</w:t>
            </w:r>
          </w:p>
        </w:tc>
        <w:tc>
          <w:tcPr>
            <w:tcW w:w="3261" w:type="dxa"/>
          </w:tcPr>
          <w:p w14:paraId="7D72063A" w14:textId="50532BFE" w:rsidR="00AF1FD5" w:rsidRPr="00D46E9F" w:rsidRDefault="00AF1FD5" w:rsidP="00AF1FD5">
            <w:pPr>
              <w:contextualSpacing/>
              <w:jc w:val="both"/>
              <w:rPr>
                <w:rFonts w:ascii="Times New Roman" w:hAnsi="Times New Roman" w:cs="Times New Roman"/>
                <w:b/>
                <w:bCs/>
              </w:rPr>
            </w:pPr>
            <w:r w:rsidRPr="00D46E9F">
              <w:rPr>
                <w:rFonts w:ascii="Times New Roman" w:eastAsia="Bookman Old Style" w:hAnsi="Times New Roman" w:cs="Times New Roman"/>
                <w:i/>
              </w:rPr>
              <w:t>Контрольная работа</w:t>
            </w:r>
          </w:p>
        </w:tc>
        <w:tc>
          <w:tcPr>
            <w:tcW w:w="6520" w:type="dxa"/>
          </w:tcPr>
          <w:p w14:paraId="1A65DBD4" w14:textId="358858C3" w:rsidR="00AF1FD5" w:rsidRPr="00175741" w:rsidRDefault="00175741" w:rsidP="00175741">
            <w:pPr>
              <w:contextualSpacing/>
              <w:rPr>
                <w:rFonts w:ascii="Times New Roman" w:hAnsi="Times New Roman" w:cs="Times New Roman"/>
              </w:rPr>
            </w:pPr>
            <w:r w:rsidRPr="00175741">
              <w:rPr>
                <w:rFonts w:ascii="Times New Roman" w:hAnsi="Times New Roman" w:cs="Times New Roman"/>
              </w:rPr>
              <w:t>Законы Менделя</w:t>
            </w:r>
          </w:p>
        </w:tc>
        <w:tc>
          <w:tcPr>
            <w:tcW w:w="4217" w:type="dxa"/>
          </w:tcPr>
          <w:p w14:paraId="50AF1820" w14:textId="77777777" w:rsidR="00AF1FD5" w:rsidRDefault="00AF1FD5" w:rsidP="00AF1FD5">
            <w:pPr>
              <w:contextualSpacing/>
              <w:jc w:val="center"/>
              <w:rPr>
                <w:rFonts w:ascii="Times New Roman" w:hAnsi="Times New Roman" w:cs="Times New Roman"/>
                <w:b/>
                <w:bCs/>
                <w:sz w:val="24"/>
                <w:szCs w:val="24"/>
              </w:rPr>
            </w:pPr>
          </w:p>
        </w:tc>
      </w:tr>
      <w:tr w:rsidR="00AF1FD5" w14:paraId="4B75C5D7" w14:textId="77777777" w:rsidTr="009260C1">
        <w:tc>
          <w:tcPr>
            <w:tcW w:w="14560" w:type="dxa"/>
            <w:gridSpan w:val="4"/>
          </w:tcPr>
          <w:p w14:paraId="773871E1" w14:textId="08BC117D" w:rsidR="00AF1FD5" w:rsidRPr="00D46E9F" w:rsidRDefault="00AF1FD5" w:rsidP="00AF1FD5">
            <w:pPr>
              <w:contextualSpacing/>
              <w:rPr>
                <w:rFonts w:ascii="Times New Roman" w:hAnsi="Times New Roman" w:cs="Times New Roman"/>
                <w:bCs/>
                <w:sz w:val="24"/>
                <w:szCs w:val="24"/>
              </w:rPr>
            </w:pPr>
            <w:r w:rsidRPr="00D46E9F">
              <w:rPr>
                <w:rFonts w:ascii="Times New Roman" w:eastAsia="Bookman Old Style" w:hAnsi="Times New Roman" w:cs="Times New Roman"/>
                <w:bCs/>
                <w:i/>
                <w:sz w:val="24"/>
                <w:szCs w:val="24"/>
              </w:rPr>
              <w:t>Тема 7. Признаки, сцепленные с половыми хромосомами (3 часа)</w:t>
            </w:r>
          </w:p>
        </w:tc>
      </w:tr>
      <w:tr w:rsidR="00AF1FD5" w14:paraId="30662589" w14:textId="77777777" w:rsidTr="007E0FA4">
        <w:tc>
          <w:tcPr>
            <w:tcW w:w="562" w:type="dxa"/>
          </w:tcPr>
          <w:p w14:paraId="0033A1C0" w14:textId="0FF27D11" w:rsidR="00AF1FD5" w:rsidRPr="00D46E9F" w:rsidRDefault="00AF1FD5" w:rsidP="00AF1FD5">
            <w:pPr>
              <w:contextualSpacing/>
              <w:jc w:val="center"/>
              <w:rPr>
                <w:rFonts w:ascii="Times New Roman" w:hAnsi="Times New Roman" w:cs="Times New Roman"/>
              </w:rPr>
            </w:pPr>
            <w:r w:rsidRPr="00D46E9F">
              <w:rPr>
                <w:rFonts w:ascii="Times New Roman" w:hAnsi="Times New Roman" w:cs="Times New Roman"/>
              </w:rPr>
              <w:t>23</w:t>
            </w:r>
          </w:p>
        </w:tc>
        <w:tc>
          <w:tcPr>
            <w:tcW w:w="3261" w:type="dxa"/>
          </w:tcPr>
          <w:p w14:paraId="57D0F1A7" w14:textId="50C3F8F1" w:rsidR="00AF1FD5" w:rsidRPr="00D46E9F" w:rsidRDefault="00AF1FD5" w:rsidP="00AF1FD5">
            <w:pPr>
              <w:contextualSpacing/>
              <w:jc w:val="both"/>
              <w:rPr>
                <w:rFonts w:ascii="Times New Roman" w:hAnsi="Times New Roman" w:cs="Times New Roman"/>
                <w:b/>
                <w:bCs/>
              </w:rPr>
            </w:pPr>
            <w:r w:rsidRPr="00D46E9F">
              <w:rPr>
                <w:rFonts w:ascii="Times New Roman" w:eastAsia="Bookman Old Style" w:hAnsi="Times New Roman" w:cs="Times New Roman"/>
              </w:rPr>
              <w:t>Наследование признаков, сцепленных с полом</w:t>
            </w:r>
          </w:p>
        </w:tc>
        <w:tc>
          <w:tcPr>
            <w:tcW w:w="6520" w:type="dxa"/>
          </w:tcPr>
          <w:p w14:paraId="05D388A3" w14:textId="7521C097" w:rsidR="00AF1FD5" w:rsidRDefault="00175741" w:rsidP="00175741">
            <w:pPr>
              <w:widowControl w:val="0"/>
              <w:autoSpaceDE w:val="0"/>
              <w:autoSpaceDN w:val="0"/>
              <w:contextualSpacing/>
              <w:jc w:val="both"/>
              <w:rPr>
                <w:rFonts w:ascii="Times New Roman" w:hAnsi="Times New Roman" w:cs="Times New Roman"/>
                <w:b/>
                <w:bCs/>
                <w:sz w:val="24"/>
                <w:szCs w:val="24"/>
              </w:rPr>
            </w:pPr>
            <w:r>
              <w:rPr>
                <w:rFonts w:ascii="Times New Roman" w:eastAsia="Arial" w:hAnsi="Times New Roman" w:cs="Times New Roman"/>
                <w:sz w:val="24"/>
                <w:szCs w:val="24"/>
              </w:rPr>
              <w:t>П</w:t>
            </w:r>
            <w:r w:rsidRPr="0072787E">
              <w:rPr>
                <w:rFonts w:ascii="Times New Roman" w:eastAsia="Arial" w:hAnsi="Times New Roman" w:cs="Times New Roman"/>
                <w:sz w:val="24"/>
                <w:szCs w:val="24"/>
              </w:rPr>
              <w:t xml:space="preserve">ризнаки, сцепленные с полом, наследуются по типу </w:t>
            </w:r>
            <w:r w:rsidRPr="0072787E">
              <w:rPr>
                <w:rFonts w:ascii="Times New Roman" w:eastAsia="Arial" w:hAnsi="Times New Roman" w:cs="Times New Roman"/>
                <w:i/>
                <w:sz w:val="24"/>
                <w:szCs w:val="24"/>
              </w:rPr>
              <w:t>крисс-кросс</w:t>
            </w:r>
            <w:r w:rsidRPr="0072787E">
              <w:rPr>
                <w:rFonts w:ascii="Times New Roman" w:eastAsia="Arial" w:hAnsi="Times New Roman" w:cs="Times New Roman"/>
                <w:sz w:val="24"/>
                <w:szCs w:val="24"/>
              </w:rPr>
              <w:t xml:space="preserve"> (крест-накрест), в </w:t>
            </w:r>
            <w:r w:rsidRPr="0072787E">
              <w:rPr>
                <w:rFonts w:ascii="Times New Roman" w:eastAsia="Arial" w:hAnsi="Times New Roman" w:cs="Times New Roman"/>
                <w:sz w:val="24"/>
                <w:szCs w:val="24"/>
                <w:lang w:val="en-US"/>
              </w:rPr>
              <w:t>F</w:t>
            </w:r>
            <w:r w:rsidRPr="0072787E">
              <w:rPr>
                <w:rFonts w:ascii="Times New Roman" w:eastAsia="Arial" w:hAnsi="Times New Roman" w:cs="Times New Roman"/>
                <w:sz w:val="24"/>
                <w:szCs w:val="24"/>
                <w:vertAlign w:val="subscript"/>
                <w:lang w:val="en-US"/>
              </w:rPr>
              <w:t>l</w:t>
            </w:r>
            <w:r>
              <w:rPr>
                <w:rFonts w:ascii="Times New Roman" w:eastAsia="Arial" w:hAnsi="Times New Roman" w:cs="Times New Roman"/>
                <w:sz w:val="24"/>
                <w:szCs w:val="24"/>
                <w:vertAlign w:val="subscript"/>
              </w:rPr>
              <w:t xml:space="preserve"> </w:t>
            </w:r>
            <w:r w:rsidRPr="0072787E">
              <w:rPr>
                <w:rFonts w:ascii="Times New Roman" w:eastAsia="Arial" w:hAnsi="Times New Roman" w:cs="Times New Roman"/>
                <w:sz w:val="24"/>
                <w:szCs w:val="24"/>
                <w:vertAlign w:val="subscript"/>
              </w:rPr>
              <w:t xml:space="preserve"> </w:t>
            </w:r>
            <w:r w:rsidRPr="0072787E">
              <w:rPr>
                <w:rFonts w:ascii="Times New Roman" w:eastAsia="Arial" w:hAnsi="Times New Roman" w:cs="Times New Roman"/>
                <w:sz w:val="24"/>
                <w:szCs w:val="24"/>
              </w:rPr>
              <w:t>прямого и обратного скрещивания разные результаты.</w:t>
            </w:r>
          </w:p>
        </w:tc>
        <w:tc>
          <w:tcPr>
            <w:tcW w:w="4217" w:type="dxa"/>
          </w:tcPr>
          <w:p w14:paraId="69245032" w14:textId="0A0A6CB8" w:rsidR="009E077B" w:rsidRPr="009E077B" w:rsidRDefault="009E077B" w:rsidP="009E077B">
            <w:pPr>
              <w:contextualSpacing/>
              <w:jc w:val="both"/>
              <w:rPr>
                <w:rFonts w:ascii="Times New Roman" w:hAnsi="Times New Roman" w:cs="Times New Roman"/>
              </w:rPr>
            </w:pPr>
            <w:r w:rsidRPr="009E077B">
              <w:rPr>
                <w:rFonts w:ascii="Times New Roman" w:hAnsi="Times New Roman" w:cs="Times New Roman"/>
              </w:rPr>
              <w:t xml:space="preserve">Характеризовать закономерности наследования признаков, сцепленных с полом. </w:t>
            </w:r>
          </w:p>
          <w:p w14:paraId="4938954F" w14:textId="4CF98072" w:rsidR="009E077B" w:rsidRPr="009E077B" w:rsidRDefault="009E077B" w:rsidP="009E077B">
            <w:pPr>
              <w:contextualSpacing/>
              <w:jc w:val="both"/>
              <w:rPr>
                <w:rFonts w:ascii="Times New Roman" w:hAnsi="Times New Roman" w:cs="Times New Roman"/>
              </w:rPr>
            </w:pPr>
            <w:r w:rsidRPr="009E077B">
              <w:rPr>
                <w:rFonts w:ascii="Times New Roman" w:hAnsi="Times New Roman" w:cs="Times New Roman"/>
              </w:rPr>
              <w:t xml:space="preserve">Раскрывать содержание основных понятий темы: половые хромосомы, половой хроматин, тельце Барра, аутосомное наследование, наследование, сцепленное с полом и др. </w:t>
            </w:r>
          </w:p>
          <w:p w14:paraId="5C52EAE9" w14:textId="0B4011FE" w:rsidR="009E077B" w:rsidRPr="009E077B" w:rsidRDefault="009E077B" w:rsidP="009E077B">
            <w:pPr>
              <w:contextualSpacing/>
              <w:jc w:val="both"/>
              <w:rPr>
                <w:rFonts w:ascii="Times New Roman" w:hAnsi="Times New Roman" w:cs="Times New Roman"/>
              </w:rPr>
            </w:pPr>
            <w:r w:rsidRPr="009E077B">
              <w:rPr>
                <w:rFonts w:ascii="Times New Roman" w:hAnsi="Times New Roman" w:cs="Times New Roman"/>
              </w:rPr>
              <w:t xml:space="preserve">Уметь использовать генетическую терминологию и символику для записи схем скрещивания. </w:t>
            </w:r>
          </w:p>
          <w:p w14:paraId="1F2D8579" w14:textId="0BC9EB42" w:rsidR="00AF1FD5" w:rsidRDefault="009E077B" w:rsidP="009E077B">
            <w:pPr>
              <w:contextualSpacing/>
              <w:jc w:val="both"/>
              <w:rPr>
                <w:rFonts w:ascii="Times New Roman" w:hAnsi="Times New Roman" w:cs="Times New Roman"/>
                <w:b/>
                <w:bCs/>
                <w:sz w:val="24"/>
                <w:szCs w:val="24"/>
              </w:rPr>
            </w:pPr>
            <w:r w:rsidRPr="009E077B">
              <w:rPr>
                <w:rFonts w:ascii="Times New Roman" w:hAnsi="Times New Roman" w:cs="Times New Roman"/>
              </w:rPr>
              <w:t>Решать генетические задачи разного уровня сложности на</w:t>
            </w:r>
            <w:r>
              <w:t xml:space="preserve"> </w:t>
            </w:r>
          </w:p>
        </w:tc>
      </w:tr>
      <w:tr w:rsidR="00AF1FD5" w14:paraId="19CDEAE4" w14:textId="77777777" w:rsidTr="007E0FA4">
        <w:tc>
          <w:tcPr>
            <w:tcW w:w="562" w:type="dxa"/>
          </w:tcPr>
          <w:p w14:paraId="59BAC38C" w14:textId="002FF1EF" w:rsidR="00AF1FD5" w:rsidRPr="00D46E9F" w:rsidRDefault="00AF1FD5" w:rsidP="00AF1FD5">
            <w:pPr>
              <w:contextualSpacing/>
              <w:jc w:val="center"/>
              <w:rPr>
                <w:rFonts w:ascii="Times New Roman" w:hAnsi="Times New Roman" w:cs="Times New Roman"/>
              </w:rPr>
            </w:pPr>
            <w:r w:rsidRPr="00D46E9F">
              <w:rPr>
                <w:rFonts w:ascii="Times New Roman" w:hAnsi="Times New Roman" w:cs="Times New Roman"/>
              </w:rPr>
              <w:t>24</w:t>
            </w:r>
          </w:p>
        </w:tc>
        <w:tc>
          <w:tcPr>
            <w:tcW w:w="3261" w:type="dxa"/>
          </w:tcPr>
          <w:p w14:paraId="6CECB656" w14:textId="5D7CA548" w:rsidR="00AF1FD5" w:rsidRPr="00D46E9F" w:rsidRDefault="00FA2352" w:rsidP="00AF1FD5">
            <w:pPr>
              <w:contextualSpacing/>
              <w:jc w:val="both"/>
              <w:rPr>
                <w:rFonts w:ascii="Times New Roman" w:hAnsi="Times New Roman" w:cs="Times New Roman"/>
                <w:b/>
                <w:bCs/>
              </w:rPr>
            </w:pPr>
            <w:r w:rsidRPr="00D46E9F">
              <w:rPr>
                <w:rFonts w:ascii="Times New Roman" w:eastAsia="Bookman Old Style" w:hAnsi="Times New Roman" w:cs="Times New Roman"/>
              </w:rPr>
              <w:t>Практическая работа</w:t>
            </w:r>
            <w:r>
              <w:rPr>
                <w:rFonts w:ascii="Times New Roman" w:eastAsia="Bookman Old Style" w:hAnsi="Times New Roman" w:cs="Times New Roman"/>
              </w:rPr>
              <w:t xml:space="preserve"> 5.</w:t>
            </w:r>
            <w:r w:rsidRPr="00D46E9F">
              <w:rPr>
                <w:rFonts w:ascii="Times New Roman" w:eastAsia="Bookman Old Style" w:hAnsi="Times New Roman" w:cs="Times New Roman"/>
              </w:rPr>
              <w:t xml:space="preserve"> </w:t>
            </w:r>
            <w:r w:rsidR="00AF1FD5" w:rsidRPr="00D46E9F">
              <w:rPr>
                <w:rFonts w:ascii="Times New Roman" w:eastAsia="Bookman Old Style" w:hAnsi="Times New Roman" w:cs="Times New Roman"/>
              </w:rPr>
              <w:t>Решение задач</w:t>
            </w:r>
          </w:p>
        </w:tc>
        <w:tc>
          <w:tcPr>
            <w:tcW w:w="6520" w:type="dxa"/>
          </w:tcPr>
          <w:p w14:paraId="501BF156" w14:textId="0F760B32" w:rsidR="00AF1FD5" w:rsidRPr="00175741" w:rsidRDefault="00175741" w:rsidP="00175741">
            <w:pPr>
              <w:contextualSpacing/>
              <w:rPr>
                <w:rFonts w:ascii="Times New Roman" w:hAnsi="Times New Roman" w:cs="Times New Roman"/>
              </w:rPr>
            </w:pPr>
            <w:r w:rsidRPr="00175741">
              <w:rPr>
                <w:rFonts w:ascii="Times New Roman" w:hAnsi="Times New Roman" w:cs="Times New Roman"/>
              </w:rPr>
              <w:t>Решение задач на сцепленное с полом наследование</w:t>
            </w:r>
          </w:p>
        </w:tc>
        <w:tc>
          <w:tcPr>
            <w:tcW w:w="4217" w:type="dxa"/>
          </w:tcPr>
          <w:p w14:paraId="5B063FE4" w14:textId="5AFF2D4F" w:rsidR="00AF1FD5" w:rsidRDefault="00AD4A79" w:rsidP="00AD4A79">
            <w:pPr>
              <w:contextualSpacing/>
              <w:jc w:val="both"/>
              <w:rPr>
                <w:rFonts w:ascii="Times New Roman" w:hAnsi="Times New Roman" w:cs="Times New Roman"/>
                <w:b/>
                <w:bCs/>
                <w:sz w:val="24"/>
                <w:szCs w:val="24"/>
              </w:rPr>
            </w:pPr>
            <w:r w:rsidRPr="00AD4A79">
              <w:rPr>
                <w:rFonts w:ascii="Times New Roman" w:hAnsi="Times New Roman" w:cs="Times New Roman"/>
              </w:rPr>
              <w:t>Знать основные подходы к решению генетических задач</w:t>
            </w:r>
          </w:p>
        </w:tc>
      </w:tr>
      <w:tr w:rsidR="00AF1FD5" w14:paraId="01843F4B" w14:textId="77777777" w:rsidTr="007E0FA4">
        <w:tc>
          <w:tcPr>
            <w:tcW w:w="562" w:type="dxa"/>
          </w:tcPr>
          <w:p w14:paraId="0BB8F73C" w14:textId="0691634A" w:rsidR="00AF1FD5" w:rsidRPr="00D46E9F" w:rsidRDefault="00AF1FD5" w:rsidP="00AF1FD5">
            <w:pPr>
              <w:contextualSpacing/>
              <w:jc w:val="center"/>
              <w:rPr>
                <w:rFonts w:ascii="Times New Roman" w:hAnsi="Times New Roman" w:cs="Times New Roman"/>
              </w:rPr>
            </w:pPr>
            <w:r w:rsidRPr="00D46E9F">
              <w:rPr>
                <w:rFonts w:ascii="Times New Roman" w:hAnsi="Times New Roman" w:cs="Times New Roman"/>
              </w:rPr>
              <w:t>25</w:t>
            </w:r>
          </w:p>
        </w:tc>
        <w:tc>
          <w:tcPr>
            <w:tcW w:w="3261" w:type="dxa"/>
          </w:tcPr>
          <w:p w14:paraId="51F17A6F" w14:textId="7D38301F" w:rsidR="00AF1FD5" w:rsidRPr="00D46E9F" w:rsidRDefault="00FA2352" w:rsidP="00AF1FD5">
            <w:pPr>
              <w:contextualSpacing/>
              <w:jc w:val="both"/>
              <w:rPr>
                <w:rFonts w:ascii="Times New Roman" w:hAnsi="Times New Roman" w:cs="Times New Roman"/>
                <w:b/>
                <w:bCs/>
              </w:rPr>
            </w:pPr>
            <w:r w:rsidRPr="00D46E9F">
              <w:rPr>
                <w:rFonts w:ascii="Times New Roman" w:eastAsia="Bookman Old Style" w:hAnsi="Times New Roman" w:cs="Times New Roman"/>
              </w:rPr>
              <w:t>Практическая работа</w:t>
            </w:r>
            <w:r>
              <w:rPr>
                <w:rFonts w:ascii="Times New Roman" w:eastAsia="Bookman Old Style" w:hAnsi="Times New Roman" w:cs="Times New Roman"/>
              </w:rPr>
              <w:t xml:space="preserve"> 6.</w:t>
            </w:r>
            <w:r w:rsidRPr="00D46E9F">
              <w:rPr>
                <w:rFonts w:ascii="Times New Roman" w:eastAsia="Bookman Old Style" w:hAnsi="Times New Roman" w:cs="Times New Roman"/>
              </w:rPr>
              <w:t xml:space="preserve"> </w:t>
            </w:r>
            <w:r w:rsidR="00AF1FD5" w:rsidRPr="00D46E9F">
              <w:rPr>
                <w:rFonts w:ascii="Times New Roman" w:eastAsia="Bookman Old Style" w:hAnsi="Times New Roman" w:cs="Times New Roman"/>
              </w:rPr>
              <w:t>Решение смешанных задач</w:t>
            </w:r>
          </w:p>
        </w:tc>
        <w:tc>
          <w:tcPr>
            <w:tcW w:w="6520" w:type="dxa"/>
          </w:tcPr>
          <w:p w14:paraId="37F2D2A9" w14:textId="629F1044" w:rsidR="00AF1FD5" w:rsidRPr="00175741" w:rsidRDefault="00175741" w:rsidP="00175741">
            <w:pPr>
              <w:contextualSpacing/>
              <w:rPr>
                <w:rFonts w:ascii="Times New Roman" w:hAnsi="Times New Roman" w:cs="Times New Roman"/>
              </w:rPr>
            </w:pPr>
            <w:r w:rsidRPr="00175741">
              <w:rPr>
                <w:rFonts w:ascii="Times New Roman" w:hAnsi="Times New Roman" w:cs="Times New Roman"/>
              </w:rPr>
              <w:t>Решение на наследование признаков, у которых гены, отвечающие за их проявление, находятся в аутосомах и половых хромосомах</w:t>
            </w:r>
          </w:p>
        </w:tc>
        <w:tc>
          <w:tcPr>
            <w:tcW w:w="4217" w:type="dxa"/>
          </w:tcPr>
          <w:p w14:paraId="79886B2B" w14:textId="0A7A1F32" w:rsidR="00AF1FD5" w:rsidRDefault="00AD4A79" w:rsidP="00AD4A79">
            <w:pPr>
              <w:contextualSpacing/>
              <w:jc w:val="both"/>
              <w:rPr>
                <w:rFonts w:ascii="Times New Roman" w:hAnsi="Times New Roman" w:cs="Times New Roman"/>
                <w:b/>
                <w:bCs/>
                <w:sz w:val="24"/>
                <w:szCs w:val="24"/>
              </w:rPr>
            </w:pPr>
            <w:r w:rsidRPr="00AD4A79">
              <w:rPr>
                <w:rFonts w:ascii="Times New Roman" w:hAnsi="Times New Roman" w:cs="Times New Roman"/>
              </w:rPr>
              <w:t>Знать основные подходы к решению генетических задач</w:t>
            </w:r>
          </w:p>
        </w:tc>
      </w:tr>
      <w:tr w:rsidR="00AF1FD5" w14:paraId="33DCB4E1" w14:textId="77777777" w:rsidTr="00CE0CD5">
        <w:tc>
          <w:tcPr>
            <w:tcW w:w="14560" w:type="dxa"/>
            <w:gridSpan w:val="4"/>
          </w:tcPr>
          <w:p w14:paraId="5BBE7007" w14:textId="1EA0DE6B" w:rsidR="00AF1FD5" w:rsidRPr="00D46E9F" w:rsidRDefault="00AF1FD5" w:rsidP="00AF1FD5">
            <w:pPr>
              <w:contextualSpacing/>
              <w:rPr>
                <w:rFonts w:ascii="Times New Roman" w:hAnsi="Times New Roman" w:cs="Times New Roman"/>
                <w:bCs/>
                <w:sz w:val="24"/>
                <w:szCs w:val="24"/>
              </w:rPr>
            </w:pPr>
            <w:r w:rsidRPr="00D46E9F">
              <w:rPr>
                <w:rFonts w:ascii="Times New Roman" w:eastAsia="Bookman Old Style" w:hAnsi="Times New Roman" w:cs="Times New Roman"/>
                <w:bCs/>
                <w:i/>
                <w:sz w:val="24"/>
                <w:szCs w:val="24"/>
              </w:rPr>
              <w:t xml:space="preserve">Тема 8. </w:t>
            </w:r>
            <w:r w:rsidRPr="00D46E9F">
              <w:rPr>
                <w:rFonts w:ascii="Times New Roman" w:hAnsi="Times New Roman" w:cs="Times New Roman"/>
                <w:bCs/>
                <w:i/>
                <w:sz w:val="24"/>
                <w:szCs w:val="24"/>
              </w:rPr>
              <w:t>Наследование сложных признаков (</w:t>
            </w:r>
            <w:r>
              <w:rPr>
                <w:rFonts w:ascii="Times New Roman" w:hAnsi="Times New Roman" w:cs="Times New Roman"/>
                <w:bCs/>
                <w:i/>
                <w:sz w:val="24"/>
                <w:szCs w:val="24"/>
              </w:rPr>
              <w:t>5</w:t>
            </w:r>
            <w:r w:rsidRPr="00D46E9F">
              <w:rPr>
                <w:rFonts w:ascii="Times New Roman" w:hAnsi="Times New Roman" w:cs="Times New Roman"/>
                <w:bCs/>
                <w:i/>
                <w:sz w:val="24"/>
                <w:szCs w:val="24"/>
              </w:rPr>
              <w:t xml:space="preserve"> часа)</w:t>
            </w:r>
          </w:p>
        </w:tc>
      </w:tr>
      <w:tr w:rsidR="00AF1FD5" w14:paraId="123384CE" w14:textId="77777777" w:rsidTr="007E0FA4">
        <w:tc>
          <w:tcPr>
            <w:tcW w:w="562" w:type="dxa"/>
          </w:tcPr>
          <w:p w14:paraId="3513EAA4" w14:textId="2502566D" w:rsidR="00AF1FD5" w:rsidRPr="00D46E9F" w:rsidRDefault="00AF1FD5" w:rsidP="00AF1FD5">
            <w:pPr>
              <w:contextualSpacing/>
              <w:jc w:val="center"/>
              <w:rPr>
                <w:rFonts w:ascii="Times New Roman" w:hAnsi="Times New Roman" w:cs="Times New Roman"/>
              </w:rPr>
            </w:pPr>
            <w:r w:rsidRPr="00D46E9F">
              <w:rPr>
                <w:rFonts w:ascii="Times New Roman" w:hAnsi="Times New Roman" w:cs="Times New Roman"/>
              </w:rPr>
              <w:lastRenderedPageBreak/>
              <w:t>26</w:t>
            </w:r>
          </w:p>
        </w:tc>
        <w:tc>
          <w:tcPr>
            <w:tcW w:w="3261" w:type="dxa"/>
          </w:tcPr>
          <w:p w14:paraId="581D5351" w14:textId="5DEF80A0" w:rsidR="00AF1FD5" w:rsidRPr="00D46E9F" w:rsidRDefault="00AF1FD5" w:rsidP="00AF1FD5">
            <w:pPr>
              <w:contextualSpacing/>
              <w:jc w:val="both"/>
              <w:rPr>
                <w:rFonts w:ascii="Times New Roman" w:hAnsi="Times New Roman" w:cs="Times New Roman"/>
                <w:b/>
                <w:bCs/>
              </w:rPr>
            </w:pPr>
            <w:r w:rsidRPr="00D46E9F">
              <w:rPr>
                <w:rFonts w:ascii="Times New Roman" w:hAnsi="Times New Roman" w:cs="Times New Roman"/>
              </w:rPr>
              <w:t>Множественные аллели</w:t>
            </w:r>
          </w:p>
        </w:tc>
        <w:tc>
          <w:tcPr>
            <w:tcW w:w="6520" w:type="dxa"/>
          </w:tcPr>
          <w:p w14:paraId="78123E09" w14:textId="4217C1CB" w:rsidR="00AF1FD5" w:rsidRPr="00175741" w:rsidRDefault="00175741" w:rsidP="00175741">
            <w:pPr>
              <w:contextualSpacing/>
              <w:jc w:val="both"/>
              <w:rPr>
                <w:rFonts w:ascii="Times New Roman" w:hAnsi="Times New Roman" w:cs="Times New Roman"/>
              </w:rPr>
            </w:pPr>
            <w:bookmarkStart w:id="0" w:name="_Hlk84166393"/>
            <w:r w:rsidRPr="00175741">
              <w:rPr>
                <w:rFonts w:ascii="Times New Roman" w:eastAsia="Arial" w:hAnsi="Times New Roman" w:cs="Times New Roman"/>
              </w:rPr>
              <w:t xml:space="preserve">Множественный аллелизм (один ген имеет не два, а больше аллельных состояний). </w:t>
            </w:r>
            <w:bookmarkEnd w:id="0"/>
            <w:r w:rsidRPr="00175741">
              <w:rPr>
                <w:rFonts w:ascii="Times New Roman" w:hAnsi="Times New Roman" w:cs="Times New Roman"/>
              </w:rPr>
              <w:t>Наследование групп крови</w:t>
            </w:r>
            <w:r>
              <w:rPr>
                <w:rFonts w:ascii="Times New Roman" w:hAnsi="Times New Roman" w:cs="Times New Roman"/>
              </w:rPr>
              <w:t>.</w:t>
            </w:r>
          </w:p>
        </w:tc>
        <w:tc>
          <w:tcPr>
            <w:tcW w:w="4217" w:type="dxa"/>
          </w:tcPr>
          <w:p w14:paraId="0094A300" w14:textId="77777777" w:rsidR="004A7EA6" w:rsidRDefault="004A7EA6" w:rsidP="004A7EA6">
            <w:pPr>
              <w:contextualSpacing/>
              <w:jc w:val="both"/>
              <w:rPr>
                <w:rFonts w:ascii="Times New Roman" w:hAnsi="Times New Roman" w:cs="Times New Roman"/>
              </w:rPr>
            </w:pPr>
            <w:r w:rsidRPr="004A7EA6">
              <w:rPr>
                <w:rFonts w:ascii="Times New Roman" w:hAnsi="Times New Roman" w:cs="Times New Roman"/>
              </w:rPr>
              <w:t>Характеризовать особенности взаимодействия генов при скрещивании.</w:t>
            </w:r>
          </w:p>
          <w:p w14:paraId="6EE2E9E2" w14:textId="27D67BE2" w:rsidR="00AF1FD5" w:rsidRDefault="004A7EA6" w:rsidP="004A7EA6">
            <w:pPr>
              <w:contextualSpacing/>
              <w:jc w:val="both"/>
              <w:rPr>
                <w:rFonts w:ascii="Times New Roman" w:hAnsi="Times New Roman" w:cs="Times New Roman"/>
                <w:b/>
                <w:bCs/>
                <w:sz w:val="24"/>
                <w:szCs w:val="24"/>
              </w:rPr>
            </w:pPr>
            <w:r w:rsidRPr="004A7EA6">
              <w:rPr>
                <w:rFonts w:ascii="Times New Roman" w:hAnsi="Times New Roman" w:cs="Times New Roman"/>
              </w:rPr>
              <w:t>Раскрывать содержание основных понятий темы: кодоминирование, множественный аллелизм</w:t>
            </w:r>
            <w:r>
              <w:rPr>
                <w:rFonts w:ascii="Times New Roman" w:hAnsi="Times New Roman" w:cs="Times New Roman"/>
              </w:rPr>
              <w:t>.</w:t>
            </w:r>
          </w:p>
        </w:tc>
      </w:tr>
      <w:tr w:rsidR="00AF1FD5" w14:paraId="471BDDB7" w14:textId="77777777" w:rsidTr="007E0FA4">
        <w:tc>
          <w:tcPr>
            <w:tcW w:w="562" w:type="dxa"/>
          </w:tcPr>
          <w:p w14:paraId="5D7A967F" w14:textId="3833DF55" w:rsidR="00AF1FD5" w:rsidRPr="00D46E9F" w:rsidRDefault="00AF1FD5" w:rsidP="00AF1FD5">
            <w:pPr>
              <w:contextualSpacing/>
              <w:jc w:val="center"/>
              <w:rPr>
                <w:rFonts w:ascii="Times New Roman" w:hAnsi="Times New Roman" w:cs="Times New Roman"/>
              </w:rPr>
            </w:pPr>
            <w:r w:rsidRPr="00D46E9F">
              <w:rPr>
                <w:rFonts w:ascii="Times New Roman" w:hAnsi="Times New Roman" w:cs="Times New Roman"/>
              </w:rPr>
              <w:t>27</w:t>
            </w:r>
          </w:p>
        </w:tc>
        <w:tc>
          <w:tcPr>
            <w:tcW w:w="3261" w:type="dxa"/>
          </w:tcPr>
          <w:p w14:paraId="42EC60CD" w14:textId="4826698B" w:rsidR="00AF1FD5" w:rsidRPr="00D46E9F" w:rsidRDefault="00AF1FD5" w:rsidP="00AF1FD5">
            <w:pPr>
              <w:contextualSpacing/>
              <w:jc w:val="both"/>
              <w:rPr>
                <w:rFonts w:ascii="Times New Roman" w:hAnsi="Times New Roman" w:cs="Times New Roman"/>
                <w:b/>
                <w:bCs/>
              </w:rPr>
            </w:pPr>
            <w:r w:rsidRPr="00D46E9F">
              <w:rPr>
                <w:rFonts w:ascii="Times New Roman" w:hAnsi="Times New Roman" w:cs="Times New Roman"/>
              </w:rPr>
              <w:t>Неаллельные взаимодействия</w:t>
            </w:r>
          </w:p>
        </w:tc>
        <w:tc>
          <w:tcPr>
            <w:tcW w:w="6520" w:type="dxa"/>
          </w:tcPr>
          <w:p w14:paraId="014A6A13" w14:textId="0303329A" w:rsidR="00AF1FD5" w:rsidRPr="00175741" w:rsidRDefault="00175741" w:rsidP="00175741">
            <w:pPr>
              <w:widowControl w:val="0"/>
              <w:autoSpaceDE w:val="0"/>
              <w:autoSpaceDN w:val="0"/>
              <w:contextualSpacing/>
              <w:jc w:val="both"/>
              <w:rPr>
                <w:rFonts w:ascii="Times New Roman" w:hAnsi="Times New Roman" w:cs="Times New Roman"/>
              </w:rPr>
            </w:pPr>
            <w:r w:rsidRPr="00175741">
              <w:rPr>
                <w:rFonts w:ascii="Times New Roman" w:eastAsia="Arial" w:hAnsi="Times New Roman" w:cs="Times New Roman"/>
              </w:rPr>
              <w:t xml:space="preserve">Сложные признаки (контролируются неаллельными генами - аллелями двух и большего числа генов). Типы взаимодействия неаллельных генов (на примере аллелей двух генов): комплементарность, эпистаз, полимерия. Решение задач с использованием формул расщепления в </w:t>
            </w:r>
            <w:r w:rsidRPr="00175741">
              <w:rPr>
                <w:rFonts w:ascii="Times New Roman" w:eastAsia="Arial" w:hAnsi="Times New Roman" w:cs="Times New Roman"/>
                <w:lang w:val="en-US"/>
              </w:rPr>
              <w:t>F</w:t>
            </w:r>
            <w:r w:rsidRPr="00175741">
              <w:rPr>
                <w:rFonts w:ascii="Times New Roman" w:eastAsia="Arial" w:hAnsi="Times New Roman" w:cs="Times New Roman"/>
                <w:vertAlign w:val="subscript"/>
              </w:rPr>
              <w:t>2</w:t>
            </w:r>
            <w:r w:rsidRPr="00175741">
              <w:rPr>
                <w:rFonts w:ascii="Times New Roman" w:eastAsia="Arial" w:hAnsi="Times New Roman" w:cs="Times New Roman"/>
              </w:rPr>
              <w:t xml:space="preserve"> и в </w:t>
            </w:r>
            <w:r w:rsidRPr="00175741">
              <w:rPr>
                <w:rFonts w:ascii="Times New Roman" w:eastAsia="Arial" w:hAnsi="Times New Roman" w:cs="Times New Roman"/>
                <w:lang w:val="en-US"/>
              </w:rPr>
              <w:t>F</w:t>
            </w:r>
            <w:r w:rsidRPr="00175741">
              <w:rPr>
                <w:rFonts w:ascii="Times New Roman" w:eastAsia="Arial" w:hAnsi="Times New Roman" w:cs="Times New Roman"/>
                <w:vertAlign w:val="subscript"/>
              </w:rPr>
              <w:t>а</w:t>
            </w:r>
            <w:r w:rsidRPr="00175741">
              <w:rPr>
                <w:rFonts w:ascii="Times New Roman" w:eastAsia="Arial" w:hAnsi="Times New Roman" w:cs="Times New Roman"/>
              </w:rPr>
              <w:t>.</w:t>
            </w:r>
          </w:p>
        </w:tc>
        <w:tc>
          <w:tcPr>
            <w:tcW w:w="4217" w:type="dxa"/>
          </w:tcPr>
          <w:p w14:paraId="3EB1C4CC" w14:textId="77777777" w:rsidR="004A7EA6" w:rsidRDefault="004A7EA6" w:rsidP="004A7EA6">
            <w:pPr>
              <w:contextualSpacing/>
              <w:jc w:val="both"/>
              <w:rPr>
                <w:rFonts w:ascii="Times New Roman" w:hAnsi="Times New Roman" w:cs="Times New Roman"/>
              </w:rPr>
            </w:pPr>
            <w:r w:rsidRPr="004A7EA6">
              <w:rPr>
                <w:rFonts w:ascii="Times New Roman" w:hAnsi="Times New Roman" w:cs="Times New Roman"/>
              </w:rPr>
              <w:t>Характеризовать особенности взаимодействия генов при скрещивании.</w:t>
            </w:r>
          </w:p>
          <w:p w14:paraId="1ED406F6" w14:textId="07F884CF" w:rsidR="00AF1FD5" w:rsidRPr="004A7EA6" w:rsidRDefault="004A7EA6" w:rsidP="004A7EA6">
            <w:pPr>
              <w:contextualSpacing/>
              <w:jc w:val="both"/>
              <w:rPr>
                <w:rFonts w:ascii="Times New Roman" w:hAnsi="Times New Roman" w:cs="Times New Roman"/>
                <w:b/>
                <w:bCs/>
                <w:sz w:val="24"/>
                <w:szCs w:val="24"/>
              </w:rPr>
            </w:pPr>
            <w:r w:rsidRPr="004A7EA6">
              <w:rPr>
                <w:rFonts w:ascii="Times New Roman" w:hAnsi="Times New Roman" w:cs="Times New Roman"/>
              </w:rPr>
              <w:t>Раскрывать содержание основных п</w:t>
            </w:r>
            <w:r>
              <w:rPr>
                <w:rFonts w:ascii="Times New Roman" w:hAnsi="Times New Roman" w:cs="Times New Roman"/>
              </w:rPr>
              <w:t>о</w:t>
            </w:r>
            <w:r w:rsidRPr="004A7EA6">
              <w:rPr>
                <w:rFonts w:ascii="Times New Roman" w:hAnsi="Times New Roman" w:cs="Times New Roman"/>
              </w:rPr>
              <w:t xml:space="preserve">нятий темы: комплементарность, эпистаз, полимерия и др. </w:t>
            </w:r>
          </w:p>
        </w:tc>
      </w:tr>
      <w:tr w:rsidR="00AF1FD5" w14:paraId="5D60EB77" w14:textId="77777777" w:rsidTr="007E0FA4">
        <w:tc>
          <w:tcPr>
            <w:tcW w:w="562" w:type="dxa"/>
          </w:tcPr>
          <w:p w14:paraId="13158C5D" w14:textId="0A4659DA" w:rsidR="00AF1FD5" w:rsidRPr="00D46E9F" w:rsidRDefault="00AF1FD5" w:rsidP="00AF1FD5">
            <w:pPr>
              <w:contextualSpacing/>
              <w:jc w:val="center"/>
              <w:rPr>
                <w:rFonts w:ascii="Times New Roman" w:hAnsi="Times New Roman" w:cs="Times New Roman"/>
              </w:rPr>
            </w:pPr>
            <w:r w:rsidRPr="00D46E9F">
              <w:rPr>
                <w:rFonts w:ascii="Times New Roman" w:hAnsi="Times New Roman" w:cs="Times New Roman"/>
              </w:rPr>
              <w:t>28</w:t>
            </w:r>
          </w:p>
        </w:tc>
        <w:tc>
          <w:tcPr>
            <w:tcW w:w="3261" w:type="dxa"/>
          </w:tcPr>
          <w:p w14:paraId="3CB68388" w14:textId="04ABD729" w:rsidR="00AF1FD5" w:rsidRPr="00D46E9F" w:rsidRDefault="00AF1FD5" w:rsidP="00AF1FD5">
            <w:pPr>
              <w:contextualSpacing/>
              <w:jc w:val="both"/>
              <w:rPr>
                <w:rFonts w:ascii="Times New Roman" w:hAnsi="Times New Roman" w:cs="Times New Roman"/>
                <w:b/>
                <w:bCs/>
              </w:rPr>
            </w:pPr>
            <w:r w:rsidRPr="00D46E9F">
              <w:rPr>
                <w:rFonts w:ascii="Times New Roman" w:hAnsi="Times New Roman" w:cs="Times New Roman"/>
              </w:rPr>
              <w:t>Определение числа генов, контролирующих признак</w:t>
            </w:r>
          </w:p>
        </w:tc>
        <w:tc>
          <w:tcPr>
            <w:tcW w:w="6520" w:type="dxa"/>
          </w:tcPr>
          <w:p w14:paraId="0ECC2258" w14:textId="77777777" w:rsidR="00175741" w:rsidRPr="00175741" w:rsidRDefault="00175741" w:rsidP="00175741">
            <w:pPr>
              <w:widowControl w:val="0"/>
              <w:autoSpaceDE w:val="0"/>
              <w:autoSpaceDN w:val="0"/>
              <w:contextualSpacing/>
              <w:jc w:val="both"/>
              <w:rPr>
                <w:rFonts w:ascii="Times New Roman" w:eastAsia="Arial" w:hAnsi="Times New Roman" w:cs="Times New Roman"/>
                <w:spacing w:val="60"/>
              </w:rPr>
            </w:pPr>
            <w:r w:rsidRPr="00175741">
              <w:rPr>
                <w:rFonts w:ascii="Times New Roman" w:eastAsia="Arial" w:hAnsi="Times New Roman" w:cs="Times New Roman"/>
              </w:rPr>
              <w:t>Циклические скрещивания (система скрещиваний организмов, которые сходны или различаются по фенотипам одного признака).</w:t>
            </w:r>
          </w:p>
          <w:p w14:paraId="484E4D54" w14:textId="77777777" w:rsidR="00175741" w:rsidRPr="00175741" w:rsidRDefault="00175741" w:rsidP="00175741">
            <w:pPr>
              <w:widowControl w:val="0"/>
              <w:autoSpaceDE w:val="0"/>
              <w:autoSpaceDN w:val="0"/>
              <w:jc w:val="both"/>
              <w:rPr>
                <w:rFonts w:ascii="Times New Roman" w:eastAsia="Arial" w:hAnsi="Times New Roman" w:cs="Times New Roman"/>
                <w:spacing w:val="60"/>
              </w:rPr>
            </w:pPr>
            <w:r w:rsidRPr="00175741">
              <w:rPr>
                <w:rFonts w:ascii="Times New Roman" w:eastAsia="Arial" w:hAnsi="Times New Roman" w:cs="Times New Roman"/>
              </w:rPr>
              <w:t>Диаллельные скрещивания (упрощенная форма циклических скрещиваний). Цель скрещиваний - определить число аллелей, контролирующих признак.</w:t>
            </w:r>
          </w:p>
          <w:p w14:paraId="40E0D7A4" w14:textId="55824E50" w:rsidR="00AF1FD5" w:rsidRPr="00175741" w:rsidRDefault="00175741" w:rsidP="00175741">
            <w:pPr>
              <w:widowControl w:val="0"/>
              <w:autoSpaceDE w:val="0"/>
              <w:autoSpaceDN w:val="0"/>
              <w:jc w:val="both"/>
              <w:rPr>
                <w:rFonts w:ascii="Times New Roman" w:hAnsi="Times New Roman" w:cs="Times New Roman"/>
              </w:rPr>
            </w:pPr>
            <w:r w:rsidRPr="00175741">
              <w:rPr>
                <w:rFonts w:ascii="Times New Roman" w:eastAsia="Arial" w:hAnsi="Times New Roman" w:cs="Times New Roman"/>
              </w:rPr>
              <w:t xml:space="preserve">Функциональный (комплементарный) тест на аллелизм: </w:t>
            </w:r>
            <w:r w:rsidRPr="00175741">
              <w:rPr>
                <w:rFonts w:ascii="Times New Roman" w:eastAsia="Arial" w:hAnsi="Times New Roman" w:cs="Times New Roman"/>
                <w:lang w:val="en-US"/>
              </w:rPr>
              <w:t>F</w:t>
            </w:r>
            <w:r w:rsidRPr="00175741">
              <w:rPr>
                <w:rFonts w:ascii="Times New Roman" w:eastAsia="Arial" w:hAnsi="Times New Roman" w:cs="Times New Roman"/>
                <w:vertAlign w:val="subscript"/>
                <w:lang w:val="en-US"/>
              </w:rPr>
              <w:t>l</w:t>
            </w:r>
            <w:r w:rsidRPr="00175741">
              <w:rPr>
                <w:rFonts w:ascii="Times New Roman" w:eastAsia="Arial" w:hAnsi="Times New Roman" w:cs="Times New Roman"/>
              </w:rPr>
              <w:t xml:space="preserve"> имеет фенотип одного из Р (один ген контролирует признак), </w:t>
            </w:r>
            <w:r w:rsidRPr="00175741">
              <w:rPr>
                <w:rFonts w:ascii="Times New Roman" w:eastAsia="Arial" w:hAnsi="Times New Roman" w:cs="Times New Roman"/>
                <w:lang w:val="en-US"/>
              </w:rPr>
              <w:t>F</w:t>
            </w:r>
            <w:r w:rsidRPr="00175741">
              <w:rPr>
                <w:rFonts w:ascii="Times New Roman" w:eastAsia="Arial" w:hAnsi="Times New Roman" w:cs="Times New Roman"/>
                <w:vertAlign w:val="subscript"/>
                <w:lang w:val="en-US"/>
              </w:rPr>
              <w:t>l</w:t>
            </w:r>
            <w:r w:rsidRPr="00175741">
              <w:rPr>
                <w:rFonts w:ascii="Times New Roman" w:eastAsia="Arial" w:hAnsi="Times New Roman" w:cs="Times New Roman"/>
              </w:rPr>
              <w:t xml:space="preserve"> имеет фенотип дикого типа (генов два).</w:t>
            </w:r>
          </w:p>
        </w:tc>
        <w:tc>
          <w:tcPr>
            <w:tcW w:w="4217" w:type="dxa"/>
          </w:tcPr>
          <w:p w14:paraId="0CBD8340" w14:textId="321BA8F4" w:rsidR="00AF1FD5" w:rsidRPr="004A7EA6" w:rsidRDefault="004A7EA6" w:rsidP="004A7EA6">
            <w:pPr>
              <w:contextualSpacing/>
              <w:jc w:val="both"/>
              <w:rPr>
                <w:rFonts w:ascii="Times New Roman" w:hAnsi="Times New Roman" w:cs="Times New Roman"/>
              </w:rPr>
            </w:pPr>
            <w:r w:rsidRPr="004A7EA6">
              <w:rPr>
                <w:rFonts w:ascii="Times New Roman" w:hAnsi="Times New Roman" w:cs="Times New Roman"/>
              </w:rPr>
              <w:t>Знать и применять приемы определения числа аллелей, контролирующих признак</w:t>
            </w:r>
          </w:p>
        </w:tc>
      </w:tr>
      <w:tr w:rsidR="00AF1FD5" w14:paraId="602B8009" w14:textId="77777777" w:rsidTr="007E0FA4">
        <w:tc>
          <w:tcPr>
            <w:tcW w:w="562" w:type="dxa"/>
          </w:tcPr>
          <w:p w14:paraId="6A361D6D" w14:textId="1DA0A981" w:rsidR="00AF1FD5" w:rsidRPr="00D46E9F" w:rsidRDefault="00AF1FD5" w:rsidP="00AF1FD5">
            <w:pPr>
              <w:contextualSpacing/>
              <w:jc w:val="center"/>
              <w:rPr>
                <w:rFonts w:ascii="Times New Roman" w:hAnsi="Times New Roman" w:cs="Times New Roman"/>
              </w:rPr>
            </w:pPr>
            <w:r w:rsidRPr="00D46E9F">
              <w:rPr>
                <w:rFonts w:ascii="Times New Roman" w:hAnsi="Times New Roman" w:cs="Times New Roman"/>
              </w:rPr>
              <w:t>29</w:t>
            </w:r>
          </w:p>
        </w:tc>
        <w:tc>
          <w:tcPr>
            <w:tcW w:w="3261" w:type="dxa"/>
          </w:tcPr>
          <w:p w14:paraId="3913DFB3" w14:textId="5DD79B41" w:rsidR="00AF1FD5" w:rsidRPr="00D46E9F" w:rsidRDefault="00FA2352" w:rsidP="00AF1FD5">
            <w:pPr>
              <w:contextualSpacing/>
              <w:jc w:val="both"/>
              <w:rPr>
                <w:rFonts w:ascii="Times New Roman" w:hAnsi="Times New Roman" w:cs="Times New Roman"/>
                <w:b/>
                <w:bCs/>
              </w:rPr>
            </w:pPr>
            <w:r w:rsidRPr="00D46E9F">
              <w:rPr>
                <w:rFonts w:ascii="Times New Roman" w:eastAsia="Bookman Old Style" w:hAnsi="Times New Roman" w:cs="Times New Roman"/>
              </w:rPr>
              <w:t>Практическая работа</w:t>
            </w:r>
            <w:r>
              <w:rPr>
                <w:rFonts w:ascii="Times New Roman" w:eastAsia="Bookman Old Style" w:hAnsi="Times New Roman" w:cs="Times New Roman"/>
              </w:rPr>
              <w:t xml:space="preserve"> 7.</w:t>
            </w:r>
            <w:r w:rsidRPr="00D46E9F">
              <w:rPr>
                <w:rFonts w:ascii="Times New Roman" w:eastAsia="Bookman Old Style" w:hAnsi="Times New Roman" w:cs="Times New Roman"/>
              </w:rPr>
              <w:t xml:space="preserve"> </w:t>
            </w:r>
            <w:r w:rsidR="00AF1FD5" w:rsidRPr="00D46E9F">
              <w:rPr>
                <w:rFonts w:ascii="Times New Roman" w:eastAsia="Bookman Old Style" w:hAnsi="Times New Roman" w:cs="Times New Roman"/>
              </w:rPr>
              <w:t>Решение задач</w:t>
            </w:r>
          </w:p>
        </w:tc>
        <w:tc>
          <w:tcPr>
            <w:tcW w:w="6520" w:type="dxa"/>
          </w:tcPr>
          <w:p w14:paraId="4A79AE98" w14:textId="7ED5CABC" w:rsidR="00AF1FD5" w:rsidRPr="00175741" w:rsidRDefault="00175741" w:rsidP="00175741">
            <w:pPr>
              <w:contextualSpacing/>
              <w:rPr>
                <w:rFonts w:ascii="Times New Roman" w:hAnsi="Times New Roman" w:cs="Times New Roman"/>
              </w:rPr>
            </w:pPr>
            <w:r w:rsidRPr="00175741">
              <w:rPr>
                <w:rFonts w:ascii="Times New Roman" w:hAnsi="Times New Roman" w:cs="Times New Roman"/>
              </w:rPr>
              <w:t>Решение задач на неаллельные взаимодействия</w:t>
            </w:r>
            <w:r>
              <w:rPr>
                <w:rFonts w:ascii="Times New Roman" w:hAnsi="Times New Roman" w:cs="Times New Roman"/>
              </w:rPr>
              <w:t xml:space="preserve"> генов</w:t>
            </w:r>
          </w:p>
        </w:tc>
        <w:tc>
          <w:tcPr>
            <w:tcW w:w="4217" w:type="dxa"/>
          </w:tcPr>
          <w:p w14:paraId="392BCB85" w14:textId="0A0B7F6F" w:rsidR="00AF1FD5" w:rsidRDefault="00AD4A79" w:rsidP="00AD4A79">
            <w:pPr>
              <w:contextualSpacing/>
              <w:jc w:val="both"/>
              <w:rPr>
                <w:rFonts w:ascii="Times New Roman" w:hAnsi="Times New Roman" w:cs="Times New Roman"/>
                <w:b/>
                <w:bCs/>
                <w:sz w:val="24"/>
                <w:szCs w:val="24"/>
              </w:rPr>
            </w:pPr>
            <w:r w:rsidRPr="00AD4A79">
              <w:rPr>
                <w:rFonts w:ascii="Times New Roman" w:hAnsi="Times New Roman" w:cs="Times New Roman"/>
              </w:rPr>
              <w:t>Знать основные подходы к решению генетических задач</w:t>
            </w:r>
          </w:p>
        </w:tc>
      </w:tr>
      <w:tr w:rsidR="00AF1FD5" w14:paraId="60B374B4" w14:textId="77777777" w:rsidTr="007E0FA4">
        <w:tc>
          <w:tcPr>
            <w:tcW w:w="562" w:type="dxa"/>
          </w:tcPr>
          <w:p w14:paraId="7FDBC77C" w14:textId="312F0DBD" w:rsidR="00AF1FD5" w:rsidRPr="00D46E9F" w:rsidRDefault="00AF1FD5" w:rsidP="00AF1FD5">
            <w:pPr>
              <w:contextualSpacing/>
              <w:jc w:val="center"/>
              <w:rPr>
                <w:rFonts w:ascii="Times New Roman" w:hAnsi="Times New Roman" w:cs="Times New Roman"/>
              </w:rPr>
            </w:pPr>
            <w:r w:rsidRPr="00D46E9F">
              <w:rPr>
                <w:rFonts w:ascii="Times New Roman" w:hAnsi="Times New Roman" w:cs="Times New Roman"/>
              </w:rPr>
              <w:t>30</w:t>
            </w:r>
          </w:p>
        </w:tc>
        <w:tc>
          <w:tcPr>
            <w:tcW w:w="3261" w:type="dxa"/>
          </w:tcPr>
          <w:p w14:paraId="2D80E7AB" w14:textId="2EF511D3" w:rsidR="00AF1FD5" w:rsidRPr="00D46E9F" w:rsidRDefault="00AF1FD5" w:rsidP="00AF1FD5">
            <w:pPr>
              <w:contextualSpacing/>
              <w:jc w:val="both"/>
              <w:rPr>
                <w:rFonts w:ascii="Times New Roman" w:hAnsi="Times New Roman" w:cs="Times New Roman"/>
                <w:b/>
                <w:bCs/>
              </w:rPr>
            </w:pPr>
            <w:r w:rsidRPr="00D46E9F">
              <w:rPr>
                <w:rFonts w:ascii="Times New Roman" w:hAnsi="Times New Roman" w:cs="Times New Roman"/>
                <w:i/>
              </w:rPr>
              <w:t>Контрольная работа</w:t>
            </w:r>
          </w:p>
        </w:tc>
        <w:tc>
          <w:tcPr>
            <w:tcW w:w="6520" w:type="dxa"/>
          </w:tcPr>
          <w:p w14:paraId="45445C45" w14:textId="69E59312" w:rsidR="00AF1FD5" w:rsidRPr="00175741" w:rsidRDefault="00175741" w:rsidP="00175741">
            <w:pPr>
              <w:contextualSpacing/>
              <w:rPr>
                <w:rFonts w:ascii="Times New Roman" w:hAnsi="Times New Roman" w:cs="Times New Roman"/>
              </w:rPr>
            </w:pPr>
            <w:r>
              <w:rPr>
                <w:rFonts w:ascii="Times New Roman" w:hAnsi="Times New Roman" w:cs="Times New Roman"/>
              </w:rPr>
              <w:t>Наследование сложных признаков</w:t>
            </w:r>
          </w:p>
        </w:tc>
        <w:tc>
          <w:tcPr>
            <w:tcW w:w="4217" w:type="dxa"/>
          </w:tcPr>
          <w:p w14:paraId="6A94920A" w14:textId="77777777" w:rsidR="00AF1FD5" w:rsidRDefault="00AF1FD5" w:rsidP="00AF1FD5">
            <w:pPr>
              <w:contextualSpacing/>
              <w:jc w:val="center"/>
              <w:rPr>
                <w:rFonts w:ascii="Times New Roman" w:hAnsi="Times New Roman" w:cs="Times New Roman"/>
                <w:b/>
                <w:bCs/>
                <w:sz w:val="24"/>
                <w:szCs w:val="24"/>
              </w:rPr>
            </w:pPr>
          </w:p>
        </w:tc>
      </w:tr>
      <w:tr w:rsidR="00AF1FD5" w14:paraId="019A0496" w14:textId="77777777" w:rsidTr="00622F9A">
        <w:tc>
          <w:tcPr>
            <w:tcW w:w="14560" w:type="dxa"/>
            <w:gridSpan w:val="4"/>
          </w:tcPr>
          <w:p w14:paraId="37EFB25A" w14:textId="71199700" w:rsidR="00AF1FD5" w:rsidRPr="00D46E9F" w:rsidRDefault="00AF1FD5" w:rsidP="00AF1FD5">
            <w:pPr>
              <w:contextualSpacing/>
              <w:rPr>
                <w:rFonts w:ascii="Times New Roman" w:hAnsi="Times New Roman" w:cs="Times New Roman"/>
                <w:bCs/>
                <w:sz w:val="24"/>
                <w:szCs w:val="24"/>
              </w:rPr>
            </w:pPr>
            <w:r w:rsidRPr="00D46E9F">
              <w:rPr>
                <w:rFonts w:ascii="Times New Roman" w:eastAsia="Bookman Old Style" w:hAnsi="Times New Roman" w:cs="Times New Roman"/>
                <w:bCs/>
                <w:i/>
                <w:sz w:val="24"/>
                <w:szCs w:val="24"/>
              </w:rPr>
              <w:t xml:space="preserve">Тема 9. </w:t>
            </w:r>
            <w:r w:rsidRPr="00D46E9F">
              <w:rPr>
                <w:rFonts w:ascii="Times New Roman" w:hAnsi="Times New Roman" w:cs="Times New Roman"/>
                <w:bCs/>
                <w:i/>
                <w:sz w:val="24"/>
                <w:szCs w:val="24"/>
              </w:rPr>
              <w:t>Сцепленное наследование и кроссинговер (</w:t>
            </w:r>
            <w:r w:rsidRPr="00D46E9F">
              <w:rPr>
                <w:rFonts w:ascii="Times New Roman" w:eastAsia="Bookman Old Style" w:hAnsi="Times New Roman" w:cs="Times New Roman"/>
                <w:bCs/>
                <w:i/>
                <w:sz w:val="24"/>
                <w:szCs w:val="24"/>
              </w:rPr>
              <w:t>3 часа)</w:t>
            </w:r>
          </w:p>
        </w:tc>
      </w:tr>
      <w:tr w:rsidR="00AF1FD5" w14:paraId="6420DD55" w14:textId="77777777" w:rsidTr="007E0FA4">
        <w:tc>
          <w:tcPr>
            <w:tcW w:w="562" w:type="dxa"/>
          </w:tcPr>
          <w:p w14:paraId="5A7DB55D" w14:textId="2B7DD1F1" w:rsidR="00AF1FD5" w:rsidRPr="00D46E9F" w:rsidRDefault="00AF1FD5" w:rsidP="00AF1FD5">
            <w:pPr>
              <w:contextualSpacing/>
              <w:jc w:val="center"/>
              <w:rPr>
                <w:rFonts w:ascii="Times New Roman" w:hAnsi="Times New Roman" w:cs="Times New Roman"/>
              </w:rPr>
            </w:pPr>
            <w:r w:rsidRPr="00D46E9F">
              <w:rPr>
                <w:rFonts w:ascii="Times New Roman" w:hAnsi="Times New Roman" w:cs="Times New Roman"/>
              </w:rPr>
              <w:t>31</w:t>
            </w:r>
          </w:p>
        </w:tc>
        <w:tc>
          <w:tcPr>
            <w:tcW w:w="3261" w:type="dxa"/>
          </w:tcPr>
          <w:p w14:paraId="23A39B1C" w14:textId="7F89DAA8" w:rsidR="00AF1FD5" w:rsidRPr="00D46E9F" w:rsidRDefault="00AF1FD5" w:rsidP="00AF1FD5">
            <w:pPr>
              <w:contextualSpacing/>
              <w:jc w:val="both"/>
              <w:rPr>
                <w:rFonts w:ascii="Times New Roman" w:hAnsi="Times New Roman" w:cs="Times New Roman"/>
                <w:b/>
                <w:bCs/>
              </w:rPr>
            </w:pPr>
            <w:r w:rsidRPr="00D46E9F">
              <w:rPr>
                <w:rFonts w:ascii="Times New Roman" w:eastAsia="Bookman Old Style" w:hAnsi="Times New Roman" w:cs="Times New Roman"/>
              </w:rPr>
              <w:t xml:space="preserve">Полное сцепление генов </w:t>
            </w:r>
          </w:p>
        </w:tc>
        <w:tc>
          <w:tcPr>
            <w:tcW w:w="6520" w:type="dxa"/>
          </w:tcPr>
          <w:p w14:paraId="56825158" w14:textId="69E2AF12" w:rsidR="00AF1FD5" w:rsidRPr="00175741" w:rsidRDefault="00CC71A5" w:rsidP="00175741">
            <w:pPr>
              <w:widowControl w:val="0"/>
              <w:autoSpaceDE w:val="0"/>
              <w:autoSpaceDN w:val="0"/>
              <w:jc w:val="both"/>
              <w:rPr>
                <w:rFonts w:ascii="Times New Roman" w:hAnsi="Times New Roman" w:cs="Times New Roman"/>
                <w:b/>
                <w:bCs/>
              </w:rPr>
            </w:pPr>
            <w:r>
              <w:rPr>
                <w:rFonts w:ascii="Times New Roman" w:eastAsia="Arial" w:hAnsi="Times New Roman" w:cs="Times New Roman"/>
              </w:rPr>
              <w:t xml:space="preserve">Хромосомная теория наследственности. Работы Моргана. </w:t>
            </w:r>
            <w:r w:rsidR="00175741" w:rsidRPr="00175741">
              <w:rPr>
                <w:rFonts w:ascii="Times New Roman" w:eastAsia="Arial" w:hAnsi="Times New Roman" w:cs="Times New Roman"/>
              </w:rPr>
              <w:t xml:space="preserve">Результаты расщепления в </w:t>
            </w:r>
            <w:r w:rsidR="00175741" w:rsidRPr="00175741">
              <w:rPr>
                <w:rFonts w:ascii="Times New Roman" w:eastAsia="Arial" w:hAnsi="Times New Roman" w:cs="Times New Roman"/>
                <w:lang w:val="en-US"/>
              </w:rPr>
              <w:t>F</w:t>
            </w:r>
            <w:r w:rsidR="00175741" w:rsidRPr="00175741">
              <w:rPr>
                <w:rFonts w:ascii="Times New Roman" w:eastAsia="Arial" w:hAnsi="Times New Roman" w:cs="Times New Roman"/>
                <w:vertAlign w:val="subscript"/>
              </w:rPr>
              <w:t>а</w:t>
            </w:r>
            <w:r w:rsidR="00175741" w:rsidRPr="00175741">
              <w:rPr>
                <w:rFonts w:ascii="Times New Roman" w:eastAsia="Arial" w:hAnsi="Times New Roman" w:cs="Times New Roman"/>
              </w:rPr>
              <w:t xml:space="preserve"> при свободном комбинировании генов, при полном сцеплении генов. Обозначения генов при свободном комбинировании и при сцеплении генов.</w:t>
            </w:r>
          </w:p>
        </w:tc>
        <w:tc>
          <w:tcPr>
            <w:tcW w:w="4217" w:type="dxa"/>
          </w:tcPr>
          <w:p w14:paraId="6E043BC1" w14:textId="2D29477E" w:rsidR="00CC71A5" w:rsidRPr="00CC71A5" w:rsidRDefault="00CC71A5" w:rsidP="00CC71A5">
            <w:pPr>
              <w:contextualSpacing/>
              <w:jc w:val="both"/>
              <w:rPr>
                <w:rFonts w:ascii="Times New Roman" w:hAnsi="Times New Roman" w:cs="Times New Roman"/>
                <w:sz w:val="24"/>
                <w:szCs w:val="24"/>
              </w:rPr>
            </w:pPr>
            <w:r w:rsidRPr="00CC71A5">
              <w:rPr>
                <w:rFonts w:ascii="Times New Roman" w:hAnsi="Times New Roman" w:cs="Times New Roman"/>
                <w:sz w:val="24"/>
                <w:szCs w:val="24"/>
              </w:rPr>
              <w:t>Раскрывать основную сущность теории Т. Моргана</w:t>
            </w:r>
            <w:r>
              <w:rPr>
                <w:rFonts w:ascii="Times New Roman" w:hAnsi="Times New Roman" w:cs="Times New Roman"/>
                <w:sz w:val="24"/>
                <w:szCs w:val="24"/>
              </w:rPr>
              <w:t>.</w:t>
            </w:r>
            <w:r w:rsidRPr="00CC71A5">
              <w:rPr>
                <w:rFonts w:ascii="Times New Roman" w:hAnsi="Times New Roman" w:cs="Times New Roman"/>
                <w:sz w:val="24"/>
                <w:szCs w:val="24"/>
              </w:rPr>
              <w:t xml:space="preserve"> </w:t>
            </w:r>
          </w:p>
          <w:p w14:paraId="33756056" w14:textId="23A87382" w:rsidR="00CC71A5" w:rsidRPr="00CC71A5" w:rsidRDefault="00CC71A5" w:rsidP="00CC71A5">
            <w:pPr>
              <w:contextualSpacing/>
              <w:jc w:val="both"/>
              <w:rPr>
                <w:rFonts w:ascii="Times New Roman" w:hAnsi="Times New Roman" w:cs="Times New Roman"/>
                <w:sz w:val="24"/>
                <w:szCs w:val="24"/>
              </w:rPr>
            </w:pPr>
            <w:r w:rsidRPr="00CC71A5">
              <w:rPr>
                <w:rFonts w:ascii="Times New Roman" w:hAnsi="Times New Roman" w:cs="Times New Roman"/>
                <w:sz w:val="24"/>
                <w:szCs w:val="24"/>
              </w:rPr>
              <w:t>Характеризовать основные положения хромосомной</w:t>
            </w:r>
            <w:r>
              <w:rPr>
                <w:rFonts w:ascii="Times New Roman" w:hAnsi="Times New Roman" w:cs="Times New Roman"/>
                <w:sz w:val="24"/>
                <w:szCs w:val="24"/>
              </w:rPr>
              <w:t xml:space="preserve"> </w:t>
            </w:r>
            <w:r w:rsidRPr="00CC71A5">
              <w:rPr>
                <w:rFonts w:ascii="Times New Roman" w:hAnsi="Times New Roman" w:cs="Times New Roman"/>
                <w:sz w:val="24"/>
                <w:szCs w:val="24"/>
              </w:rPr>
              <w:t xml:space="preserve"> теории наследственности.</w:t>
            </w:r>
          </w:p>
          <w:p w14:paraId="744682E2" w14:textId="34F20B53" w:rsidR="00CC71A5" w:rsidRPr="00CC71A5" w:rsidRDefault="00CC71A5" w:rsidP="00CC71A5">
            <w:pPr>
              <w:contextualSpacing/>
              <w:jc w:val="both"/>
              <w:rPr>
                <w:rFonts w:ascii="Times New Roman" w:hAnsi="Times New Roman" w:cs="Times New Roman"/>
                <w:sz w:val="24"/>
                <w:szCs w:val="24"/>
              </w:rPr>
            </w:pPr>
            <w:r w:rsidRPr="00CC71A5">
              <w:rPr>
                <w:rFonts w:ascii="Times New Roman" w:hAnsi="Times New Roman" w:cs="Times New Roman"/>
                <w:sz w:val="24"/>
                <w:szCs w:val="24"/>
              </w:rPr>
              <w:t>Раскрывать содержание основных понятий темы: хромосомная теория наследственности, группа сцепления, кроссинговер, полное и неполное сцепление генов, морганида и  др.</w:t>
            </w:r>
          </w:p>
          <w:p w14:paraId="60778471" w14:textId="280B28E8" w:rsidR="00AF1FD5" w:rsidRDefault="00AF1FD5" w:rsidP="00CC71A5">
            <w:pPr>
              <w:contextualSpacing/>
              <w:jc w:val="both"/>
              <w:rPr>
                <w:rFonts w:ascii="Times New Roman" w:hAnsi="Times New Roman" w:cs="Times New Roman"/>
                <w:b/>
                <w:bCs/>
                <w:sz w:val="24"/>
                <w:szCs w:val="24"/>
              </w:rPr>
            </w:pPr>
          </w:p>
        </w:tc>
      </w:tr>
      <w:tr w:rsidR="00AF1FD5" w14:paraId="6E940C95" w14:textId="77777777" w:rsidTr="007E0FA4">
        <w:tc>
          <w:tcPr>
            <w:tcW w:w="562" w:type="dxa"/>
          </w:tcPr>
          <w:p w14:paraId="43F6186A" w14:textId="37CB2BD4" w:rsidR="00AF1FD5" w:rsidRPr="00D46E9F" w:rsidRDefault="00AF1FD5" w:rsidP="00AF1FD5">
            <w:pPr>
              <w:contextualSpacing/>
              <w:jc w:val="center"/>
              <w:rPr>
                <w:rFonts w:ascii="Times New Roman" w:hAnsi="Times New Roman" w:cs="Times New Roman"/>
              </w:rPr>
            </w:pPr>
            <w:r w:rsidRPr="00D46E9F">
              <w:rPr>
                <w:rFonts w:ascii="Times New Roman" w:hAnsi="Times New Roman" w:cs="Times New Roman"/>
              </w:rPr>
              <w:t>32</w:t>
            </w:r>
          </w:p>
        </w:tc>
        <w:tc>
          <w:tcPr>
            <w:tcW w:w="3261" w:type="dxa"/>
          </w:tcPr>
          <w:p w14:paraId="5313758B" w14:textId="66966BAB" w:rsidR="00AF1FD5" w:rsidRPr="00D46E9F" w:rsidRDefault="00AF1FD5" w:rsidP="00AF1FD5">
            <w:pPr>
              <w:contextualSpacing/>
              <w:jc w:val="both"/>
              <w:rPr>
                <w:rFonts w:ascii="Times New Roman" w:hAnsi="Times New Roman" w:cs="Times New Roman"/>
                <w:b/>
                <w:bCs/>
              </w:rPr>
            </w:pPr>
            <w:r w:rsidRPr="00D46E9F">
              <w:rPr>
                <w:rFonts w:ascii="Times New Roman" w:eastAsia="Bookman Old Style" w:hAnsi="Times New Roman" w:cs="Times New Roman"/>
              </w:rPr>
              <w:t>Неполное сцепление генов</w:t>
            </w:r>
          </w:p>
        </w:tc>
        <w:tc>
          <w:tcPr>
            <w:tcW w:w="6520" w:type="dxa"/>
          </w:tcPr>
          <w:p w14:paraId="2C9149F0" w14:textId="3FD9D188" w:rsidR="00AF1FD5" w:rsidRPr="00175741" w:rsidRDefault="00175741" w:rsidP="00175741">
            <w:pPr>
              <w:widowControl w:val="0"/>
              <w:autoSpaceDE w:val="0"/>
              <w:autoSpaceDN w:val="0"/>
              <w:jc w:val="both"/>
              <w:rPr>
                <w:rFonts w:ascii="Times New Roman" w:hAnsi="Times New Roman" w:cs="Times New Roman"/>
                <w:b/>
                <w:bCs/>
              </w:rPr>
            </w:pPr>
            <w:r w:rsidRPr="00175741">
              <w:rPr>
                <w:rFonts w:ascii="Times New Roman" w:eastAsia="Arial" w:hAnsi="Times New Roman" w:cs="Times New Roman"/>
              </w:rPr>
              <w:t xml:space="preserve">Результаты расщепления в </w:t>
            </w:r>
            <w:r w:rsidRPr="00175741">
              <w:rPr>
                <w:rFonts w:ascii="Times New Roman" w:eastAsia="Arial" w:hAnsi="Times New Roman" w:cs="Times New Roman"/>
                <w:lang w:val="en-US"/>
              </w:rPr>
              <w:t>F</w:t>
            </w:r>
            <w:r w:rsidRPr="00175741">
              <w:rPr>
                <w:rFonts w:ascii="Times New Roman" w:eastAsia="Arial" w:hAnsi="Times New Roman" w:cs="Times New Roman"/>
                <w:vertAlign w:val="subscript"/>
              </w:rPr>
              <w:t>а</w:t>
            </w:r>
            <w:r w:rsidRPr="00175741">
              <w:rPr>
                <w:rFonts w:ascii="Times New Roman" w:eastAsia="Arial" w:hAnsi="Times New Roman" w:cs="Times New Roman"/>
              </w:rPr>
              <w:t xml:space="preserve"> при свободном комбинировании генов, при неполном сцеплении генов. Вычисление процента кроссинговера.</w:t>
            </w:r>
          </w:p>
        </w:tc>
        <w:tc>
          <w:tcPr>
            <w:tcW w:w="4217" w:type="dxa"/>
          </w:tcPr>
          <w:p w14:paraId="106407B0" w14:textId="3FCEB3CD" w:rsidR="00CC71A5" w:rsidRPr="00CC71A5" w:rsidRDefault="00CC71A5" w:rsidP="00CC71A5">
            <w:pPr>
              <w:contextualSpacing/>
              <w:jc w:val="both"/>
              <w:rPr>
                <w:rFonts w:ascii="Times New Roman" w:hAnsi="Times New Roman" w:cs="Times New Roman"/>
                <w:sz w:val="24"/>
                <w:szCs w:val="24"/>
              </w:rPr>
            </w:pPr>
            <w:r>
              <w:rPr>
                <w:rFonts w:ascii="Times New Roman" w:hAnsi="Times New Roman" w:cs="Times New Roman"/>
                <w:sz w:val="24"/>
                <w:szCs w:val="24"/>
              </w:rPr>
              <w:t>О</w:t>
            </w:r>
            <w:r w:rsidRPr="00CC71A5">
              <w:rPr>
                <w:rFonts w:ascii="Times New Roman" w:hAnsi="Times New Roman" w:cs="Times New Roman"/>
                <w:sz w:val="24"/>
                <w:szCs w:val="24"/>
              </w:rPr>
              <w:t xml:space="preserve">бъяснять в чем состоит значение </w:t>
            </w:r>
            <w:r>
              <w:rPr>
                <w:rFonts w:ascii="Times New Roman" w:hAnsi="Times New Roman" w:cs="Times New Roman"/>
                <w:sz w:val="24"/>
                <w:szCs w:val="24"/>
              </w:rPr>
              <w:t xml:space="preserve">хромосомной теории </w:t>
            </w:r>
            <w:r w:rsidRPr="00CC71A5">
              <w:rPr>
                <w:rFonts w:ascii="Times New Roman" w:hAnsi="Times New Roman" w:cs="Times New Roman"/>
                <w:sz w:val="24"/>
                <w:szCs w:val="24"/>
              </w:rPr>
              <w:t>для развития генетики.</w:t>
            </w:r>
          </w:p>
          <w:p w14:paraId="5CCE3A00" w14:textId="6F9081C8" w:rsidR="00AF1FD5" w:rsidRDefault="00CC71A5" w:rsidP="00CC71A5">
            <w:pPr>
              <w:contextualSpacing/>
              <w:jc w:val="both"/>
              <w:rPr>
                <w:rFonts w:ascii="Times New Roman" w:hAnsi="Times New Roman" w:cs="Times New Roman"/>
                <w:b/>
                <w:bCs/>
                <w:sz w:val="24"/>
                <w:szCs w:val="24"/>
              </w:rPr>
            </w:pPr>
            <w:r w:rsidRPr="00CC71A5">
              <w:rPr>
                <w:rFonts w:ascii="Times New Roman" w:hAnsi="Times New Roman" w:cs="Times New Roman"/>
                <w:sz w:val="24"/>
                <w:szCs w:val="24"/>
              </w:rPr>
              <w:t xml:space="preserve">Раскрывать содержание основных понятий темы: хромосомная теория наследственности, группа сцепления, </w:t>
            </w:r>
            <w:r w:rsidRPr="00CC71A5">
              <w:rPr>
                <w:rFonts w:ascii="Times New Roman" w:hAnsi="Times New Roman" w:cs="Times New Roman"/>
                <w:sz w:val="24"/>
                <w:szCs w:val="24"/>
              </w:rPr>
              <w:lastRenderedPageBreak/>
              <w:t>кроссинговер, неполное сцепление генов</w:t>
            </w:r>
          </w:p>
        </w:tc>
      </w:tr>
      <w:tr w:rsidR="00AF1FD5" w14:paraId="43A5B9CA" w14:textId="77777777" w:rsidTr="007E0FA4">
        <w:tc>
          <w:tcPr>
            <w:tcW w:w="562" w:type="dxa"/>
          </w:tcPr>
          <w:p w14:paraId="2900A4A7" w14:textId="7CFB0224" w:rsidR="00AF1FD5" w:rsidRPr="00D46E9F" w:rsidRDefault="00AF1FD5" w:rsidP="00AF1FD5">
            <w:pPr>
              <w:contextualSpacing/>
              <w:jc w:val="center"/>
              <w:rPr>
                <w:rFonts w:ascii="Times New Roman" w:hAnsi="Times New Roman" w:cs="Times New Roman"/>
              </w:rPr>
            </w:pPr>
            <w:r w:rsidRPr="00D46E9F">
              <w:rPr>
                <w:rFonts w:ascii="Times New Roman" w:hAnsi="Times New Roman" w:cs="Times New Roman"/>
              </w:rPr>
              <w:lastRenderedPageBreak/>
              <w:t>33</w:t>
            </w:r>
          </w:p>
        </w:tc>
        <w:tc>
          <w:tcPr>
            <w:tcW w:w="3261" w:type="dxa"/>
          </w:tcPr>
          <w:p w14:paraId="18B96599" w14:textId="051219C3" w:rsidR="00AF1FD5" w:rsidRPr="00D46E9F" w:rsidRDefault="00FA2352" w:rsidP="00AF1FD5">
            <w:pPr>
              <w:contextualSpacing/>
              <w:jc w:val="both"/>
              <w:rPr>
                <w:rFonts w:ascii="Times New Roman" w:hAnsi="Times New Roman" w:cs="Times New Roman"/>
                <w:b/>
                <w:bCs/>
              </w:rPr>
            </w:pPr>
            <w:r w:rsidRPr="00D46E9F">
              <w:rPr>
                <w:rFonts w:ascii="Times New Roman" w:eastAsia="Bookman Old Style" w:hAnsi="Times New Roman" w:cs="Times New Roman"/>
              </w:rPr>
              <w:t>Практическая работа</w:t>
            </w:r>
            <w:r>
              <w:rPr>
                <w:rFonts w:ascii="Times New Roman" w:eastAsia="Bookman Old Style" w:hAnsi="Times New Roman" w:cs="Times New Roman"/>
              </w:rPr>
              <w:t xml:space="preserve"> 8.</w:t>
            </w:r>
            <w:r w:rsidRPr="00D46E9F">
              <w:rPr>
                <w:rFonts w:ascii="Times New Roman" w:eastAsia="Bookman Old Style" w:hAnsi="Times New Roman" w:cs="Times New Roman"/>
              </w:rPr>
              <w:t xml:space="preserve"> </w:t>
            </w:r>
            <w:r w:rsidR="00AF1FD5" w:rsidRPr="00D46E9F">
              <w:rPr>
                <w:rFonts w:ascii="Times New Roman" w:eastAsia="Bookman Old Style" w:hAnsi="Times New Roman" w:cs="Times New Roman"/>
              </w:rPr>
              <w:t>Решение задач</w:t>
            </w:r>
          </w:p>
        </w:tc>
        <w:tc>
          <w:tcPr>
            <w:tcW w:w="6520" w:type="dxa"/>
          </w:tcPr>
          <w:p w14:paraId="1B7B6AA3" w14:textId="1D81BC46" w:rsidR="00AF1FD5" w:rsidRPr="004068D2" w:rsidRDefault="00175741" w:rsidP="004068D2">
            <w:pPr>
              <w:contextualSpacing/>
              <w:rPr>
                <w:rFonts w:ascii="Times New Roman" w:hAnsi="Times New Roman" w:cs="Times New Roman"/>
                <w:sz w:val="24"/>
                <w:szCs w:val="24"/>
              </w:rPr>
            </w:pPr>
            <w:r w:rsidRPr="004068D2">
              <w:rPr>
                <w:rFonts w:ascii="Times New Roman" w:hAnsi="Times New Roman" w:cs="Times New Roman"/>
                <w:sz w:val="24"/>
                <w:szCs w:val="24"/>
              </w:rPr>
              <w:t>Решение задач на сцепленное наследование</w:t>
            </w:r>
          </w:p>
        </w:tc>
        <w:tc>
          <w:tcPr>
            <w:tcW w:w="4217" w:type="dxa"/>
          </w:tcPr>
          <w:p w14:paraId="2F16A828" w14:textId="77777777" w:rsidR="00CC71A5" w:rsidRPr="00CC71A5" w:rsidRDefault="00CC71A5" w:rsidP="00CC71A5">
            <w:pPr>
              <w:contextualSpacing/>
              <w:jc w:val="both"/>
              <w:rPr>
                <w:rFonts w:ascii="Times New Roman" w:hAnsi="Times New Roman" w:cs="Times New Roman"/>
                <w:sz w:val="24"/>
                <w:szCs w:val="24"/>
              </w:rPr>
            </w:pPr>
            <w:r w:rsidRPr="00CC71A5">
              <w:rPr>
                <w:rFonts w:ascii="Times New Roman" w:hAnsi="Times New Roman" w:cs="Times New Roman"/>
                <w:sz w:val="24"/>
                <w:szCs w:val="24"/>
              </w:rPr>
              <w:t xml:space="preserve">Уметь использовать генетическую </w:t>
            </w:r>
          </w:p>
          <w:p w14:paraId="133DE1A6" w14:textId="77777777" w:rsidR="00CC71A5" w:rsidRPr="00CC71A5" w:rsidRDefault="00CC71A5" w:rsidP="00CC71A5">
            <w:pPr>
              <w:contextualSpacing/>
              <w:jc w:val="both"/>
              <w:rPr>
                <w:rFonts w:ascii="Times New Roman" w:hAnsi="Times New Roman" w:cs="Times New Roman"/>
                <w:sz w:val="24"/>
                <w:szCs w:val="24"/>
              </w:rPr>
            </w:pPr>
            <w:r w:rsidRPr="00CC71A5">
              <w:rPr>
                <w:rFonts w:ascii="Times New Roman" w:hAnsi="Times New Roman" w:cs="Times New Roman"/>
                <w:sz w:val="24"/>
                <w:szCs w:val="24"/>
              </w:rPr>
              <w:t>терминологию и символику для записи схем скрещивания.</w:t>
            </w:r>
          </w:p>
          <w:p w14:paraId="48064BFC" w14:textId="77777777" w:rsidR="00CC71A5" w:rsidRPr="00CC71A5" w:rsidRDefault="00CC71A5" w:rsidP="00CC71A5">
            <w:pPr>
              <w:contextualSpacing/>
              <w:jc w:val="both"/>
              <w:rPr>
                <w:rFonts w:ascii="Times New Roman" w:hAnsi="Times New Roman" w:cs="Times New Roman"/>
                <w:sz w:val="24"/>
                <w:szCs w:val="24"/>
              </w:rPr>
            </w:pPr>
            <w:r w:rsidRPr="00CC71A5">
              <w:rPr>
                <w:rFonts w:ascii="Times New Roman" w:hAnsi="Times New Roman" w:cs="Times New Roman"/>
                <w:sz w:val="24"/>
                <w:szCs w:val="24"/>
              </w:rPr>
              <w:t xml:space="preserve">Решать генетические задачи разного </w:t>
            </w:r>
          </w:p>
          <w:p w14:paraId="68B6B0B3" w14:textId="349DE29B" w:rsidR="00AF1FD5" w:rsidRDefault="00CC71A5" w:rsidP="00CC71A5">
            <w:pPr>
              <w:contextualSpacing/>
              <w:jc w:val="both"/>
              <w:rPr>
                <w:rFonts w:ascii="Times New Roman" w:hAnsi="Times New Roman" w:cs="Times New Roman"/>
                <w:b/>
                <w:bCs/>
                <w:sz w:val="24"/>
                <w:szCs w:val="24"/>
              </w:rPr>
            </w:pPr>
            <w:r w:rsidRPr="00CC71A5">
              <w:rPr>
                <w:rFonts w:ascii="Times New Roman" w:hAnsi="Times New Roman" w:cs="Times New Roman"/>
                <w:sz w:val="24"/>
                <w:szCs w:val="24"/>
              </w:rPr>
              <w:t>уровня сложности на сцепленное наследование.</w:t>
            </w:r>
          </w:p>
        </w:tc>
      </w:tr>
      <w:tr w:rsidR="00AF1FD5" w14:paraId="2D855F8F" w14:textId="77777777" w:rsidTr="007E0FA4">
        <w:tc>
          <w:tcPr>
            <w:tcW w:w="562" w:type="dxa"/>
          </w:tcPr>
          <w:p w14:paraId="0F098BDD" w14:textId="1913F8C5" w:rsidR="00AF1FD5" w:rsidRPr="00D46E9F" w:rsidRDefault="00AF1FD5" w:rsidP="00AF1FD5">
            <w:pPr>
              <w:contextualSpacing/>
              <w:jc w:val="center"/>
              <w:rPr>
                <w:rFonts w:ascii="Times New Roman" w:hAnsi="Times New Roman" w:cs="Times New Roman"/>
              </w:rPr>
            </w:pPr>
            <w:r w:rsidRPr="00D46E9F">
              <w:rPr>
                <w:rFonts w:ascii="Times New Roman" w:hAnsi="Times New Roman" w:cs="Times New Roman"/>
              </w:rPr>
              <w:t>34</w:t>
            </w:r>
          </w:p>
        </w:tc>
        <w:tc>
          <w:tcPr>
            <w:tcW w:w="3261" w:type="dxa"/>
          </w:tcPr>
          <w:p w14:paraId="7C4747FE" w14:textId="21A428B5" w:rsidR="00AF1FD5" w:rsidRPr="00D46E9F" w:rsidRDefault="00AF1FD5" w:rsidP="00AF1FD5">
            <w:pPr>
              <w:contextualSpacing/>
              <w:jc w:val="both"/>
              <w:rPr>
                <w:rFonts w:ascii="Times New Roman" w:hAnsi="Times New Roman" w:cs="Times New Roman"/>
                <w:b/>
                <w:bCs/>
              </w:rPr>
            </w:pPr>
            <w:r w:rsidRPr="00D46E9F">
              <w:rPr>
                <w:rFonts w:ascii="Times New Roman" w:eastAsia="Bookman Old Style" w:hAnsi="Times New Roman" w:cs="Times New Roman"/>
                <w:i/>
              </w:rPr>
              <w:t>Обобщение материала</w:t>
            </w:r>
          </w:p>
        </w:tc>
        <w:tc>
          <w:tcPr>
            <w:tcW w:w="6520" w:type="dxa"/>
          </w:tcPr>
          <w:p w14:paraId="55A1C9A4" w14:textId="2D74BB45" w:rsidR="00AF1FD5" w:rsidRPr="004068D2" w:rsidRDefault="004068D2" w:rsidP="004068D2">
            <w:pPr>
              <w:contextualSpacing/>
              <w:rPr>
                <w:rFonts w:ascii="Times New Roman" w:hAnsi="Times New Roman" w:cs="Times New Roman"/>
                <w:sz w:val="24"/>
                <w:szCs w:val="24"/>
              </w:rPr>
            </w:pPr>
            <w:r w:rsidRPr="004068D2">
              <w:rPr>
                <w:rFonts w:ascii="Times New Roman" w:hAnsi="Times New Roman" w:cs="Times New Roman"/>
                <w:sz w:val="24"/>
                <w:szCs w:val="24"/>
              </w:rPr>
              <w:t xml:space="preserve">Подведение итогов </w:t>
            </w:r>
          </w:p>
        </w:tc>
        <w:tc>
          <w:tcPr>
            <w:tcW w:w="4217" w:type="dxa"/>
          </w:tcPr>
          <w:p w14:paraId="3AC187D9" w14:textId="77777777" w:rsidR="00AF1FD5" w:rsidRDefault="00AF1FD5" w:rsidP="00AF1FD5">
            <w:pPr>
              <w:contextualSpacing/>
              <w:jc w:val="center"/>
              <w:rPr>
                <w:rFonts w:ascii="Times New Roman" w:hAnsi="Times New Roman" w:cs="Times New Roman"/>
                <w:b/>
                <w:bCs/>
                <w:sz w:val="24"/>
                <w:szCs w:val="24"/>
              </w:rPr>
            </w:pPr>
          </w:p>
        </w:tc>
      </w:tr>
    </w:tbl>
    <w:p w14:paraId="5064AEA6" w14:textId="1D1A5DF5" w:rsidR="004A6541" w:rsidRDefault="004A6541" w:rsidP="004A6541">
      <w:pPr>
        <w:spacing w:line="240" w:lineRule="auto"/>
        <w:contextualSpacing/>
        <w:rPr>
          <w:rFonts w:ascii="Times New Roman" w:hAnsi="Times New Roman" w:cs="Times New Roman"/>
          <w:b/>
          <w:sz w:val="24"/>
          <w:szCs w:val="24"/>
        </w:rPr>
      </w:pPr>
    </w:p>
    <w:p w14:paraId="179345B1" w14:textId="06FDDAB6" w:rsidR="00F9406B" w:rsidRDefault="00F9406B" w:rsidP="00F9406B">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w:t>
      </w:r>
    </w:p>
    <w:p w14:paraId="042D320D" w14:textId="77777777" w:rsidR="00F9406B" w:rsidRDefault="00F9406B" w:rsidP="004A6541">
      <w:pPr>
        <w:spacing w:line="240" w:lineRule="auto"/>
        <w:contextualSpacing/>
        <w:rPr>
          <w:rFonts w:ascii="Times New Roman" w:hAnsi="Times New Roman" w:cs="Times New Roman"/>
          <w:b/>
          <w:sz w:val="24"/>
          <w:szCs w:val="24"/>
        </w:rPr>
      </w:pPr>
    </w:p>
    <w:tbl>
      <w:tblPr>
        <w:tblStyle w:val="a4"/>
        <w:tblW w:w="0" w:type="auto"/>
        <w:tblLook w:val="04A0" w:firstRow="1" w:lastRow="0" w:firstColumn="1" w:lastColumn="0" w:noHBand="0" w:noVBand="1"/>
      </w:tblPr>
      <w:tblGrid>
        <w:gridCol w:w="960"/>
        <w:gridCol w:w="3728"/>
        <w:gridCol w:w="1552"/>
        <w:gridCol w:w="1552"/>
        <w:gridCol w:w="6768"/>
      </w:tblGrid>
      <w:tr w:rsidR="00F9406B" w:rsidRPr="00F9406B" w14:paraId="65F70364" w14:textId="77777777" w:rsidTr="0057119A">
        <w:trPr>
          <w:trHeight w:val="135"/>
        </w:trPr>
        <w:tc>
          <w:tcPr>
            <w:tcW w:w="960" w:type="dxa"/>
            <w:vMerge w:val="restart"/>
          </w:tcPr>
          <w:p w14:paraId="7BBB4E89" w14:textId="77777777" w:rsidR="00F9406B" w:rsidRPr="00F9406B" w:rsidRDefault="00F9406B" w:rsidP="00F9406B">
            <w:pPr>
              <w:autoSpaceDE w:val="0"/>
              <w:autoSpaceDN w:val="0"/>
              <w:adjustRightInd w:val="0"/>
              <w:contextualSpacing/>
              <w:jc w:val="both"/>
              <w:rPr>
                <w:rFonts w:ascii="Times New Roman" w:eastAsia="Calibri" w:hAnsi="Times New Roman" w:cs="Times New Roman"/>
              </w:rPr>
            </w:pPr>
          </w:p>
        </w:tc>
        <w:tc>
          <w:tcPr>
            <w:tcW w:w="3728" w:type="dxa"/>
            <w:vMerge w:val="restart"/>
          </w:tcPr>
          <w:p w14:paraId="5BC0E9CF" w14:textId="77777777" w:rsidR="00F9406B" w:rsidRPr="00F9406B" w:rsidRDefault="00F9406B" w:rsidP="00F9406B">
            <w:pPr>
              <w:autoSpaceDE w:val="0"/>
              <w:autoSpaceDN w:val="0"/>
              <w:adjustRightInd w:val="0"/>
              <w:contextualSpacing/>
              <w:jc w:val="center"/>
              <w:rPr>
                <w:rFonts w:ascii="Times New Roman" w:eastAsia="Calibri" w:hAnsi="Times New Roman" w:cs="Times New Roman"/>
                <w:b/>
                <w:bCs/>
                <w:sz w:val="24"/>
                <w:szCs w:val="24"/>
              </w:rPr>
            </w:pPr>
            <w:r w:rsidRPr="00F9406B">
              <w:rPr>
                <w:rFonts w:ascii="Times New Roman" w:eastAsia="Calibri" w:hAnsi="Times New Roman" w:cs="Times New Roman"/>
                <w:b/>
                <w:bCs/>
                <w:sz w:val="24"/>
                <w:szCs w:val="24"/>
              </w:rPr>
              <w:t>Раздел</w:t>
            </w:r>
          </w:p>
        </w:tc>
        <w:tc>
          <w:tcPr>
            <w:tcW w:w="3104" w:type="dxa"/>
            <w:gridSpan w:val="2"/>
          </w:tcPr>
          <w:p w14:paraId="12D696C6" w14:textId="77777777" w:rsidR="00F9406B" w:rsidRPr="00F9406B" w:rsidRDefault="00F9406B" w:rsidP="00F9406B">
            <w:pPr>
              <w:autoSpaceDE w:val="0"/>
              <w:autoSpaceDN w:val="0"/>
              <w:adjustRightInd w:val="0"/>
              <w:contextualSpacing/>
              <w:jc w:val="center"/>
              <w:rPr>
                <w:rFonts w:ascii="Times New Roman" w:eastAsia="Calibri" w:hAnsi="Times New Roman" w:cs="Times New Roman"/>
                <w:b/>
                <w:bCs/>
                <w:sz w:val="24"/>
                <w:szCs w:val="24"/>
              </w:rPr>
            </w:pPr>
            <w:r w:rsidRPr="00F9406B">
              <w:rPr>
                <w:rFonts w:ascii="Times New Roman" w:eastAsia="Calibri" w:hAnsi="Times New Roman" w:cs="Times New Roman"/>
                <w:b/>
                <w:bCs/>
                <w:sz w:val="24"/>
                <w:szCs w:val="24"/>
              </w:rPr>
              <w:t>Количество часов</w:t>
            </w:r>
          </w:p>
        </w:tc>
        <w:tc>
          <w:tcPr>
            <w:tcW w:w="6768" w:type="dxa"/>
            <w:vMerge w:val="restart"/>
          </w:tcPr>
          <w:p w14:paraId="4D62E4F9" w14:textId="77777777" w:rsidR="00F9406B" w:rsidRPr="00F9406B" w:rsidRDefault="00F9406B" w:rsidP="00F9406B">
            <w:pPr>
              <w:autoSpaceDE w:val="0"/>
              <w:autoSpaceDN w:val="0"/>
              <w:adjustRightInd w:val="0"/>
              <w:contextualSpacing/>
              <w:jc w:val="center"/>
              <w:rPr>
                <w:rFonts w:ascii="Times New Roman" w:eastAsia="Calibri" w:hAnsi="Times New Roman" w:cs="Times New Roman"/>
                <w:b/>
                <w:bCs/>
                <w:sz w:val="24"/>
                <w:szCs w:val="24"/>
              </w:rPr>
            </w:pPr>
            <w:r w:rsidRPr="00F9406B">
              <w:rPr>
                <w:rFonts w:ascii="Times New Roman" w:eastAsiaTheme="minorEastAsia" w:hAnsi="Times New Roman" w:cs="Times New Roman"/>
                <w:b/>
                <w:bCs/>
                <w:sz w:val="24"/>
                <w:szCs w:val="24"/>
                <w:lang w:eastAsia="ru-RU"/>
              </w:rPr>
              <w:t>Использование оборудования ОЦ «Точка роста»</w:t>
            </w:r>
          </w:p>
        </w:tc>
      </w:tr>
      <w:tr w:rsidR="00F9406B" w:rsidRPr="00F9406B" w14:paraId="2E8EA82C" w14:textId="77777777" w:rsidTr="0057119A">
        <w:trPr>
          <w:trHeight w:val="135"/>
        </w:trPr>
        <w:tc>
          <w:tcPr>
            <w:tcW w:w="960" w:type="dxa"/>
            <w:vMerge/>
          </w:tcPr>
          <w:p w14:paraId="5049F27D" w14:textId="77777777" w:rsidR="00F9406B" w:rsidRPr="00F9406B" w:rsidRDefault="00F9406B" w:rsidP="00F9406B">
            <w:pPr>
              <w:autoSpaceDE w:val="0"/>
              <w:autoSpaceDN w:val="0"/>
              <w:adjustRightInd w:val="0"/>
              <w:contextualSpacing/>
              <w:jc w:val="both"/>
              <w:rPr>
                <w:rFonts w:ascii="Times New Roman" w:eastAsia="Calibri" w:hAnsi="Times New Roman" w:cs="Times New Roman"/>
              </w:rPr>
            </w:pPr>
          </w:p>
        </w:tc>
        <w:tc>
          <w:tcPr>
            <w:tcW w:w="3728" w:type="dxa"/>
            <w:vMerge/>
          </w:tcPr>
          <w:p w14:paraId="3FE8731C" w14:textId="77777777" w:rsidR="00F9406B" w:rsidRPr="00F9406B" w:rsidRDefault="00F9406B" w:rsidP="00F9406B">
            <w:pPr>
              <w:autoSpaceDE w:val="0"/>
              <w:autoSpaceDN w:val="0"/>
              <w:adjustRightInd w:val="0"/>
              <w:contextualSpacing/>
              <w:jc w:val="center"/>
              <w:rPr>
                <w:rFonts w:ascii="Times New Roman" w:eastAsia="Calibri" w:hAnsi="Times New Roman" w:cs="Times New Roman"/>
                <w:b/>
                <w:bCs/>
                <w:sz w:val="24"/>
                <w:szCs w:val="24"/>
              </w:rPr>
            </w:pPr>
          </w:p>
        </w:tc>
        <w:tc>
          <w:tcPr>
            <w:tcW w:w="1552" w:type="dxa"/>
          </w:tcPr>
          <w:p w14:paraId="5394E0DF" w14:textId="77777777" w:rsidR="00F9406B" w:rsidRPr="00F9406B" w:rsidRDefault="00F9406B" w:rsidP="00F9406B">
            <w:pPr>
              <w:autoSpaceDE w:val="0"/>
              <w:autoSpaceDN w:val="0"/>
              <w:adjustRightInd w:val="0"/>
              <w:contextualSpacing/>
              <w:jc w:val="center"/>
              <w:rPr>
                <w:rFonts w:ascii="Times New Roman" w:eastAsia="Calibri" w:hAnsi="Times New Roman" w:cs="Times New Roman"/>
                <w:b/>
                <w:bCs/>
                <w:sz w:val="24"/>
                <w:szCs w:val="24"/>
              </w:rPr>
            </w:pPr>
            <w:r w:rsidRPr="00F9406B">
              <w:rPr>
                <w:rFonts w:ascii="Times New Roman" w:eastAsia="Calibri" w:hAnsi="Times New Roman" w:cs="Times New Roman"/>
                <w:b/>
                <w:bCs/>
                <w:sz w:val="24"/>
                <w:szCs w:val="24"/>
              </w:rPr>
              <w:t>всего</w:t>
            </w:r>
          </w:p>
        </w:tc>
        <w:tc>
          <w:tcPr>
            <w:tcW w:w="1552" w:type="dxa"/>
          </w:tcPr>
          <w:p w14:paraId="1183B3D7" w14:textId="77777777" w:rsidR="00F9406B" w:rsidRPr="00F9406B" w:rsidRDefault="00F9406B" w:rsidP="00F9406B">
            <w:pPr>
              <w:autoSpaceDE w:val="0"/>
              <w:autoSpaceDN w:val="0"/>
              <w:adjustRightInd w:val="0"/>
              <w:contextualSpacing/>
              <w:jc w:val="center"/>
              <w:rPr>
                <w:rFonts w:ascii="Times New Roman" w:eastAsia="Calibri" w:hAnsi="Times New Roman" w:cs="Times New Roman"/>
                <w:b/>
                <w:bCs/>
                <w:sz w:val="24"/>
                <w:szCs w:val="24"/>
              </w:rPr>
            </w:pPr>
            <w:r w:rsidRPr="00F9406B">
              <w:rPr>
                <w:rFonts w:ascii="Times New Roman" w:eastAsia="Calibri" w:hAnsi="Times New Roman" w:cs="Times New Roman"/>
                <w:b/>
                <w:bCs/>
                <w:sz w:val="24"/>
                <w:szCs w:val="24"/>
              </w:rPr>
              <w:t>практика</w:t>
            </w:r>
          </w:p>
        </w:tc>
        <w:tc>
          <w:tcPr>
            <w:tcW w:w="6768" w:type="dxa"/>
            <w:vMerge/>
          </w:tcPr>
          <w:p w14:paraId="0496F702" w14:textId="77777777" w:rsidR="00F9406B" w:rsidRPr="00F9406B" w:rsidRDefault="00F9406B" w:rsidP="00F9406B">
            <w:pPr>
              <w:autoSpaceDE w:val="0"/>
              <w:autoSpaceDN w:val="0"/>
              <w:adjustRightInd w:val="0"/>
              <w:contextualSpacing/>
              <w:jc w:val="center"/>
              <w:rPr>
                <w:rFonts w:ascii="Times New Roman" w:eastAsia="Calibri" w:hAnsi="Times New Roman" w:cs="Times New Roman"/>
                <w:b/>
                <w:bCs/>
                <w:sz w:val="24"/>
                <w:szCs w:val="24"/>
              </w:rPr>
            </w:pPr>
          </w:p>
        </w:tc>
      </w:tr>
      <w:tr w:rsidR="00F9406B" w:rsidRPr="00F9406B" w14:paraId="0A09DC7A" w14:textId="77777777" w:rsidTr="0057119A">
        <w:tc>
          <w:tcPr>
            <w:tcW w:w="14560" w:type="dxa"/>
            <w:gridSpan w:val="5"/>
          </w:tcPr>
          <w:p w14:paraId="31D66C6A" w14:textId="4799E466" w:rsidR="00F9406B" w:rsidRPr="00F9406B" w:rsidRDefault="00F9406B" w:rsidP="00F9406B">
            <w:pPr>
              <w:autoSpaceDE w:val="0"/>
              <w:autoSpaceDN w:val="0"/>
              <w:adjustRightInd w:val="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Pr="00F9406B">
              <w:rPr>
                <w:rFonts w:ascii="Times New Roman" w:eastAsia="Calibri" w:hAnsi="Times New Roman" w:cs="Times New Roman"/>
                <w:sz w:val="24"/>
                <w:szCs w:val="24"/>
              </w:rPr>
              <w:t xml:space="preserve"> класс (34 часа)</w:t>
            </w:r>
          </w:p>
        </w:tc>
      </w:tr>
      <w:tr w:rsidR="00F9406B" w:rsidRPr="00F9406B" w14:paraId="64DB11E8" w14:textId="77777777" w:rsidTr="0057119A">
        <w:tc>
          <w:tcPr>
            <w:tcW w:w="7792" w:type="dxa"/>
            <w:gridSpan w:val="4"/>
          </w:tcPr>
          <w:p w14:paraId="375BF01D" w14:textId="77777777" w:rsidR="00F9406B" w:rsidRPr="00F9406B" w:rsidRDefault="00F9406B" w:rsidP="00F9406B">
            <w:pPr>
              <w:jc w:val="both"/>
              <w:rPr>
                <w:rFonts w:ascii="Times New Roman" w:eastAsia="Calibri" w:hAnsi="Times New Roman" w:cs="Times New Roman"/>
                <w:bCs/>
                <w:sz w:val="24"/>
                <w:szCs w:val="24"/>
              </w:rPr>
            </w:pPr>
            <w:r w:rsidRPr="00F9406B">
              <w:rPr>
                <w:rFonts w:ascii="Times New Roman" w:eastAsiaTheme="minorEastAsia" w:hAnsi="Times New Roman" w:cs="Times New Roman"/>
                <w:b/>
                <w:bCs/>
                <w:lang w:eastAsia="ru-RU"/>
              </w:rPr>
              <w:t>Модуль 1. Почему у человека вертикальная походка (9 часов)</w:t>
            </w:r>
          </w:p>
        </w:tc>
        <w:tc>
          <w:tcPr>
            <w:tcW w:w="6768" w:type="dxa"/>
          </w:tcPr>
          <w:p w14:paraId="5D17606D" w14:textId="77777777" w:rsidR="00F9406B" w:rsidRPr="00F9406B" w:rsidRDefault="00F9406B" w:rsidP="00F9406B">
            <w:pPr>
              <w:jc w:val="both"/>
              <w:rPr>
                <w:rFonts w:ascii="Times New Roman" w:eastAsiaTheme="minorEastAsia" w:hAnsi="Times New Roman" w:cs="Times New Roman"/>
                <w:b/>
                <w:bCs/>
                <w:lang w:eastAsia="ru-RU"/>
              </w:rPr>
            </w:pPr>
          </w:p>
        </w:tc>
      </w:tr>
      <w:tr w:rsidR="00F9406B" w:rsidRPr="00F9406B" w14:paraId="249F4F48" w14:textId="77777777" w:rsidTr="0057119A">
        <w:tc>
          <w:tcPr>
            <w:tcW w:w="960" w:type="dxa"/>
          </w:tcPr>
          <w:p w14:paraId="434AE917" w14:textId="77777777" w:rsidR="00F9406B" w:rsidRPr="00F9406B" w:rsidRDefault="00F9406B" w:rsidP="00F9406B">
            <w:pPr>
              <w:autoSpaceDE w:val="0"/>
              <w:autoSpaceDN w:val="0"/>
              <w:adjustRightInd w:val="0"/>
              <w:contextualSpacing/>
              <w:jc w:val="both"/>
              <w:rPr>
                <w:rFonts w:ascii="Times New Roman" w:eastAsia="Calibri" w:hAnsi="Times New Roman" w:cs="Times New Roman"/>
                <w:sz w:val="24"/>
                <w:szCs w:val="24"/>
              </w:rPr>
            </w:pPr>
            <w:r w:rsidRPr="00F9406B">
              <w:rPr>
                <w:rFonts w:ascii="Times New Roman" w:eastAsia="Calibri" w:hAnsi="Times New Roman" w:cs="Times New Roman"/>
                <w:sz w:val="24"/>
                <w:szCs w:val="24"/>
              </w:rPr>
              <w:t>Тема 1</w:t>
            </w:r>
          </w:p>
        </w:tc>
        <w:tc>
          <w:tcPr>
            <w:tcW w:w="3728" w:type="dxa"/>
          </w:tcPr>
          <w:p w14:paraId="2BDD0234" w14:textId="5946D259" w:rsidR="00F9406B" w:rsidRPr="00F9406B" w:rsidRDefault="00F9406B" w:rsidP="00F9406B">
            <w:pPr>
              <w:jc w:val="both"/>
              <w:rPr>
                <w:rFonts w:ascii="Times New Roman" w:eastAsia="Calibri" w:hAnsi="Times New Roman" w:cs="Times New Roman"/>
                <w:bCs/>
                <w:iCs/>
                <w:sz w:val="24"/>
                <w:szCs w:val="24"/>
              </w:rPr>
            </w:pPr>
            <w:r w:rsidRPr="00F9406B">
              <w:rPr>
                <w:rFonts w:ascii="Times New Roman" w:eastAsia="Bookman Old Style" w:hAnsi="Times New Roman" w:cs="Times New Roman"/>
                <w:bCs/>
                <w:iCs/>
                <w:sz w:val="24"/>
                <w:szCs w:val="24"/>
              </w:rPr>
              <w:t xml:space="preserve">Предмет генетики. Истоки генетики. Основные разделы генетики и их взаимосвязь </w:t>
            </w:r>
          </w:p>
        </w:tc>
        <w:tc>
          <w:tcPr>
            <w:tcW w:w="1552" w:type="dxa"/>
          </w:tcPr>
          <w:p w14:paraId="58AA5F7A" w14:textId="6A1EB054" w:rsidR="00F9406B" w:rsidRPr="00F9406B" w:rsidRDefault="00F9406B" w:rsidP="00F9406B">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552" w:type="dxa"/>
          </w:tcPr>
          <w:p w14:paraId="1B1DBC51" w14:textId="6465D69A" w:rsidR="00F9406B" w:rsidRPr="00F9406B" w:rsidRDefault="00E93FDF" w:rsidP="00F9406B">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6768" w:type="dxa"/>
          </w:tcPr>
          <w:p w14:paraId="5ECE1F9A" w14:textId="7C7B0B9B" w:rsidR="00F9406B" w:rsidRPr="00F9406B" w:rsidRDefault="00F9406B" w:rsidP="00F9406B">
            <w:pPr>
              <w:jc w:val="both"/>
              <w:rPr>
                <w:rFonts w:ascii="Times New Roman" w:eastAsia="Calibri" w:hAnsi="Times New Roman" w:cs="Times New Roman"/>
                <w:bCs/>
              </w:rPr>
            </w:pPr>
            <w:r w:rsidRPr="00F9406B">
              <w:rPr>
                <w:rFonts w:ascii="Times New Roman" w:eastAsia="Times New Roman" w:hAnsi="Times New Roman" w:cs="Times New Roman"/>
                <w:lang w:eastAsia="ru-RU"/>
              </w:rPr>
              <w:t xml:space="preserve">Цифровой микроскоп. </w:t>
            </w:r>
          </w:p>
        </w:tc>
      </w:tr>
      <w:tr w:rsidR="003E6D25" w:rsidRPr="00F9406B" w14:paraId="2CE73C90" w14:textId="77777777" w:rsidTr="0057119A">
        <w:tc>
          <w:tcPr>
            <w:tcW w:w="960" w:type="dxa"/>
          </w:tcPr>
          <w:p w14:paraId="3862BD84" w14:textId="3C0BE6DE" w:rsidR="003E6D25" w:rsidRPr="00F9406B" w:rsidRDefault="003E6D25" w:rsidP="00F9406B">
            <w:pPr>
              <w:autoSpaceDE w:val="0"/>
              <w:autoSpaceDN w:val="0"/>
              <w:adjustRightInd w:val="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Тема 2</w:t>
            </w:r>
          </w:p>
        </w:tc>
        <w:tc>
          <w:tcPr>
            <w:tcW w:w="3728" w:type="dxa"/>
          </w:tcPr>
          <w:p w14:paraId="3F0D4AA5" w14:textId="79C18D66" w:rsidR="003E6D25" w:rsidRPr="003E6D25" w:rsidRDefault="003E6D25" w:rsidP="00F9406B">
            <w:pPr>
              <w:jc w:val="both"/>
              <w:rPr>
                <w:rFonts w:ascii="Times New Roman" w:eastAsia="Bookman Old Style" w:hAnsi="Times New Roman" w:cs="Times New Roman"/>
                <w:bCs/>
                <w:iCs/>
                <w:sz w:val="24"/>
                <w:szCs w:val="24"/>
              </w:rPr>
            </w:pPr>
            <w:r w:rsidRPr="003E6D25">
              <w:rPr>
                <w:rFonts w:ascii="Times New Roman" w:eastAsia="Bookman Old Style" w:hAnsi="Times New Roman" w:cs="Times New Roman"/>
                <w:bCs/>
                <w:iCs/>
                <w:sz w:val="24"/>
                <w:szCs w:val="24"/>
              </w:rPr>
              <w:t>Молекулярные основы наследственности</w:t>
            </w:r>
          </w:p>
        </w:tc>
        <w:tc>
          <w:tcPr>
            <w:tcW w:w="1552" w:type="dxa"/>
          </w:tcPr>
          <w:p w14:paraId="7BF55FAC" w14:textId="791D7294" w:rsidR="003E6D25" w:rsidRDefault="003E6D25" w:rsidP="00F9406B">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1552" w:type="dxa"/>
          </w:tcPr>
          <w:p w14:paraId="0F64517C" w14:textId="31E6C0B1" w:rsidR="003E6D25" w:rsidRPr="00F9406B" w:rsidRDefault="00E93FDF" w:rsidP="00F9406B">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6768" w:type="dxa"/>
          </w:tcPr>
          <w:p w14:paraId="1696A93D" w14:textId="434C2B12" w:rsidR="003E6D25" w:rsidRPr="00F9406B" w:rsidRDefault="00E93FDF" w:rsidP="00F9406B">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Цифровой микроскоп</w:t>
            </w:r>
          </w:p>
        </w:tc>
      </w:tr>
      <w:tr w:rsidR="003E6D25" w:rsidRPr="00F9406B" w14:paraId="59B4D0F0" w14:textId="77777777" w:rsidTr="0057119A">
        <w:tc>
          <w:tcPr>
            <w:tcW w:w="960" w:type="dxa"/>
          </w:tcPr>
          <w:p w14:paraId="6D386BF8" w14:textId="46085B56" w:rsidR="003E6D25" w:rsidRPr="00F9406B" w:rsidRDefault="003E6D25" w:rsidP="00F9406B">
            <w:pPr>
              <w:autoSpaceDE w:val="0"/>
              <w:autoSpaceDN w:val="0"/>
              <w:adjustRightInd w:val="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Тема 3</w:t>
            </w:r>
          </w:p>
        </w:tc>
        <w:tc>
          <w:tcPr>
            <w:tcW w:w="3728" w:type="dxa"/>
          </w:tcPr>
          <w:p w14:paraId="2892F392" w14:textId="0942A242" w:rsidR="003E6D25" w:rsidRPr="003E6D25" w:rsidRDefault="003E6D25" w:rsidP="00F9406B">
            <w:pPr>
              <w:jc w:val="both"/>
              <w:rPr>
                <w:rFonts w:ascii="Times New Roman" w:eastAsia="Bookman Old Style" w:hAnsi="Times New Roman" w:cs="Times New Roman"/>
                <w:bCs/>
                <w:iCs/>
                <w:sz w:val="24"/>
                <w:szCs w:val="24"/>
              </w:rPr>
            </w:pPr>
            <w:r w:rsidRPr="003E6D25">
              <w:rPr>
                <w:rFonts w:ascii="Times New Roman" w:eastAsia="Bookman Old Style" w:hAnsi="Times New Roman" w:cs="Times New Roman"/>
                <w:bCs/>
                <w:iCs/>
                <w:sz w:val="24"/>
                <w:szCs w:val="24"/>
              </w:rPr>
              <w:t>Структура гена и уровни регуляции генной активности. Сущность и механизм реализации генетического кода</w:t>
            </w:r>
          </w:p>
        </w:tc>
        <w:tc>
          <w:tcPr>
            <w:tcW w:w="1552" w:type="dxa"/>
          </w:tcPr>
          <w:p w14:paraId="2896DFDD" w14:textId="5C578070" w:rsidR="003E6D25" w:rsidRDefault="003E6D25" w:rsidP="00F9406B">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552" w:type="dxa"/>
          </w:tcPr>
          <w:p w14:paraId="3F16E120" w14:textId="77777777" w:rsidR="003E6D25" w:rsidRPr="00F9406B" w:rsidRDefault="003E6D25" w:rsidP="00F9406B">
            <w:pPr>
              <w:jc w:val="center"/>
              <w:rPr>
                <w:rFonts w:ascii="Times New Roman" w:eastAsia="Calibri" w:hAnsi="Times New Roman" w:cs="Times New Roman"/>
                <w:bCs/>
                <w:sz w:val="24"/>
                <w:szCs w:val="24"/>
              </w:rPr>
            </w:pPr>
          </w:p>
        </w:tc>
        <w:tc>
          <w:tcPr>
            <w:tcW w:w="6768" w:type="dxa"/>
          </w:tcPr>
          <w:p w14:paraId="6BC7592C" w14:textId="77777777" w:rsidR="003E6D25" w:rsidRPr="00F9406B" w:rsidRDefault="003E6D25" w:rsidP="00F9406B">
            <w:pPr>
              <w:jc w:val="both"/>
              <w:rPr>
                <w:rFonts w:ascii="Times New Roman" w:eastAsia="Times New Roman" w:hAnsi="Times New Roman" w:cs="Times New Roman"/>
                <w:lang w:eastAsia="ru-RU"/>
              </w:rPr>
            </w:pPr>
          </w:p>
        </w:tc>
      </w:tr>
      <w:tr w:rsidR="003E6D25" w:rsidRPr="00F9406B" w14:paraId="0499109A" w14:textId="77777777" w:rsidTr="0057119A">
        <w:tc>
          <w:tcPr>
            <w:tcW w:w="960" w:type="dxa"/>
          </w:tcPr>
          <w:p w14:paraId="0CBB193E" w14:textId="11037A3F" w:rsidR="003E6D25" w:rsidRPr="00F9406B" w:rsidRDefault="003E6D25" w:rsidP="00F9406B">
            <w:pPr>
              <w:autoSpaceDE w:val="0"/>
              <w:autoSpaceDN w:val="0"/>
              <w:adjustRightInd w:val="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Тема 4</w:t>
            </w:r>
          </w:p>
        </w:tc>
        <w:tc>
          <w:tcPr>
            <w:tcW w:w="3728" w:type="dxa"/>
          </w:tcPr>
          <w:p w14:paraId="00C41D1E" w14:textId="4D758C04" w:rsidR="003E6D25" w:rsidRPr="003E6D25" w:rsidRDefault="003E6D25" w:rsidP="00F9406B">
            <w:pPr>
              <w:jc w:val="both"/>
              <w:rPr>
                <w:rFonts w:ascii="Times New Roman" w:eastAsia="Bookman Old Style" w:hAnsi="Times New Roman" w:cs="Times New Roman"/>
                <w:bCs/>
                <w:iCs/>
                <w:sz w:val="24"/>
                <w:szCs w:val="24"/>
              </w:rPr>
            </w:pPr>
            <w:r w:rsidRPr="003E6D25">
              <w:rPr>
                <w:rFonts w:ascii="Times New Roman" w:eastAsia="Bookman Old Style" w:hAnsi="Times New Roman" w:cs="Times New Roman"/>
                <w:bCs/>
                <w:iCs/>
                <w:sz w:val="24"/>
                <w:szCs w:val="24"/>
              </w:rPr>
              <w:t>Молекулярные механизмы реализации наследственной информации и обеспечения ее сохранности</w:t>
            </w:r>
          </w:p>
        </w:tc>
        <w:tc>
          <w:tcPr>
            <w:tcW w:w="1552" w:type="dxa"/>
          </w:tcPr>
          <w:p w14:paraId="7E9DC736" w14:textId="0148DCBB" w:rsidR="003E6D25" w:rsidRDefault="003E6D25" w:rsidP="00F9406B">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1552" w:type="dxa"/>
          </w:tcPr>
          <w:p w14:paraId="05F04F1E" w14:textId="77777777" w:rsidR="003E6D25" w:rsidRPr="00F9406B" w:rsidRDefault="003E6D25" w:rsidP="00F9406B">
            <w:pPr>
              <w:jc w:val="center"/>
              <w:rPr>
                <w:rFonts w:ascii="Times New Roman" w:eastAsia="Calibri" w:hAnsi="Times New Roman" w:cs="Times New Roman"/>
                <w:bCs/>
                <w:sz w:val="24"/>
                <w:szCs w:val="24"/>
              </w:rPr>
            </w:pPr>
          </w:p>
        </w:tc>
        <w:tc>
          <w:tcPr>
            <w:tcW w:w="6768" w:type="dxa"/>
          </w:tcPr>
          <w:p w14:paraId="6F17F183" w14:textId="576D2A13" w:rsidR="003E6D25" w:rsidRPr="00F9406B" w:rsidRDefault="002865B5" w:rsidP="00F9406B">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Цифровой микроскоп</w:t>
            </w:r>
          </w:p>
        </w:tc>
      </w:tr>
      <w:tr w:rsidR="003E6D25" w:rsidRPr="00F9406B" w14:paraId="032C7049" w14:textId="77777777" w:rsidTr="0057119A">
        <w:tc>
          <w:tcPr>
            <w:tcW w:w="960" w:type="dxa"/>
          </w:tcPr>
          <w:p w14:paraId="10DAC21C" w14:textId="68C001EE" w:rsidR="003E6D25" w:rsidRPr="00F9406B" w:rsidRDefault="00B0277B" w:rsidP="00F9406B">
            <w:pPr>
              <w:autoSpaceDE w:val="0"/>
              <w:autoSpaceDN w:val="0"/>
              <w:adjustRightInd w:val="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Тема 5</w:t>
            </w:r>
          </w:p>
        </w:tc>
        <w:tc>
          <w:tcPr>
            <w:tcW w:w="3728" w:type="dxa"/>
          </w:tcPr>
          <w:p w14:paraId="33556079" w14:textId="2916E353" w:rsidR="003E6D25" w:rsidRPr="00B0277B" w:rsidRDefault="00B0277B" w:rsidP="00F9406B">
            <w:pPr>
              <w:jc w:val="both"/>
              <w:rPr>
                <w:rFonts w:ascii="Times New Roman" w:eastAsia="Bookman Old Style" w:hAnsi="Times New Roman" w:cs="Times New Roman"/>
                <w:bCs/>
                <w:iCs/>
                <w:sz w:val="24"/>
                <w:szCs w:val="24"/>
              </w:rPr>
            </w:pPr>
            <w:r w:rsidRPr="00B0277B">
              <w:rPr>
                <w:rFonts w:ascii="Times New Roman" w:eastAsia="Bookman Old Style" w:hAnsi="Times New Roman" w:cs="Times New Roman"/>
                <w:bCs/>
                <w:iCs/>
                <w:sz w:val="24"/>
                <w:szCs w:val="24"/>
              </w:rPr>
              <w:t>Основные методы генетики. Генетический анализ и его цели</w:t>
            </w:r>
          </w:p>
        </w:tc>
        <w:tc>
          <w:tcPr>
            <w:tcW w:w="1552" w:type="dxa"/>
          </w:tcPr>
          <w:p w14:paraId="6D62D38D" w14:textId="6E1BB526" w:rsidR="003E6D25" w:rsidRDefault="00B0277B" w:rsidP="00F9406B">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552" w:type="dxa"/>
          </w:tcPr>
          <w:p w14:paraId="035AC103" w14:textId="77777777" w:rsidR="003E6D25" w:rsidRPr="00F9406B" w:rsidRDefault="003E6D25" w:rsidP="00F9406B">
            <w:pPr>
              <w:jc w:val="center"/>
              <w:rPr>
                <w:rFonts w:ascii="Times New Roman" w:eastAsia="Calibri" w:hAnsi="Times New Roman" w:cs="Times New Roman"/>
                <w:bCs/>
                <w:sz w:val="24"/>
                <w:szCs w:val="24"/>
              </w:rPr>
            </w:pPr>
          </w:p>
        </w:tc>
        <w:tc>
          <w:tcPr>
            <w:tcW w:w="6768" w:type="dxa"/>
          </w:tcPr>
          <w:p w14:paraId="4BAB3C13" w14:textId="77777777" w:rsidR="003E6D25" w:rsidRPr="00F9406B" w:rsidRDefault="003E6D25" w:rsidP="00F9406B">
            <w:pPr>
              <w:jc w:val="both"/>
              <w:rPr>
                <w:rFonts w:ascii="Times New Roman" w:eastAsia="Times New Roman" w:hAnsi="Times New Roman" w:cs="Times New Roman"/>
                <w:lang w:eastAsia="ru-RU"/>
              </w:rPr>
            </w:pPr>
          </w:p>
        </w:tc>
      </w:tr>
      <w:tr w:rsidR="003E6D25" w:rsidRPr="00F9406B" w14:paraId="3383D9AE" w14:textId="77777777" w:rsidTr="0057119A">
        <w:tc>
          <w:tcPr>
            <w:tcW w:w="960" w:type="dxa"/>
          </w:tcPr>
          <w:p w14:paraId="19E3F34A" w14:textId="7C4087C7" w:rsidR="003E6D25" w:rsidRPr="00F9406B" w:rsidRDefault="00BE071E" w:rsidP="00F9406B">
            <w:pPr>
              <w:autoSpaceDE w:val="0"/>
              <w:autoSpaceDN w:val="0"/>
              <w:adjustRightInd w:val="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Тема 6</w:t>
            </w:r>
          </w:p>
        </w:tc>
        <w:tc>
          <w:tcPr>
            <w:tcW w:w="3728" w:type="dxa"/>
          </w:tcPr>
          <w:p w14:paraId="58F92AAF" w14:textId="4C18AA64" w:rsidR="003E6D25" w:rsidRPr="00BE071E" w:rsidRDefault="00BE071E" w:rsidP="00F9406B">
            <w:pPr>
              <w:jc w:val="both"/>
              <w:rPr>
                <w:rFonts w:ascii="Times New Roman" w:eastAsia="Bookman Old Style" w:hAnsi="Times New Roman" w:cs="Times New Roman"/>
                <w:bCs/>
                <w:iCs/>
                <w:sz w:val="24"/>
                <w:szCs w:val="24"/>
              </w:rPr>
            </w:pPr>
            <w:r w:rsidRPr="00BE071E">
              <w:rPr>
                <w:rFonts w:ascii="Times New Roman" w:eastAsia="Bookman Old Style" w:hAnsi="Times New Roman" w:cs="Times New Roman"/>
                <w:bCs/>
                <w:iCs/>
                <w:sz w:val="24"/>
                <w:szCs w:val="24"/>
              </w:rPr>
              <w:t>Типы скрещивания и их назначение. Работы Г. Менделя</w:t>
            </w:r>
          </w:p>
        </w:tc>
        <w:tc>
          <w:tcPr>
            <w:tcW w:w="1552" w:type="dxa"/>
          </w:tcPr>
          <w:p w14:paraId="69E75C61" w14:textId="694DA01B" w:rsidR="003E6D25" w:rsidRDefault="00BE071E" w:rsidP="00F9406B">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9</w:t>
            </w:r>
          </w:p>
        </w:tc>
        <w:tc>
          <w:tcPr>
            <w:tcW w:w="1552" w:type="dxa"/>
          </w:tcPr>
          <w:p w14:paraId="6BCFE926" w14:textId="62042D95" w:rsidR="003E6D25" w:rsidRPr="00F9406B" w:rsidRDefault="00BE071E" w:rsidP="00F9406B">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6768" w:type="dxa"/>
          </w:tcPr>
          <w:p w14:paraId="223056EF" w14:textId="77777777" w:rsidR="003E6D25" w:rsidRPr="00F9406B" w:rsidRDefault="003E6D25" w:rsidP="00F9406B">
            <w:pPr>
              <w:jc w:val="both"/>
              <w:rPr>
                <w:rFonts w:ascii="Times New Roman" w:eastAsia="Times New Roman" w:hAnsi="Times New Roman" w:cs="Times New Roman"/>
                <w:lang w:eastAsia="ru-RU"/>
              </w:rPr>
            </w:pPr>
          </w:p>
        </w:tc>
      </w:tr>
      <w:tr w:rsidR="003E6D25" w:rsidRPr="00F9406B" w14:paraId="0F1AEE91" w14:textId="77777777" w:rsidTr="0057119A">
        <w:tc>
          <w:tcPr>
            <w:tcW w:w="960" w:type="dxa"/>
          </w:tcPr>
          <w:p w14:paraId="7A8A743B" w14:textId="3F0FEA6F" w:rsidR="003E6D25" w:rsidRPr="00F9406B" w:rsidRDefault="00BE071E" w:rsidP="00F9406B">
            <w:pPr>
              <w:autoSpaceDE w:val="0"/>
              <w:autoSpaceDN w:val="0"/>
              <w:adjustRightInd w:val="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Тема 7</w:t>
            </w:r>
          </w:p>
        </w:tc>
        <w:tc>
          <w:tcPr>
            <w:tcW w:w="3728" w:type="dxa"/>
          </w:tcPr>
          <w:p w14:paraId="2C9A02E8" w14:textId="38C4D460" w:rsidR="003E6D25" w:rsidRPr="00E93FDF" w:rsidRDefault="00E93FDF" w:rsidP="00F9406B">
            <w:pPr>
              <w:jc w:val="both"/>
              <w:rPr>
                <w:rFonts w:ascii="Times New Roman" w:eastAsia="Bookman Old Style" w:hAnsi="Times New Roman" w:cs="Times New Roman"/>
                <w:bCs/>
                <w:iCs/>
                <w:sz w:val="24"/>
                <w:szCs w:val="24"/>
              </w:rPr>
            </w:pPr>
            <w:r w:rsidRPr="00E93FDF">
              <w:rPr>
                <w:rFonts w:ascii="Times New Roman" w:eastAsia="Bookman Old Style" w:hAnsi="Times New Roman" w:cs="Times New Roman"/>
                <w:bCs/>
                <w:iCs/>
                <w:sz w:val="24"/>
                <w:szCs w:val="24"/>
              </w:rPr>
              <w:t>Признаки, сцепленные с половыми хромосомами</w:t>
            </w:r>
          </w:p>
        </w:tc>
        <w:tc>
          <w:tcPr>
            <w:tcW w:w="1552" w:type="dxa"/>
          </w:tcPr>
          <w:p w14:paraId="2B6E4158" w14:textId="39EB4EB2" w:rsidR="003E6D25" w:rsidRDefault="00E93FDF" w:rsidP="00F9406B">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1552" w:type="dxa"/>
          </w:tcPr>
          <w:p w14:paraId="3FCD9640" w14:textId="1336CF8B" w:rsidR="003E6D25" w:rsidRPr="00F9406B" w:rsidRDefault="00E93FDF" w:rsidP="00F9406B">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6768" w:type="dxa"/>
          </w:tcPr>
          <w:p w14:paraId="4D09E174" w14:textId="455DF7BB" w:rsidR="003E6D25" w:rsidRPr="00F9406B" w:rsidRDefault="002865B5" w:rsidP="00F9406B">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Цифровой микроскоп</w:t>
            </w:r>
          </w:p>
        </w:tc>
      </w:tr>
      <w:tr w:rsidR="003E6D25" w:rsidRPr="00F9406B" w14:paraId="29057B02" w14:textId="77777777" w:rsidTr="0057119A">
        <w:tc>
          <w:tcPr>
            <w:tcW w:w="960" w:type="dxa"/>
          </w:tcPr>
          <w:p w14:paraId="760277D7" w14:textId="7761E330" w:rsidR="003E6D25" w:rsidRPr="00F9406B" w:rsidRDefault="00BE071E" w:rsidP="00F9406B">
            <w:pPr>
              <w:autoSpaceDE w:val="0"/>
              <w:autoSpaceDN w:val="0"/>
              <w:adjustRightInd w:val="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Тема 8</w:t>
            </w:r>
          </w:p>
        </w:tc>
        <w:tc>
          <w:tcPr>
            <w:tcW w:w="3728" w:type="dxa"/>
          </w:tcPr>
          <w:p w14:paraId="57BC6239" w14:textId="0F3106AD" w:rsidR="003E6D25" w:rsidRPr="00E93FDF" w:rsidRDefault="00E93FDF" w:rsidP="00F9406B">
            <w:pPr>
              <w:jc w:val="both"/>
              <w:rPr>
                <w:rFonts w:ascii="Times New Roman" w:eastAsia="Bookman Old Style" w:hAnsi="Times New Roman" w:cs="Times New Roman"/>
                <w:bCs/>
                <w:iCs/>
                <w:sz w:val="24"/>
                <w:szCs w:val="24"/>
              </w:rPr>
            </w:pPr>
            <w:r w:rsidRPr="00E93FDF">
              <w:rPr>
                <w:rFonts w:ascii="Times New Roman" w:hAnsi="Times New Roman" w:cs="Times New Roman"/>
                <w:bCs/>
                <w:iCs/>
                <w:sz w:val="24"/>
                <w:szCs w:val="24"/>
              </w:rPr>
              <w:t>Наследование сложных признаков</w:t>
            </w:r>
          </w:p>
        </w:tc>
        <w:tc>
          <w:tcPr>
            <w:tcW w:w="1552" w:type="dxa"/>
          </w:tcPr>
          <w:p w14:paraId="71110CEE" w14:textId="65B43D92" w:rsidR="003E6D25" w:rsidRDefault="00E93FDF" w:rsidP="00F9406B">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w:t>
            </w:r>
          </w:p>
        </w:tc>
        <w:tc>
          <w:tcPr>
            <w:tcW w:w="1552" w:type="dxa"/>
          </w:tcPr>
          <w:p w14:paraId="3629F9B4" w14:textId="4EAAF2CA" w:rsidR="003E6D25" w:rsidRPr="00F9406B" w:rsidRDefault="00E93FDF" w:rsidP="00F9406B">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6768" w:type="dxa"/>
          </w:tcPr>
          <w:p w14:paraId="035D2FF5" w14:textId="77777777" w:rsidR="003E6D25" w:rsidRPr="00F9406B" w:rsidRDefault="003E6D25" w:rsidP="00F9406B">
            <w:pPr>
              <w:jc w:val="both"/>
              <w:rPr>
                <w:rFonts w:ascii="Times New Roman" w:eastAsia="Times New Roman" w:hAnsi="Times New Roman" w:cs="Times New Roman"/>
                <w:lang w:eastAsia="ru-RU"/>
              </w:rPr>
            </w:pPr>
          </w:p>
        </w:tc>
      </w:tr>
      <w:tr w:rsidR="003E6D25" w:rsidRPr="00F9406B" w14:paraId="31643687" w14:textId="77777777" w:rsidTr="0057119A">
        <w:tc>
          <w:tcPr>
            <w:tcW w:w="960" w:type="dxa"/>
          </w:tcPr>
          <w:p w14:paraId="592E4400" w14:textId="1ACB0EED" w:rsidR="003E6D25" w:rsidRPr="00F9406B" w:rsidRDefault="00E93FDF" w:rsidP="00F9406B">
            <w:pPr>
              <w:autoSpaceDE w:val="0"/>
              <w:autoSpaceDN w:val="0"/>
              <w:adjustRightInd w:val="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Тема 9</w:t>
            </w:r>
          </w:p>
        </w:tc>
        <w:tc>
          <w:tcPr>
            <w:tcW w:w="3728" w:type="dxa"/>
          </w:tcPr>
          <w:p w14:paraId="5EF38BAA" w14:textId="10B077F5" w:rsidR="003E6D25" w:rsidRPr="00E93FDF" w:rsidRDefault="00E93FDF" w:rsidP="00F9406B">
            <w:pPr>
              <w:jc w:val="both"/>
              <w:rPr>
                <w:rFonts w:ascii="Times New Roman" w:eastAsia="Bookman Old Style" w:hAnsi="Times New Roman" w:cs="Times New Roman"/>
                <w:bCs/>
                <w:iCs/>
                <w:sz w:val="24"/>
                <w:szCs w:val="24"/>
              </w:rPr>
            </w:pPr>
            <w:r w:rsidRPr="00E93FDF">
              <w:rPr>
                <w:rFonts w:ascii="Times New Roman" w:hAnsi="Times New Roman" w:cs="Times New Roman"/>
                <w:bCs/>
                <w:iCs/>
                <w:sz w:val="24"/>
                <w:szCs w:val="24"/>
              </w:rPr>
              <w:t>Сцепленное наследование и кроссинговер</w:t>
            </w:r>
          </w:p>
        </w:tc>
        <w:tc>
          <w:tcPr>
            <w:tcW w:w="1552" w:type="dxa"/>
          </w:tcPr>
          <w:p w14:paraId="4041E687" w14:textId="472F4AD2" w:rsidR="003E6D25" w:rsidRDefault="00E93FDF" w:rsidP="00F9406B">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1552" w:type="dxa"/>
          </w:tcPr>
          <w:p w14:paraId="3B35A6DB" w14:textId="7C562AAF" w:rsidR="003E6D25" w:rsidRPr="00F9406B" w:rsidRDefault="00E93FDF" w:rsidP="00F9406B">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6768" w:type="dxa"/>
          </w:tcPr>
          <w:p w14:paraId="144EE2EC" w14:textId="77777777" w:rsidR="003E6D25" w:rsidRPr="00F9406B" w:rsidRDefault="003E6D25" w:rsidP="00F9406B">
            <w:pPr>
              <w:jc w:val="both"/>
              <w:rPr>
                <w:rFonts w:ascii="Times New Roman" w:eastAsia="Times New Roman" w:hAnsi="Times New Roman" w:cs="Times New Roman"/>
                <w:lang w:eastAsia="ru-RU"/>
              </w:rPr>
            </w:pPr>
          </w:p>
        </w:tc>
      </w:tr>
      <w:tr w:rsidR="003E6D25" w:rsidRPr="00F9406B" w14:paraId="6CD76C79" w14:textId="77777777" w:rsidTr="0057119A">
        <w:tc>
          <w:tcPr>
            <w:tcW w:w="960" w:type="dxa"/>
          </w:tcPr>
          <w:p w14:paraId="3882B4D5" w14:textId="77777777" w:rsidR="003E6D25" w:rsidRPr="00F9406B" w:rsidRDefault="003E6D25" w:rsidP="00F9406B">
            <w:pPr>
              <w:autoSpaceDE w:val="0"/>
              <w:autoSpaceDN w:val="0"/>
              <w:adjustRightInd w:val="0"/>
              <w:contextualSpacing/>
              <w:jc w:val="both"/>
              <w:rPr>
                <w:rFonts w:ascii="Times New Roman" w:eastAsia="Calibri" w:hAnsi="Times New Roman" w:cs="Times New Roman"/>
                <w:sz w:val="24"/>
                <w:szCs w:val="24"/>
              </w:rPr>
            </w:pPr>
          </w:p>
        </w:tc>
        <w:tc>
          <w:tcPr>
            <w:tcW w:w="3728" w:type="dxa"/>
          </w:tcPr>
          <w:p w14:paraId="09601C09" w14:textId="41DF50D3" w:rsidR="003E6D25" w:rsidRPr="00F9406B" w:rsidRDefault="00966C2B" w:rsidP="00F9406B">
            <w:pPr>
              <w:jc w:val="both"/>
              <w:rPr>
                <w:rFonts w:ascii="Times New Roman" w:eastAsia="Bookman Old Style" w:hAnsi="Times New Roman" w:cs="Times New Roman"/>
                <w:bCs/>
                <w:iCs/>
                <w:sz w:val="24"/>
                <w:szCs w:val="24"/>
              </w:rPr>
            </w:pPr>
            <w:r>
              <w:rPr>
                <w:rFonts w:ascii="Times New Roman" w:eastAsia="Bookman Old Style" w:hAnsi="Times New Roman" w:cs="Times New Roman"/>
                <w:bCs/>
                <w:iCs/>
                <w:sz w:val="24"/>
                <w:szCs w:val="24"/>
              </w:rPr>
              <w:t>Обобщение материала</w:t>
            </w:r>
          </w:p>
        </w:tc>
        <w:tc>
          <w:tcPr>
            <w:tcW w:w="1552" w:type="dxa"/>
          </w:tcPr>
          <w:p w14:paraId="472031C7" w14:textId="2F2C9801" w:rsidR="003E6D25" w:rsidRDefault="00966C2B" w:rsidP="00F9406B">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552" w:type="dxa"/>
          </w:tcPr>
          <w:p w14:paraId="39227516" w14:textId="77777777" w:rsidR="003E6D25" w:rsidRPr="00F9406B" w:rsidRDefault="003E6D25" w:rsidP="00F9406B">
            <w:pPr>
              <w:jc w:val="center"/>
              <w:rPr>
                <w:rFonts w:ascii="Times New Roman" w:eastAsia="Calibri" w:hAnsi="Times New Roman" w:cs="Times New Roman"/>
                <w:bCs/>
                <w:sz w:val="24"/>
                <w:szCs w:val="24"/>
              </w:rPr>
            </w:pPr>
          </w:p>
        </w:tc>
        <w:tc>
          <w:tcPr>
            <w:tcW w:w="6768" w:type="dxa"/>
          </w:tcPr>
          <w:p w14:paraId="79F2A601" w14:textId="77777777" w:rsidR="003E6D25" w:rsidRPr="00F9406B" w:rsidRDefault="003E6D25" w:rsidP="00F9406B">
            <w:pPr>
              <w:jc w:val="both"/>
              <w:rPr>
                <w:rFonts w:ascii="Times New Roman" w:eastAsia="Times New Roman" w:hAnsi="Times New Roman" w:cs="Times New Roman"/>
                <w:lang w:eastAsia="ru-RU"/>
              </w:rPr>
            </w:pPr>
          </w:p>
        </w:tc>
      </w:tr>
      <w:tr w:rsidR="00966C2B" w:rsidRPr="00F9406B" w14:paraId="0948883D" w14:textId="77777777" w:rsidTr="0057119A">
        <w:tc>
          <w:tcPr>
            <w:tcW w:w="960" w:type="dxa"/>
          </w:tcPr>
          <w:p w14:paraId="4D501C86" w14:textId="77777777" w:rsidR="00966C2B" w:rsidRPr="00F9406B" w:rsidRDefault="00966C2B" w:rsidP="00F9406B">
            <w:pPr>
              <w:autoSpaceDE w:val="0"/>
              <w:autoSpaceDN w:val="0"/>
              <w:adjustRightInd w:val="0"/>
              <w:contextualSpacing/>
              <w:jc w:val="both"/>
              <w:rPr>
                <w:rFonts w:ascii="Times New Roman" w:eastAsia="Calibri" w:hAnsi="Times New Roman" w:cs="Times New Roman"/>
                <w:sz w:val="24"/>
                <w:szCs w:val="24"/>
              </w:rPr>
            </w:pPr>
          </w:p>
        </w:tc>
        <w:tc>
          <w:tcPr>
            <w:tcW w:w="3728" w:type="dxa"/>
          </w:tcPr>
          <w:p w14:paraId="156314D4" w14:textId="77777777" w:rsidR="00966C2B" w:rsidRDefault="00966C2B" w:rsidP="00F9406B">
            <w:pPr>
              <w:jc w:val="both"/>
              <w:rPr>
                <w:rFonts w:ascii="Times New Roman" w:eastAsia="Bookman Old Style" w:hAnsi="Times New Roman" w:cs="Times New Roman"/>
                <w:bCs/>
                <w:iCs/>
                <w:sz w:val="24"/>
                <w:szCs w:val="24"/>
              </w:rPr>
            </w:pPr>
          </w:p>
        </w:tc>
        <w:tc>
          <w:tcPr>
            <w:tcW w:w="1552" w:type="dxa"/>
          </w:tcPr>
          <w:p w14:paraId="1522BBD2" w14:textId="00FCA380" w:rsidR="00966C2B" w:rsidRDefault="00966C2B" w:rsidP="00F9406B">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32</w:t>
            </w:r>
          </w:p>
        </w:tc>
        <w:tc>
          <w:tcPr>
            <w:tcW w:w="1552" w:type="dxa"/>
          </w:tcPr>
          <w:p w14:paraId="708C209B" w14:textId="17677170" w:rsidR="00966C2B" w:rsidRPr="00F9406B" w:rsidRDefault="00966C2B" w:rsidP="00F9406B">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w:t>
            </w:r>
          </w:p>
        </w:tc>
        <w:tc>
          <w:tcPr>
            <w:tcW w:w="6768" w:type="dxa"/>
          </w:tcPr>
          <w:p w14:paraId="4ACBD8CA" w14:textId="77777777" w:rsidR="00966C2B" w:rsidRPr="00F9406B" w:rsidRDefault="00966C2B" w:rsidP="00F9406B">
            <w:pPr>
              <w:jc w:val="both"/>
              <w:rPr>
                <w:rFonts w:ascii="Times New Roman" w:eastAsia="Times New Roman" w:hAnsi="Times New Roman" w:cs="Times New Roman"/>
                <w:lang w:eastAsia="ru-RU"/>
              </w:rPr>
            </w:pPr>
          </w:p>
        </w:tc>
      </w:tr>
    </w:tbl>
    <w:p w14:paraId="72477D2C" w14:textId="77777777" w:rsidR="00F9406B" w:rsidRDefault="00F9406B" w:rsidP="004A6541">
      <w:pPr>
        <w:spacing w:line="240" w:lineRule="auto"/>
        <w:contextualSpacing/>
        <w:rPr>
          <w:rFonts w:ascii="Times New Roman" w:hAnsi="Times New Roman" w:cs="Times New Roman"/>
          <w:b/>
          <w:sz w:val="24"/>
          <w:szCs w:val="24"/>
        </w:rPr>
      </w:pPr>
    </w:p>
    <w:p w14:paraId="77BDB098" w14:textId="6D1EC47C" w:rsidR="004A6541" w:rsidRPr="00F25B38" w:rsidRDefault="004A6541" w:rsidP="004A6541">
      <w:pPr>
        <w:spacing w:line="240" w:lineRule="auto"/>
        <w:contextualSpacing/>
        <w:rPr>
          <w:rFonts w:ascii="Times New Roman" w:hAnsi="Times New Roman" w:cs="Times New Roman"/>
          <w:b/>
          <w:sz w:val="24"/>
          <w:szCs w:val="24"/>
        </w:rPr>
      </w:pPr>
      <w:r w:rsidRPr="00F25B38">
        <w:rPr>
          <w:rFonts w:ascii="Times New Roman" w:hAnsi="Times New Roman" w:cs="Times New Roman"/>
          <w:b/>
          <w:sz w:val="24"/>
          <w:szCs w:val="24"/>
        </w:rPr>
        <w:t>Рекомендуемая литература</w:t>
      </w:r>
    </w:p>
    <w:p w14:paraId="432CA118" w14:textId="77777777" w:rsidR="004A6541" w:rsidRPr="00F25B38" w:rsidRDefault="004A6541" w:rsidP="004A6541">
      <w:pPr>
        <w:pStyle w:val="a3"/>
        <w:numPr>
          <w:ilvl w:val="0"/>
          <w:numId w:val="17"/>
        </w:numPr>
        <w:spacing w:line="240" w:lineRule="auto"/>
        <w:jc w:val="both"/>
        <w:rPr>
          <w:rFonts w:ascii="Times New Roman" w:hAnsi="Times New Roman" w:cs="Times New Roman"/>
          <w:sz w:val="24"/>
          <w:szCs w:val="24"/>
        </w:rPr>
      </w:pPr>
      <w:r w:rsidRPr="00F25B38">
        <w:rPr>
          <w:rFonts w:ascii="Times New Roman" w:hAnsi="Times New Roman" w:cs="Times New Roman"/>
          <w:sz w:val="24"/>
          <w:szCs w:val="24"/>
        </w:rPr>
        <w:t>Альбертс Б., Брей Д., Льюис Дж. и др. Молекулярная биология клетки. Т. 1—3. — М.: Мир, 1994.</w:t>
      </w:r>
    </w:p>
    <w:p w14:paraId="222CE286" w14:textId="77777777" w:rsidR="004A6541" w:rsidRPr="00F25B38" w:rsidRDefault="004A6541" w:rsidP="004A6541">
      <w:pPr>
        <w:pStyle w:val="a3"/>
        <w:numPr>
          <w:ilvl w:val="0"/>
          <w:numId w:val="17"/>
        </w:numPr>
        <w:spacing w:line="240" w:lineRule="auto"/>
        <w:jc w:val="both"/>
        <w:rPr>
          <w:rFonts w:ascii="Times New Roman" w:hAnsi="Times New Roman" w:cs="Times New Roman"/>
          <w:sz w:val="24"/>
          <w:szCs w:val="24"/>
        </w:rPr>
      </w:pPr>
      <w:r w:rsidRPr="00F25B38">
        <w:rPr>
          <w:rFonts w:ascii="Times New Roman" w:hAnsi="Times New Roman" w:cs="Times New Roman"/>
          <w:sz w:val="24"/>
          <w:szCs w:val="24"/>
        </w:rPr>
        <w:t>Асланян М. М. Удивительная история овечки Долли // Биология в школе. — 1998. — № 1.</w:t>
      </w:r>
    </w:p>
    <w:p w14:paraId="2EFAE920" w14:textId="77777777" w:rsidR="004A6541" w:rsidRPr="00F25B38" w:rsidRDefault="004A6541" w:rsidP="004A6541">
      <w:pPr>
        <w:pStyle w:val="a3"/>
        <w:numPr>
          <w:ilvl w:val="0"/>
          <w:numId w:val="17"/>
        </w:numPr>
        <w:spacing w:line="240" w:lineRule="auto"/>
        <w:jc w:val="both"/>
        <w:rPr>
          <w:rFonts w:ascii="Times New Roman" w:hAnsi="Times New Roman" w:cs="Times New Roman"/>
          <w:sz w:val="24"/>
          <w:szCs w:val="24"/>
        </w:rPr>
      </w:pPr>
      <w:r w:rsidRPr="00F25B38">
        <w:rPr>
          <w:rFonts w:ascii="Times New Roman" w:hAnsi="Times New Roman" w:cs="Times New Roman"/>
          <w:sz w:val="24"/>
          <w:szCs w:val="24"/>
        </w:rPr>
        <w:t>Богданов А. А., Медников В. М. Власть над геном. — М.: Просвещение, 1989.</w:t>
      </w:r>
    </w:p>
    <w:p w14:paraId="6ACE3E2C" w14:textId="77777777" w:rsidR="004A6541" w:rsidRPr="00F25B38" w:rsidRDefault="004A6541" w:rsidP="004A6541">
      <w:pPr>
        <w:pStyle w:val="a3"/>
        <w:numPr>
          <w:ilvl w:val="0"/>
          <w:numId w:val="17"/>
        </w:numPr>
        <w:spacing w:line="240" w:lineRule="auto"/>
        <w:jc w:val="both"/>
        <w:rPr>
          <w:rFonts w:ascii="Times New Roman" w:hAnsi="Times New Roman" w:cs="Times New Roman"/>
          <w:sz w:val="24"/>
          <w:szCs w:val="24"/>
        </w:rPr>
      </w:pPr>
      <w:r w:rsidRPr="00F25B38">
        <w:rPr>
          <w:rFonts w:ascii="Times New Roman" w:hAnsi="Times New Roman" w:cs="Times New Roman"/>
          <w:sz w:val="24"/>
          <w:szCs w:val="24"/>
        </w:rPr>
        <w:t>Боринская С. А. Гены в нашей жизни // Биология в школе. — 2001. — № 2.</w:t>
      </w:r>
    </w:p>
    <w:p w14:paraId="05341E1E" w14:textId="77777777" w:rsidR="004A6541" w:rsidRPr="00F25B38" w:rsidRDefault="004A6541" w:rsidP="004A6541">
      <w:pPr>
        <w:pStyle w:val="a3"/>
        <w:numPr>
          <w:ilvl w:val="0"/>
          <w:numId w:val="17"/>
        </w:numPr>
        <w:spacing w:line="240" w:lineRule="auto"/>
        <w:jc w:val="both"/>
        <w:rPr>
          <w:rFonts w:ascii="Times New Roman" w:hAnsi="Times New Roman" w:cs="Times New Roman"/>
          <w:spacing w:val="60"/>
          <w:sz w:val="24"/>
          <w:szCs w:val="24"/>
        </w:rPr>
      </w:pPr>
      <w:r w:rsidRPr="00F25B38">
        <w:rPr>
          <w:rFonts w:ascii="Times New Roman" w:hAnsi="Times New Roman" w:cs="Times New Roman"/>
          <w:sz w:val="24"/>
          <w:szCs w:val="24"/>
        </w:rPr>
        <w:t>Ватти К. В., Тихомирова М.М.  Руководство к практическим занятиям по генетике. - М.: Просвещение, l979.</w:t>
      </w:r>
    </w:p>
    <w:p w14:paraId="3B740964" w14:textId="77777777" w:rsidR="004A6541" w:rsidRPr="00F25B38" w:rsidRDefault="004A6541" w:rsidP="004A6541">
      <w:pPr>
        <w:pStyle w:val="a3"/>
        <w:numPr>
          <w:ilvl w:val="0"/>
          <w:numId w:val="17"/>
        </w:numPr>
        <w:spacing w:line="240" w:lineRule="auto"/>
        <w:jc w:val="both"/>
        <w:rPr>
          <w:rFonts w:ascii="Times New Roman" w:hAnsi="Times New Roman" w:cs="Times New Roman"/>
          <w:sz w:val="24"/>
          <w:szCs w:val="24"/>
        </w:rPr>
      </w:pPr>
      <w:r w:rsidRPr="00F25B38">
        <w:rPr>
          <w:rFonts w:ascii="Times New Roman" w:hAnsi="Times New Roman" w:cs="Times New Roman"/>
          <w:sz w:val="24"/>
          <w:szCs w:val="24"/>
        </w:rPr>
        <w:t>Грин Н., Стаут У., Тейлор Д. Биология. Т. 1—3. — М.: Мир, 2001.</w:t>
      </w:r>
    </w:p>
    <w:p w14:paraId="6D990669" w14:textId="77777777" w:rsidR="004A6541" w:rsidRPr="00F25B38" w:rsidRDefault="004A6541" w:rsidP="004A6541">
      <w:pPr>
        <w:pStyle w:val="a3"/>
        <w:numPr>
          <w:ilvl w:val="0"/>
          <w:numId w:val="17"/>
        </w:numPr>
        <w:spacing w:line="240" w:lineRule="auto"/>
        <w:jc w:val="both"/>
        <w:rPr>
          <w:rFonts w:ascii="Times New Roman" w:hAnsi="Times New Roman" w:cs="Times New Roman"/>
          <w:sz w:val="24"/>
          <w:szCs w:val="24"/>
        </w:rPr>
      </w:pPr>
      <w:r w:rsidRPr="00F25B38">
        <w:rPr>
          <w:rFonts w:ascii="Times New Roman" w:hAnsi="Times New Roman" w:cs="Times New Roman"/>
          <w:sz w:val="24"/>
          <w:szCs w:val="24"/>
        </w:rPr>
        <w:t>Ланцов В. А. Репарация ДНК и канцерогенез: универсальные механизмы репарации у про- и эукариот и последствия их повреждения у человека // Молекулярная биология. — 1998. — Т. 32. — С.753—765.</w:t>
      </w:r>
    </w:p>
    <w:p w14:paraId="2297D61E" w14:textId="77777777" w:rsidR="004A6541" w:rsidRPr="00F25B38" w:rsidRDefault="004A6541" w:rsidP="004A6541">
      <w:pPr>
        <w:pStyle w:val="a3"/>
        <w:numPr>
          <w:ilvl w:val="0"/>
          <w:numId w:val="17"/>
        </w:numPr>
        <w:spacing w:line="240" w:lineRule="auto"/>
        <w:jc w:val="both"/>
        <w:rPr>
          <w:rFonts w:ascii="Times New Roman" w:hAnsi="Times New Roman" w:cs="Times New Roman"/>
          <w:sz w:val="24"/>
          <w:szCs w:val="24"/>
        </w:rPr>
      </w:pPr>
      <w:r w:rsidRPr="00F25B38">
        <w:rPr>
          <w:rFonts w:ascii="Times New Roman" w:hAnsi="Times New Roman" w:cs="Times New Roman"/>
          <w:sz w:val="24"/>
          <w:szCs w:val="24"/>
        </w:rPr>
        <w:t>Ленин В. С., Сухих Г. Т. Медицинская клеточная биология. — М.: БЭБ, 1998.</w:t>
      </w:r>
    </w:p>
    <w:p w14:paraId="35FE0CFF" w14:textId="77777777" w:rsidR="004A6541" w:rsidRPr="00F25B38" w:rsidRDefault="004A6541" w:rsidP="004A6541">
      <w:pPr>
        <w:pStyle w:val="a3"/>
        <w:numPr>
          <w:ilvl w:val="0"/>
          <w:numId w:val="17"/>
        </w:numPr>
        <w:spacing w:line="240" w:lineRule="auto"/>
        <w:jc w:val="both"/>
        <w:rPr>
          <w:rFonts w:ascii="Times New Roman" w:hAnsi="Times New Roman" w:cs="Times New Roman"/>
          <w:sz w:val="24"/>
          <w:szCs w:val="24"/>
        </w:rPr>
      </w:pPr>
      <w:r w:rsidRPr="00F25B38">
        <w:rPr>
          <w:rFonts w:ascii="Times New Roman" w:hAnsi="Times New Roman" w:cs="Times New Roman"/>
          <w:sz w:val="24"/>
          <w:szCs w:val="24"/>
        </w:rPr>
        <w:t>Медицинская генетика / под ред. Н. П. Бочкова. — М.: Мастерство, 2001.</w:t>
      </w:r>
    </w:p>
    <w:p w14:paraId="6E457324" w14:textId="77777777" w:rsidR="004A6541" w:rsidRPr="00F25B38" w:rsidRDefault="004A6541" w:rsidP="004A6541">
      <w:pPr>
        <w:pStyle w:val="a3"/>
        <w:numPr>
          <w:ilvl w:val="0"/>
          <w:numId w:val="17"/>
        </w:numPr>
        <w:spacing w:line="240" w:lineRule="auto"/>
        <w:jc w:val="both"/>
        <w:rPr>
          <w:rFonts w:ascii="Times New Roman" w:hAnsi="Times New Roman" w:cs="Times New Roman"/>
          <w:sz w:val="24"/>
          <w:szCs w:val="24"/>
        </w:rPr>
      </w:pPr>
      <w:r w:rsidRPr="00F25B38">
        <w:rPr>
          <w:rFonts w:ascii="Times New Roman" w:hAnsi="Times New Roman" w:cs="Times New Roman"/>
          <w:sz w:val="24"/>
          <w:szCs w:val="24"/>
        </w:rPr>
        <w:t>Новикова Т. А. Генная инженерия бактерий // Биология в школе. — 2004. — № 1.</w:t>
      </w:r>
    </w:p>
    <w:p w14:paraId="795F2A7B" w14:textId="77777777" w:rsidR="004A6541" w:rsidRPr="00F25B38" w:rsidRDefault="004A6541" w:rsidP="004A6541">
      <w:pPr>
        <w:pStyle w:val="a3"/>
        <w:numPr>
          <w:ilvl w:val="0"/>
          <w:numId w:val="17"/>
        </w:numPr>
        <w:spacing w:line="240" w:lineRule="auto"/>
        <w:jc w:val="both"/>
        <w:rPr>
          <w:rFonts w:ascii="Times New Roman" w:hAnsi="Times New Roman" w:cs="Times New Roman"/>
          <w:sz w:val="24"/>
          <w:szCs w:val="24"/>
        </w:rPr>
      </w:pPr>
      <w:r w:rsidRPr="00F25B38">
        <w:rPr>
          <w:rFonts w:ascii="Times New Roman" w:hAnsi="Times New Roman" w:cs="Times New Roman"/>
          <w:sz w:val="24"/>
          <w:szCs w:val="24"/>
        </w:rPr>
        <w:t>Нурбеков М. К.. Программа элективного курса «Основы молекулярной генетики»// Сборник программ элективных курсов №4. – М.: Дрофа</w:t>
      </w:r>
    </w:p>
    <w:p w14:paraId="52ED9B02" w14:textId="77777777" w:rsidR="004A6541" w:rsidRPr="00F25B38" w:rsidRDefault="004A6541" w:rsidP="004A6541">
      <w:pPr>
        <w:pStyle w:val="a3"/>
        <w:numPr>
          <w:ilvl w:val="0"/>
          <w:numId w:val="17"/>
        </w:numPr>
        <w:spacing w:line="240" w:lineRule="auto"/>
        <w:jc w:val="both"/>
        <w:rPr>
          <w:rFonts w:ascii="Times New Roman" w:hAnsi="Times New Roman" w:cs="Times New Roman"/>
          <w:sz w:val="24"/>
          <w:szCs w:val="24"/>
        </w:rPr>
      </w:pPr>
      <w:r w:rsidRPr="00F25B38">
        <w:rPr>
          <w:rFonts w:ascii="Times New Roman" w:hAnsi="Times New Roman" w:cs="Times New Roman"/>
          <w:sz w:val="24"/>
          <w:szCs w:val="24"/>
        </w:rPr>
        <w:t>Общая биология / под ред. А. О. Рувинского. — М.: Просвещение, 1993.</w:t>
      </w:r>
    </w:p>
    <w:p w14:paraId="00606BFB" w14:textId="77777777" w:rsidR="004A6541" w:rsidRPr="00F25B38" w:rsidRDefault="004A6541" w:rsidP="004A6541">
      <w:pPr>
        <w:pStyle w:val="a3"/>
        <w:numPr>
          <w:ilvl w:val="0"/>
          <w:numId w:val="17"/>
        </w:numPr>
        <w:spacing w:line="240" w:lineRule="auto"/>
        <w:jc w:val="both"/>
        <w:rPr>
          <w:rFonts w:ascii="Times New Roman" w:hAnsi="Times New Roman" w:cs="Times New Roman"/>
          <w:sz w:val="24"/>
          <w:szCs w:val="24"/>
        </w:rPr>
      </w:pPr>
      <w:r w:rsidRPr="00F25B38">
        <w:rPr>
          <w:rFonts w:ascii="Times New Roman" w:hAnsi="Times New Roman" w:cs="Times New Roman"/>
          <w:sz w:val="24"/>
          <w:szCs w:val="24"/>
        </w:rPr>
        <w:t>Общая биология / под ред. Шумного. — М.: Просвещение, 2019.</w:t>
      </w:r>
    </w:p>
    <w:p w14:paraId="0E1B1DE8" w14:textId="77777777" w:rsidR="004A6541" w:rsidRPr="00F25B38" w:rsidRDefault="004A6541" w:rsidP="004A6541">
      <w:pPr>
        <w:pStyle w:val="a3"/>
        <w:numPr>
          <w:ilvl w:val="0"/>
          <w:numId w:val="17"/>
        </w:numPr>
        <w:spacing w:line="240" w:lineRule="auto"/>
        <w:jc w:val="both"/>
        <w:rPr>
          <w:rFonts w:ascii="Times New Roman" w:hAnsi="Times New Roman" w:cs="Times New Roman"/>
          <w:spacing w:val="60"/>
          <w:sz w:val="24"/>
          <w:szCs w:val="24"/>
        </w:rPr>
      </w:pPr>
      <w:r w:rsidRPr="00F25B38">
        <w:rPr>
          <w:rFonts w:ascii="Times New Roman" w:hAnsi="Times New Roman" w:cs="Times New Roman"/>
          <w:sz w:val="24"/>
          <w:szCs w:val="24"/>
        </w:rPr>
        <w:t>Орлова Н. Н.  Генетический анализ.  -  М.:  Изд-во МГУ, l99l.</w:t>
      </w:r>
    </w:p>
    <w:p w14:paraId="4156F6B8" w14:textId="77777777" w:rsidR="004A6541" w:rsidRPr="00F25B38" w:rsidRDefault="004A6541" w:rsidP="004A6541">
      <w:pPr>
        <w:pStyle w:val="a3"/>
        <w:numPr>
          <w:ilvl w:val="0"/>
          <w:numId w:val="17"/>
        </w:numPr>
        <w:spacing w:line="240" w:lineRule="auto"/>
        <w:jc w:val="both"/>
        <w:rPr>
          <w:rFonts w:ascii="Times New Roman" w:hAnsi="Times New Roman" w:cs="Times New Roman"/>
          <w:sz w:val="24"/>
          <w:szCs w:val="24"/>
        </w:rPr>
      </w:pPr>
      <w:r w:rsidRPr="00F25B38">
        <w:rPr>
          <w:rFonts w:ascii="Times New Roman" w:hAnsi="Times New Roman" w:cs="Times New Roman"/>
          <w:sz w:val="24"/>
          <w:szCs w:val="24"/>
        </w:rPr>
        <w:t>Орлова Н. Н.  и др. Сборник задач по генетике.  -  М.: Изд-во МГУ, 200l.</w:t>
      </w:r>
    </w:p>
    <w:p w14:paraId="4043C3D9" w14:textId="77777777" w:rsidR="004A6541" w:rsidRPr="00F25B38" w:rsidRDefault="004A6541" w:rsidP="004A6541">
      <w:pPr>
        <w:pStyle w:val="a3"/>
        <w:numPr>
          <w:ilvl w:val="0"/>
          <w:numId w:val="17"/>
        </w:numPr>
        <w:spacing w:line="240" w:lineRule="auto"/>
        <w:jc w:val="both"/>
        <w:rPr>
          <w:rFonts w:ascii="Times New Roman" w:hAnsi="Times New Roman" w:cs="Times New Roman"/>
          <w:sz w:val="24"/>
          <w:szCs w:val="24"/>
        </w:rPr>
      </w:pPr>
      <w:r w:rsidRPr="00F25B38">
        <w:rPr>
          <w:rFonts w:ascii="Times New Roman" w:hAnsi="Times New Roman" w:cs="Times New Roman"/>
          <w:sz w:val="24"/>
          <w:szCs w:val="24"/>
        </w:rPr>
        <w:t>Петросова Р. А. Основы генетики. - М.: Дрофа, 2005.</w:t>
      </w:r>
    </w:p>
    <w:p w14:paraId="02BD2112" w14:textId="77777777" w:rsidR="004A6541" w:rsidRPr="00F25B38" w:rsidRDefault="004A6541" w:rsidP="004A6541">
      <w:pPr>
        <w:pStyle w:val="a3"/>
        <w:numPr>
          <w:ilvl w:val="0"/>
          <w:numId w:val="17"/>
        </w:numPr>
        <w:spacing w:line="240" w:lineRule="auto"/>
        <w:jc w:val="both"/>
        <w:rPr>
          <w:rFonts w:ascii="Times New Roman" w:hAnsi="Times New Roman" w:cs="Times New Roman"/>
          <w:sz w:val="24"/>
          <w:szCs w:val="24"/>
        </w:rPr>
      </w:pPr>
      <w:r w:rsidRPr="00F25B38">
        <w:rPr>
          <w:rFonts w:ascii="Times New Roman" w:hAnsi="Times New Roman" w:cs="Times New Roman"/>
          <w:sz w:val="24"/>
          <w:szCs w:val="24"/>
        </w:rPr>
        <w:t>Петросова Р. А. Темы школьного курса. Основы генетики. — М.: Дрофа, 2004.</w:t>
      </w:r>
    </w:p>
    <w:p w14:paraId="2CAA5CB9" w14:textId="77777777" w:rsidR="004A6541" w:rsidRPr="00F25B38" w:rsidRDefault="004A6541" w:rsidP="004A6541">
      <w:pPr>
        <w:pStyle w:val="a3"/>
        <w:numPr>
          <w:ilvl w:val="0"/>
          <w:numId w:val="17"/>
        </w:numPr>
        <w:spacing w:line="240" w:lineRule="auto"/>
        <w:jc w:val="both"/>
        <w:rPr>
          <w:rFonts w:ascii="Times New Roman" w:hAnsi="Times New Roman" w:cs="Times New Roman"/>
          <w:sz w:val="24"/>
          <w:szCs w:val="24"/>
        </w:rPr>
      </w:pPr>
      <w:r w:rsidRPr="00F25B38">
        <w:rPr>
          <w:rFonts w:ascii="Times New Roman" w:hAnsi="Times New Roman" w:cs="Times New Roman"/>
          <w:sz w:val="24"/>
          <w:szCs w:val="24"/>
        </w:rPr>
        <w:t>Подгорнов Г. П. Программа элективного курса «Основы генетического анализа»// Сборник программ элективных курсов №</w:t>
      </w:r>
      <w:r>
        <w:rPr>
          <w:rFonts w:ascii="Times New Roman" w:hAnsi="Times New Roman" w:cs="Times New Roman"/>
          <w:sz w:val="24"/>
          <w:szCs w:val="24"/>
        </w:rPr>
        <w:t>3</w:t>
      </w:r>
      <w:r w:rsidRPr="00F25B38">
        <w:rPr>
          <w:rFonts w:ascii="Times New Roman" w:hAnsi="Times New Roman" w:cs="Times New Roman"/>
          <w:sz w:val="24"/>
          <w:szCs w:val="24"/>
        </w:rPr>
        <w:t>. – М.: Дрофа</w:t>
      </w:r>
    </w:p>
    <w:p w14:paraId="2B19E806" w14:textId="77777777" w:rsidR="006A510A" w:rsidRPr="006A510A" w:rsidRDefault="006A510A" w:rsidP="006A510A">
      <w:pPr>
        <w:ind w:firstLine="851"/>
        <w:contextualSpacing/>
        <w:jc w:val="center"/>
        <w:rPr>
          <w:rFonts w:ascii="Times New Roman" w:hAnsi="Times New Roman" w:cs="Times New Roman"/>
          <w:b/>
          <w:bCs/>
          <w:sz w:val="24"/>
          <w:szCs w:val="24"/>
        </w:rPr>
      </w:pPr>
    </w:p>
    <w:sectPr w:rsidR="006A510A" w:rsidRPr="006A510A" w:rsidSect="006A510A">
      <w:pgSz w:w="16838" w:h="11906" w:orient="landscape"/>
      <w:pgMar w:top="709"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altName w:val="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YS Tex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7495"/>
    <w:multiLevelType w:val="hybridMultilevel"/>
    <w:tmpl w:val="7FCAF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8F4A34"/>
    <w:multiLevelType w:val="hybridMultilevel"/>
    <w:tmpl w:val="DCFC6ED4"/>
    <w:lvl w:ilvl="0" w:tplc="560A400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EB2586"/>
    <w:multiLevelType w:val="hybridMultilevel"/>
    <w:tmpl w:val="79D2D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0E5D5E"/>
    <w:multiLevelType w:val="hybridMultilevel"/>
    <w:tmpl w:val="4FD86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3B3916"/>
    <w:multiLevelType w:val="hybridMultilevel"/>
    <w:tmpl w:val="7DCA0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342BE7"/>
    <w:multiLevelType w:val="hybridMultilevel"/>
    <w:tmpl w:val="E370F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C473D4D"/>
    <w:multiLevelType w:val="hybridMultilevel"/>
    <w:tmpl w:val="C0E46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EB60622"/>
    <w:multiLevelType w:val="hybridMultilevel"/>
    <w:tmpl w:val="DA1E6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6BE1E6D"/>
    <w:multiLevelType w:val="hybridMultilevel"/>
    <w:tmpl w:val="FCBAF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7F122A6"/>
    <w:multiLevelType w:val="hybridMultilevel"/>
    <w:tmpl w:val="0A664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F801E32"/>
    <w:multiLevelType w:val="hybridMultilevel"/>
    <w:tmpl w:val="4F946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A3E42C7"/>
    <w:multiLevelType w:val="hybridMultilevel"/>
    <w:tmpl w:val="1D92C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8832A5"/>
    <w:multiLevelType w:val="hybridMultilevel"/>
    <w:tmpl w:val="3982C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C0906A7"/>
    <w:multiLevelType w:val="hybridMultilevel"/>
    <w:tmpl w:val="D4E29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7C3668"/>
    <w:multiLevelType w:val="hybridMultilevel"/>
    <w:tmpl w:val="CEF05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8A13D94"/>
    <w:multiLevelType w:val="hybridMultilevel"/>
    <w:tmpl w:val="3E14E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8DE2DFC"/>
    <w:multiLevelType w:val="hybridMultilevel"/>
    <w:tmpl w:val="BD666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6"/>
  </w:num>
  <w:num w:numId="4">
    <w:abstractNumId w:val="3"/>
  </w:num>
  <w:num w:numId="5">
    <w:abstractNumId w:val="8"/>
  </w:num>
  <w:num w:numId="6">
    <w:abstractNumId w:val="13"/>
  </w:num>
  <w:num w:numId="7">
    <w:abstractNumId w:val="0"/>
  </w:num>
  <w:num w:numId="8">
    <w:abstractNumId w:val="15"/>
  </w:num>
  <w:num w:numId="9">
    <w:abstractNumId w:val="9"/>
  </w:num>
  <w:num w:numId="10">
    <w:abstractNumId w:val="14"/>
  </w:num>
  <w:num w:numId="11">
    <w:abstractNumId w:val="12"/>
  </w:num>
  <w:num w:numId="12">
    <w:abstractNumId w:val="10"/>
  </w:num>
  <w:num w:numId="13">
    <w:abstractNumId w:val="4"/>
  </w:num>
  <w:num w:numId="14">
    <w:abstractNumId w:val="7"/>
  </w:num>
  <w:num w:numId="15">
    <w:abstractNumId w:val="5"/>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6DC"/>
    <w:rsid w:val="00092A49"/>
    <w:rsid w:val="001259E4"/>
    <w:rsid w:val="00175741"/>
    <w:rsid w:val="001C1C8C"/>
    <w:rsid w:val="002865B5"/>
    <w:rsid w:val="002A027D"/>
    <w:rsid w:val="002F205A"/>
    <w:rsid w:val="00317DD9"/>
    <w:rsid w:val="003248B2"/>
    <w:rsid w:val="003D273B"/>
    <w:rsid w:val="003E6D25"/>
    <w:rsid w:val="004068D2"/>
    <w:rsid w:val="004A6541"/>
    <w:rsid w:val="004A7EA6"/>
    <w:rsid w:val="004B6689"/>
    <w:rsid w:val="00523155"/>
    <w:rsid w:val="0067207B"/>
    <w:rsid w:val="006A510A"/>
    <w:rsid w:val="006C2256"/>
    <w:rsid w:val="00713504"/>
    <w:rsid w:val="00775C96"/>
    <w:rsid w:val="0078286D"/>
    <w:rsid w:val="007E0FA4"/>
    <w:rsid w:val="007F30F8"/>
    <w:rsid w:val="00850045"/>
    <w:rsid w:val="00966C2B"/>
    <w:rsid w:val="009D7A8B"/>
    <w:rsid w:val="009E077B"/>
    <w:rsid w:val="00AD4A79"/>
    <w:rsid w:val="00AF1FD5"/>
    <w:rsid w:val="00B0277B"/>
    <w:rsid w:val="00B8740B"/>
    <w:rsid w:val="00BE071E"/>
    <w:rsid w:val="00BE4D8B"/>
    <w:rsid w:val="00CC71A5"/>
    <w:rsid w:val="00D46E9F"/>
    <w:rsid w:val="00D606DC"/>
    <w:rsid w:val="00E27652"/>
    <w:rsid w:val="00E3475F"/>
    <w:rsid w:val="00E93FDF"/>
    <w:rsid w:val="00F07BCD"/>
    <w:rsid w:val="00F2615B"/>
    <w:rsid w:val="00F9406B"/>
    <w:rsid w:val="00FA2352"/>
    <w:rsid w:val="00FC553D"/>
    <w:rsid w:val="00FF03A8"/>
    <w:rsid w:val="00FF7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E0E80"/>
  <w15:chartTrackingRefBased/>
  <w15:docId w15:val="{FB963175-34F2-40E8-87AE-C207848E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0F8"/>
    <w:pPr>
      <w:ind w:left="720"/>
      <w:contextualSpacing/>
    </w:pPr>
  </w:style>
  <w:style w:type="table" w:styleId="a4">
    <w:name w:val="Table Grid"/>
    <w:basedOn w:val="a1"/>
    <w:uiPriority w:val="39"/>
    <w:rsid w:val="006A5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995936">
      <w:bodyDiv w:val="1"/>
      <w:marLeft w:val="0"/>
      <w:marRight w:val="0"/>
      <w:marTop w:val="0"/>
      <w:marBottom w:val="0"/>
      <w:divBdr>
        <w:top w:val="none" w:sz="0" w:space="0" w:color="auto"/>
        <w:left w:val="none" w:sz="0" w:space="0" w:color="auto"/>
        <w:bottom w:val="none" w:sz="0" w:space="0" w:color="auto"/>
        <w:right w:val="none" w:sz="0" w:space="0" w:color="auto"/>
      </w:divBdr>
    </w:div>
    <w:div w:id="203013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17</Pages>
  <Words>6526</Words>
  <Characters>37201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30</cp:revision>
  <dcterms:created xsi:type="dcterms:W3CDTF">2021-10-01T07:57:00Z</dcterms:created>
  <dcterms:modified xsi:type="dcterms:W3CDTF">2021-10-31T13:52:00Z</dcterms:modified>
</cp:coreProperties>
</file>