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7" w:rsidRDefault="000445E7" w:rsidP="00044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0445E7" w:rsidRDefault="000445E7" w:rsidP="00044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0445E7" w:rsidRDefault="000445E7" w:rsidP="00044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445E7" w:rsidTr="000445E7">
        <w:tc>
          <w:tcPr>
            <w:tcW w:w="4814" w:type="dxa"/>
          </w:tcPr>
          <w:p w:rsidR="000445E7" w:rsidRDefault="000445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0445E7" w:rsidRDefault="00D34C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26.08.2021 г</w:t>
            </w:r>
            <w:r w:rsidR="000445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45E7" w:rsidRDefault="00044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0445E7" w:rsidRDefault="000445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0445E7" w:rsidRDefault="00044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0445E7" w:rsidRDefault="00D34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156-о        от  30.08. 2021</w:t>
            </w:r>
            <w:r w:rsidR="000445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0445E7" w:rsidRDefault="000445E7" w:rsidP="00044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445E7" w:rsidRDefault="000445E7" w:rsidP="00044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445E7" w:rsidRDefault="000445E7" w:rsidP="0004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0445E7" w:rsidRDefault="000445E7" w:rsidP="0004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 в задачах и экспериментах»</w:t>
      </w:r>
    </w:p>
    <w:p w:rsidR="000445E7" w:rsidRDefault="000445E7" w:rsidP="00044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9  класса</w:t>
      </w:r>
    </w:p>
    <w:p w:rsidR="000445E7" w:rsidRDefault="000445E7" w:rsidP="00044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2021 -2022 учебный год</w:t>
      </w:r>
    </w:p>
    <w:p w:rsidR="000445E7" w:rsidRDefault="000445E7" w:rsidP="000445E7">
      <w:pPr>
        <w:tabs>
          <w:tab w:val="left" w:pos="708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445E7" w:rsidRDefault="000445E7" w:rsidP="000445E7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445E7" w:rsidRDefault="000445E7" w:rsidP="000445E7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5866" w:rsidRDefault="00635866" w:rsidP="006358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635866" w:rsidRPr="00362BE8" w:rsidRDefault="00635866" w:rsidP="00635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2B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62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62BE8">
        <w:rPr>
          <w:rFonts w:ascii="Times New Roman" w:eastAsia="Calibri" w:hAnsi="Times New Roman" w:cs="Times New Roman"/>
          <w:sz w:val="28"/>
          <w:szCs w:val="28"/>
        </w:rPr>
        <w:t>стественно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научных дисциплин</w:t>
      </w: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66" w:rsidRDefault="00635866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66" w:rsidRDefault="00635866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66" w:rsidRDefault="00635866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635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5E7" w:rsidRPr="000445E7" w:rsidRDefault="000445E7" w:rsidP="000445E7">
      <w:pPr>
        <w:pStyle w:val="Heading1"/>
        <w:spacing w:before="71"/>
        <w:ind w:left="1701" w:firstLine="1844"/>
        <w:rPr>
          <w:sz w:val="28"/>
        </w:rPr>
      </w:pPr>
      <w:r w:rsidRPr="000445E7">
        <w:rPr>
          <w:sz w:val="28"/>
        </w:rPr>
        <w:lastRenderedPageBreak/>
        <w:t>Пояснительная</w:t>
      </w:r>
      <w:r w:rsidRPr="000445E7">
        <w:rPr>
          <w:spacing w:val="-3"/>
          <w:sz w:val="28"/>
        </w:rPr>
        <w:t xml:space="preserve"> </w:t>
      </w:r>
      <w:r w:rsidRPr="000445E7">
        <w:rPr>
          <w:sz w:val="28"/>
        </w:rPr>
        <w:t>записка</w:t>
      </w:r>
    </w:p>
    <w:p w:rsidR="000445E7" w:rsidRDefault="000445E7" w:rsidP="000445E7">
      <w:pPr>
        <w:pStyle w:val="a4"/>
        <w:ind w:right="129" w:firstLine="707"/>
        <w:jc w:val="both"/>
      </w:pPr>
      <w:r>
        <w:t>Рабочая программа курса внеурочной деятельности «Физика в задачах и экспериментах» для 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документов:</w:t>
      </w:r>
    </w:p>
    <w:p w:rsidR="000445E7" w:rsidRDefault="000445E7" w:rsidP="000445E7">
      <w:pPr>
        <w:pStyle w:val="a4"/>
        <w:ind w:right="125" w:firstLine="20"/>
        <w:jc w:val="both"/>
      </w:pPr>
      <w:r>
        <w:t>Письма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12.05.2011г.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03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296</w:t>
      </w:r>
      <w:r>
        <w:rPr>
          <w:spacing w:val="1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введении</w:t>
      </w:r>
      <w:r>
        <w:rPr>
          <w:spacing w:val="39"/>
        </w:rPr>
        <w:t xml:space="preserve"> </w:t>
      </w:r>
      <w:r>
        <w:t>ФГОС»,</w:t>
      </w:r>
      <w:r>
        <w:rPr>
          <w:spacing w:val="38"/>
        </w:rPr>
        <w:t xml:space="preserve"> </w:t>
      </w:r>
      <w:r>
        <w:t>письма</w:t>
      </w:r>
      <w:r>
        <w:rPr>
          <w:spacing w:val="39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«Об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«Физика».</w:t>
      </w:r>
    </w:p>
    <w:p w:rsidR="000445E7" w:rsidRDefault="000445E7" w:rsidP="000445E7">
      <w:pPr>
        <w:pStyle w:val="a4"/>
        <w:ind w:left="0" w:right="12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рассчитанная на</w:t>
      </w:r>
      <w:r>
        <w:rPr>
          <w:spacing w:val="-2"/>
        </w:rPr>
        <w:t xml:space="preserve"> </w:t>
      </w:r>
      <w:r>
        <w:t>33 часа 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445E7" w:rsidRDefault="000445E7" w:rsidP="000445E7">
      <w:pPr>
        <w:pStyle w:val="Heading1"/>
        <w:spacing w:before="3" w:line="275" w:lineRule="exact"/>
        <w:jc w:val="left"/>
      </w:pPr>
      <w:r>
        <w:t>Цель:</w:t>
      </w:r>
    </w:p>
    <w:p w:rsidR="000445E7" w:rsidRPr="000445E7" w:rsidRDefault="000445E7" w:rsidP="000445E7">
      <w:pPr>
        <w:pStyle w:val="a6"/>
        <w:numPr>
          <w:ilvl w:val="0"/>
          <w:numId w:val="1"/>
        </w:numPr>
        <w:tabs>
          <w:tab w:val="left" w:pos="1116"/>
          <w:tab w:val="left" w:pos="2278"/>
          <w:tab w:val="left" w:pos="3357"/>
          <w:tab w:val="left" w:pos="3957"/>
          <w:tab w:val="left" w:pos="5854"/>
          <w:tab w:val="left" w:pos="7099"/>
          <w:tab w:val="left" w:pos="7459"/>
          <w:tab w:val="left" w:pos="8629"/>
        </w:tabs>
        <w:ind w:right="131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самореализации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деятельности;  </w:t>
      </w:r>
      <w:r w:rsidRPr="000445E7">
        <w:rPr>
          <w:sz w:val="24"/>
        </w:rPr>
        <w:t>углубление</w:t>
      </w:r>
      <w:r w:rsidRPr="000445E7">
        <w:rPr>
          <w:spacing w:val="-4"/>
          <w:sz w:val="24"/>
        </w:rPr>
        <w:t xml:space="preserve"> </w:t>
      </w:r>
      <w:r w:rsidRPr="000445E7">
        <w:rPr>
          <w:sz w:val="24"/>
        </w:rPr>
        <w:t>полученных</w:t>
      </w:r>
      <w:r w:rsidRPr="000445E7">
        <w:rPr>
          <w:spacing w:val="-2"/>
          <w:sz w:val="24"/>
        </w:rPr>
        <w:t xml:space="preserve"> </w:t>
      </w:r>
      <w:r w:rsidRPr="000445E7">
        <w:rPr>
          <w:sz w:val="24"/>
        </w:rPr>
        <w:t>в основном</w:t>
      </w:r>
      <w:r w:rsidRPr="000445E7">
        <w:rPr>
          <w:spacing w:val="-4"/>
          <w:sz w:val="24"/>
        </w:rPr>
        <w:t xml:space="preserve"> </w:t>
      </w:r>
      <w:r w:rsidRPr="000445E7">
        <w:rPr>
          <w:sz w:val="24"/>
        </w:rPr>
        <w:t>курсе</w:t>
      </w:r>
      <w:r w:rsidRPr="000445E7">
        <w:rPr>
          <w:spacing w:val="-3"/>
          <w:sz w:val="24"/>
        </w:rPr>
        <w:t xml:space="preserve"> </w:t>
      </w:r>
      <w:r w:rsidRPr="000445E7">
        <w:rPr>
          <w:sz w:val="24"/>
        </w:rPr>
        <w:t>знаний</w:t>
      </w:r>
      <w:r w:rsidRPr="000445E7">
        <w:rPr>
          <w:spacing w:val="-4"/>
          <w:sz w:val="24"/>
        </w:rPr>
        <w:t xml:space="preserve"> </w:t>
      </w:r>
      <w:r w:rsidRPr="000445E7">
        <w:rPr>
          <w:sz w:val="24"/>
        </w:rPr>
        <w:t>и умений.</w:t>
      </w:r>
    </w:p>
    <w:p w:rsidR="000445E7" w:rsidRDefault="000445E7" w:rsidP="000445E7">
      <w:pPr>
        <w:pStyle w:val="Heading1"/>
        <w:spacing w:before="1" w:line="275" w:lineRule="exact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line="292" w:lineRule="exact"/>
        <w:ind w:left="1115"/>
        <w:jc w:val="left"/>
        <w:rPr>
          <w:sz w:val="24"/>
        </w:rPr>
      </w:pPr>
      <w:r>
        <w:rPr>
          <w:sz w:val="24"/>
        </w:rPr>
        <w:t>углубление,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0445E7" w:rsidRPr="00DE69DE" w:rsidRDefault="00DE69DE" w:rsidP="00DE69DE">
      <w:pPr>
        <w:pStyle w:val="Default"/>
        <w:spacing w:line="276" w:lineRule="auto"/>
        <w:ind w:left="122"/>
        <w:jc w:val="both"/>
        <w:rPr>
          <w:szCs w:val="23"/>
        </w:rPr>
      </w:pPr>
      <w:r>
        <w:rPr>
          <w:szCs w:val="23"/>
        </w:rPr>
        <w:t>Система оценивания результатов учащихся и освоения программы данного элективного курса «зачёт-незачёт»</w:t>
      </w:r>
    </w:p>
    <w:p w:rsidR="000445E7" w:rsidRPr="000445E7" w:rsidRDefault="000445E7" w:rsidP="000445E7">
      <w:pPr>
        <w:pStyle w:val="Heading1"/>
        <w:tabs>
          <w:tab w:val="left" w:pos="2929"/>
        </w:tabs>
        <w:spacing w:before="2"/>
        <w:rPr>
          <w:sz w:val="28"/>
        </w:rPr>
      </w:pPr>
      <w:r>
        <w:rPr>
          <w:sz w:val="28"/>
        </w:rPr>
        <w:t xml:space="preserve">                    </w:t>
      </w:r>
      <w:r w:rsidRPr="000445E7">
        <w:rPr>
          <w:sz w:val="28"/>
        </w:rPr>
        <w:t>Результаты</w:t>
      </w:r>
      <w:r w:rsidRPr="000445E7">
        <w:rPr>
          <w:spacing w:val="-3"/>
          <w:sz w:val="28"/>
        </w:rPr>
        <w:t xml:space="preserve"> </w:t>
      </w:r>
      <w:r w:rsidRPr="000445E7">
        <w:rPr>
          <w:sz w:val="28"/>
        </w:rPr>
        <w:t>освоения</w:t>
      </w:r>
      <w:r w:rsidRPr="000445E7">
        <w:rPr>
          <w:spacing w:val="-5"/>
          <w:sz w:val="28"/>
        </w:rPr>
        <w:t xml:space="preserve"> </w:t>
      </w:r>
      <w:r w:rsidRPr="000445E7">
        <w:rPr>
          <w:sz w:val="28"/>
        </w:rPr>
        <w:t>курса</w:t>
      </w:r>
      <w:r w:rsidRPr="000445E7">
        <w:rPr>
          <w:spacing w:val="-3"/>
          <w:sz w:val="28"/>
        </w:rPr>
        <w:t xml:space="preserve"> </w:t>
      </w:r>
      <w:r w:rsidRPr="000445E7">
        <w:rPr>
          <w:sz w:val="28"/>
        </w:rPr>
        <w:t>внеурочной</w:t>
      </w:r>
      <w:r w:rsidRPr="000445E7">
        <w:rPr>
          <w:spacing w:val="-2"/>
          <w:sz w:val="28"/>
        </w:rPr>
        <w:t xml:space="preserve"> </w:t>
      </w:r>
      <w:r w:rsidRPr="000445E7">
        <w:rPr>
          <w:sz w:val="28"/>
        </w:rPr>
        <w:t>деятельности</w:t>
      </w:r>
    </w:p>
    <w:p w:rsidR="000445E7" w:rsidRDefault="000445E7" w:rsidP="000445E7">
      <w:pPr>
        <w:pStyle w:val="a4"/>
        <w:ind w:right="128" w:firstLine="707"/>
        <w:jc w:val="both"/>
      </w:pPr>
      <w:r>
        <w:t>Изучение курса внеурочной деятельности «Физика в задачах и экспериментах» направлено на 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445E7" w:rsidRDefault="000445E7" w:rsidP="000445E7">
      <w:pPr>
        <w:pStyle w:val="Heading1"/>
        <w:spacing w:before="3" w:line="275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1" w:line="237" w:lineRule="auto"/>
        <w:ind w:right="133" w:firstLine="707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 и саморазвитию на основе мотивации к обучению и познанию,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/>
        <w:ind w:right="12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способностей, формирование осознанного выбора и построение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образования;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3" w:line="237" w:lineRule="auto"/>
        <w:ind w:right="133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3"/>
        <w:ind w:right="12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убежденности в возможности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в необходимости разумного использования достижений науки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развития человеческого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творцам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1" w:line="237" w:lineRule="auto"/>
        <w:ind w:right="13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 природы;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2"/>
        <w:ind w:right="127" w:firstLine="707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2" w:line="237" w:lineRule="auto"/>
        <w:ind w:right="121" w:firstLine="707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7" w:line="237" w:lineRule="auto"/>
        <w:ind w:right="133" w:firstLine="707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445E7" w:rsidRDefault="000445E7" w:rsidP="000445E7">
      <w:pPr>
        <w:spacing w:line="237" w:lineRule="auto"/>
        <w:jc w:val="both"/>
        <w:rPr>
          <w:sz w:val="24"/>
        </w:rPr>
        <w:sectPr w:rsidR="000445E7" w:rsidSect="000445E7">
          <w:footerReference w:type="default" r:id="rId7"/>
          <w:pgSz w:w="11910" w:h="16840"/>
          <w:pgMar w:top="1040" w:right="720" w:bottom="1260" w:left="1134" w:header="0" w:footer="1067" w:gutter="0"/>
          <w:pgNumType w:start="2"/>
          <w:cols w:space="720"/>
        </w:sectPr>
      </w:pPr>
    </w:p>
    <w:p w:rsidR="000445E7" w:rsidRDefault="000445E7" w:rsidP="000445E7">
      <w:pPr>
        <w:pStyle w:val="Heading1"/>
        <w:spacing w:before="71" w:line="275" w:lineRule="exact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ind w:left="263" w:right="13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ind w:left="263" w:right="132" w:firstLine="566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1" w:line="237" w:lineRule="auto"/>
        <w:ind w:left="263" w:right="12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3" w:firstLine="566"/>
        <w:rPr>
          <w:sz w:val="24"/>
        </w:rPr>
      </w:pP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4" w:line="237" w:lineRule="auto"/>
        <w:ind w:left="263" w:right="122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1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/>
        <w:ind w:left="263" w:right="133" w:firstLine="566"/>
        <w:rPr>
          <w:sz w:val="24"/>
        </w:rPr>
      </w:pPr>
      <w:r>
        <w:rPr>
          <w:sz w:val="24"/>
        </w:rPr>
        <w:t>умение видеть физическую задачу в контексте проблемной ситуации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4" w:line="237" w:lineRule="auto"/>
        <w:ind w:left="263" w:right="13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физических задач, и представлять её в понятной форме, принимать решение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/>
        <w:ind w:left="263" w:right="128" w:firstLine="566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1" w:line="237" w:lineRule="auto"/>
        <w:ind w:left="263" w:right="134" w:firstLine="566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5" w:line="237" w:lineRule="auto"/>
        <w:ind w:left="263" w:right="134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алгоритмом.</w:t>
      </w:r>
    </w:p>
    <w:p w:rsidR="000445E7" w:rsidRDefault="000445E7" w:rsidP="000445E7">
      <w:pPr>
        <w:pStyle w:val="Heading1"/>
        <w:spacing w:before="5" w:line="275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1" w:line="237" w:lineRule="auto"/>
        <w:ind w:right="133" w:firstLine="707"/>
        <w:rPr>
          <w:sz w:val="24"/>
        </w:rPr>
      </w:pPr>
      <w:r>
        <w:rPr>
          <w:sz w:val="24"/>
        </w:rPr>
        <w:t>осознание ценности и значения физики и ее законов для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4" w:line="237" w:lineRule="auto"/>
        <w:ind w:right="132" w:firstLine="707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6"/>
        <w:ind w:right="126" w:firstLine="707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природы, об объективности научного познания,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3" w:line="237" w:lineRule="auto"/>
        <w:ind w:right="125" w:firstLine="707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атома</w:t>
      </w:r>
      <w:r>
        <w:rPr>
          <w:spacing w:val="-1"/>
          <w:sz w:val="24"/>
        </w:rPr>
        <w:t xml:space="preserve"> </w:t>
      </w:r>
      <w:r>
        <w:rPr>
          <w:sz w:val="24"/>
        </w:rPr>
        <w:t>и 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8" w:line="237" w:lineRule="auto"/>
        <w:ind w:right="133" w:firstLine="707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2"/>
        <w:ind w:right="12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 проводить наблюдения, строить модели и выдвигать гипотезы, отыскивать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проводить прямые и косвенные измерения с использованием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8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любых</w:t>
      </w:r>
    </w:p>
    <w:p w:rsidR="000445E7" w:rsidRDefault="000445E7" w:rsidP="000445E7">
      <w:pPr>
        <w:jc w:val="both"/>
        <w:rPr>
          <w:sz w:val="24"/>
        </w:rPr>
        <w:sectPr w:rsidR="000445E7">
          <w:pgSz w:w="11910" w:h="16840"/>
          <w:pgMar w:top="1040" w:right="720" w:bottom="1260" w:left="1580" w:header="0" w:footer="1067" w:gutter="0"/>
          <w:cols w:space="720"/>
        </w:sectPr>
      </w:pPr>
    </w:p>
    <w:p w:rsidR="000445E7" w:rsidRDefault="000445E7" w:rsidP="000445E7">
      <w:pPr>
        <w:pStyle w:val="a4"/>
        <w:spacing w:before="66"/>
        <w:ind w:right="137"/>
        <w:jc w:val="both"/>
      </w:pPr>
      <w:r>
        <w:lastRenderedPageBreak/>
        <w:t>измерений,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таблиц, графиков и</w:t>
      </w:r>
      <w:r>
        <w:rPr>
          <w:spacing w:val="-1"/>
        </w:rPr>
        <w:t xml:space="preserve"> </w:t>
      </w:r>
      <w:r>
        <w:t>формул.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2"/>
        <w:ind w:right="126" w:firstLine="707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 делать выводы;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before="2"/>
        <w:ind w:right="127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влияния их на окружающую среду; осознание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ind w:right="123" w:firstLine="707"/>
        <w:rPr>
          <w:sz w:val="24"/>
        </w:rPr>
      </w:pPr>
      <w:r>
        <w:rPr>
          <w:sz w:val="24"/>
        </w:rPr>
        <w:t>формирование умения применять теоретические знания по физике на 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полученных знаний законов механики; умения пользоваться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обоснования;</w:t>
      </w:r>
    </w:p>
    <w:p w:rsidR="000445E7" w:rsidRDefault="000445E7" w:rsidP="000445E7">
      <w:pPr>
        <w:pStyle w:val="a6"/>
        <w:numPr>
          <w:ilvl w:val="0"/>
          <w:numId w:val="1"/>
        </w:numPr>
        <w:tabs>
          <w:tab w:val="left" w:pos="1116"/>
        </w:tabs>
        <w:spacing w:line="294" w:lineRule="exact"/>
        <w:ind w:left="1115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0445E7" w:rsidRDefault="000445E7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EAC" w:rsidRDefault="00EF3EAC" w:rsidP="00044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AA3" w:rsidRDefault="00F92AA3" w:rsidP="00EF3EAC">
      <w:pPr>
        <w:pStyle w:val="Heading1"/>
        <w:tabs>
          <w:tab w:val="left" w:pos="2873"/>
        </w:tabs>
        <w:spacing w:line="240" w:lineRule="auto"/>
        <w:ind w:left="0"/>
        <w:jc w:val="center"/>
        <w:rPr>
          <w:sz w:val="28"/>
        </w:rPr>
      </w:pPr>
    </w:p>
    <w:p w:rsidR="00EF3EAC" w:rsidRPr="00EF3EAC" w:rsidRDefault="00EF3EAC" w:rsidP="00EF3EAC">
      <w:pPr>
        <w:pStyle w:val="Heading1"/>
        <w:tabs>
          <w:tab w:val="left" w:pos="2873"/>
        </w:tabs>
        <w:spacing w:line="240" w:lineRule="auto"/>
        <w:ind w:left="0"/>
        <w:jc w:val="center"/>
        <w:rPr>
          <w:b w:val="0"/>
          <w:sz w:val="28"/>
        </w:rPr>
      </w:pPr>
      <w:r w:rsidRPr="00EF3EAC">
        <w:rPr>
          <w:sz w:val="28"/>
        </w:rPr>
        <w:t>Содержание</w:t>
      </w:r>
      <w:r w:rsidRPr="00EF3EAC">
        <w:rPr>
          <w:spacing w:val="-6"/>
          <w:sz w:val="28"/>
        </w:rPr>
        <w:t xml:space="preserve"> </w:t>
      </w:r>
      <w:r w:rsidRPr="00EF3EAC">
        <w:rPr>
          <w:sz w:val="28"/>
        </w:rPr>
        <w:t>курса</w:t>
      </w:r>
    </w:p>
    <w:p w:rsidR="00EF3EAC" w:rsidRDefault="00EF3EAC" w:rsidP="00EF3EAC">
      <w:pPr>
        <w:ind w:right="1518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Кинематика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 часов.</w:t>
      </w:r>
    </w:p>
    <w:p w:rsidR="00EF3EAC" w:rsidRDefault="00EF3EAC" w:rsidP="00EF3EAC">
      <w:pPr>
        <w:pStyle w:val="a4"/>
        <w:ind w:right="125" w:firstLine="707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Прямолинейное равномерное движение по плоскости. Перемещение и скорость</w:t>
      </w:r>
      <w:r>
        <w:rPr>
          <w:spacing w:val="-57"/>
        </w:rPr>
        <w:t xml:space="preserve"> </w:t>
      </w:r>
      <w:r>
        <w:t>при равномерном прямолинейном движении по плоскости. Относительность движения.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независимости движений.</w:t>
      </w:r>
    </w:p>
    <w:p w:rsidR="00EF3EAC" w:rsidRDefault="00EF3EAC" w:rsidP="00EF3EAC">
      <w:pPr>
        <w:pStyle w:val="a4"/>
        <w:ind w:right="127" w:firstLine="707"/>
        <w:jc w:val="both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-57"/>
        </w:rPr>
        <w:t xml:space="preserve"> </w:t>
      </w:r>
      <w:r>
        <w:t>Равномерное движение по окружности. Угловая скорость. Период и частота вращения.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окружности.</w:t>
      </w:r>
    </w:p>
    <w:p w:rsidR="00EF3EAC" w:rsidRDefault="00EF3EAC" w:rsidP="00EF3EAC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EF3EAC" w:rsidRDefault="00EF3EAC" w:rsidP="00EF3EAC">
      <w:pPr>
        <w:pStyle w:val="a4"/>
        <w:ind w:left="830" w:right="3963"/>
      </w:pPr>
      <w:r>
        <w:t>Изучение</w:t>
      </w:r>
      <w:r>
        <w:rPr>
          <w:spacing w:val="-9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падающего</w:t>
      </w:r>
      <w:r>
        <w:rPr>
          <w:spacing w:val="-7"/>
        </w:rPr>
        <w:t xml:space="preserve"> </w:t>
      </w:r>
      <w:r>
        <w:t>тела.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окружности.</w:t>
      </w:r>
    </w:p>
    <w:p w:rsidR="00F92AA3" w:rsidRDefault="00F92AA3" w:rsidP="00EF3EAC">
      <w:pPr>
        <w:pStyle w:val="a4"/>
        <w:ind w:left="830" w:right="3963"/>
      </w:pPr>
    </w:p>
    <w:p w:rsidR="00EF3EAC" w:rsidRDefault="00EF3EAC" w:rsidP="00F92AA3">
      <w:pPr>
        <w:pStyle w:val="Heading1"/>
        <w:spacing w:before="2"/>
        <w:ind w:left="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часов.</w:t>
      </w:r>
    </w:p>
    <w:p w:rsidR="00EF3EAC" w:rsidRDefault="00EF3EAC" w:rsidP="00EF3EAC">
      <w:pPr>
        <w:pStyle w:val="a4"/>
        <w:ind w:right="125" w:firstLine="707"/>
        <w:jc w:val="both"/>
      </w:pP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 нескольких сил. Движение системы связанных тел.</w:t>
      </w:r>
      <w:r>
        <w:rPr>
          <w:spacing w:val="1"/>
        </w:rPr>
        <w:t xml:space="preserve"> </w:t>
      </w:r>
      <w:r>
        <w:t>Динамика 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материальной точки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окружности.</w:t>
      </w:r>
    </w:p>
    <w:p w:rsidR="00EF3EAC" w:rsidRDefault="00EF3EAC" w:rsidP="00EF3EAC">
      <w:pPr>
        <w:pStyle w:val="a4"/>
        <w:ind w:right="127" w:firstLine="707"/>
        <w:jc w:val="both"/>
      </w:pPr>
      <w:r>
        <w:t>Классы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спутники. Солнечная система. История развития представлений о Вселенной. Строение и</w:t>
      </w:r>
      <w:r>
        <w:rPr>
          <w:spacing w:val="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Вселенной.</w:t>
      </w:r>
    </w:p>
    <w:p w:rsidR="00EF3EAC" w:rsidRDefault="00EF3EAC" w:rsidP="00EF3EAC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EF3EAC" w:rsidRDefault="00EF3EAC" w:rsidP="00EF3EAC">
      <w:pPr>
        <w:pStyle w:val="a4"/>
        <w:ind w:left="830"/>
        <w:jc w:val="both"/>
      </w:pPr>
      <w:r>
        <w:t>Измерение</w:t>
      </w:r>
      <w:r>
        <w:rPr>
          <w:spacing w:val="-8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векторного</w:t>
      </w:r>
      <w:r>
        <w:rPr>
          <w:spacing w:val="-7"/>
        </w:rPr>
        <w:t xml:space="preserve"> </w:t>
      </w:r>
      <w:r>
        <w:t>разложения</w:t>
      </w:r>
      <w:r>
        <w:rPr>
          <w:spacing w:val="-6"/>
        </w:rPr>
        <w:t xml:space="preserve"> </w:t>
      </w:r>
      <w:r>
        <w:t>силы.</w:t>
      </w:r>
    </w:p>
    <w:p w:rsidR="00EF3EAC" w:rsidRDefault="00EF3EAC" w:rsidP="00EF3EAC">
      <w:pPr>
        <w:pStyle w:val="a4"/>
        <w:spacing w:before="66"/>
        <w:ind w:left="0" w:firstLine="708"/>
      </w:pPr>
      <w:r>
        <w:t>Изучение</w:t>
      </w:r>
      <w:r>
        <w:rPr>
          <w:spacing w:val="55"/>
        </w:rPr>
        <w:t xml:space="preserve"> </w:t>
      </w:r>
      <w:r>
        <w:t>кинематики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динамики</w:t>
      </w:r>
      <w:r>
        <w:rPr>
          <w:spacing w:val="57"/>
        </w:rPr>
        <w:t xml:space="preserve"> </w:t>
      </w:r>
      <w:r>
        <w:t>равноускоренного</w:t>
      </w:r>
      <w:r>
        <w:rPr>
          <w:spacing w:val="56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Атвуда).</w:t>
      </w:r>
    </w:p>
    <w:p w:rsidR="00EF3EAC" w:rsidRDefault="00EF3EAC" w:rsidP="00EF3EAC">
      <w:pPr>
        <w:pStyle w:val="a4"/>
        <w:ind w:left="830"/>
      </w:pPr>
      <w:r>
        <w:t>Изучение</w:t>
      </w:r>
      <w:r>
        <w:rPr>
          <w:spacing w:val="-10"/>
        </w:rPr>
        <w:t xml:space="preserve"> </w:t>
      </w:r>
      <w:r>
        <w:t>трения</w:t>
      </w:r>
      <w:r>
        <w:rPr>
          <w:spacing w:val="-9"/>
        </w:rPr>
        <w:t xml:space="preserve"> </w:t>
      </w:r>
      <w:r>
        <w:t>скольжения.</w:t>
      </w:r>
    </w:p>
    <w:p w:rsidR="00F92AA3" w:rsidRDefault="00F92AA3" w:rsidP="00EF3EAC">
      <w:pPr>
        <w:pStyle w:val="a4"/>
        <w:ind w:left="830"/>
      </w:pPr>
    </w:p>
    <w:p w:rsidR="00EF3EAC" w:rsidRDefault="00EF3EAC" w:rsidP="00F92AA3">
      <w:pPr>
        <w:pStyle w:val="Heading1"/>
        <w:spacing w:before="5"/>
        <w:ind w:left="0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часа.</w:t>
      </w:r>
    </w:p>
    <w:p w:rsidR="00EF3EAC" w:rsidRPr="00EF3EAC" w:rsidRDefault="00EF3EAC" w:rsidP="00F92AA3">
      <w:pPr>
        <w:pStyle w:val="a4"/>
        <w:ind w:right="126" w:firstLine="707"/>
        <w:jc w:val="both"/>
        <w:sectPr w:rsidR="00EF3EAC" w:rsidRPr="00EF3EAC">
          <w:pgSz w:w="11910" w:h="16840"/>
          <w:pgMar w:top="1040" w:right="720" w:bottom="1260" w:left="1580" w:header="0" w:footer="1067" w:gutter="0"/>
          <w:cols w:space="720"/>
        </w:sectPr>
      </w:pPr>
      <w:r>
        <w:t>Импульс. Изменение импульса материальной точки. Система тел. Закон сохранения</w:t>
      </w:r>
      <w:r>
        <w:rPr>
          <w:spacing w:val="-57"/>
        </w:rPr>
        <w:t xml:space="preserve"> </w:t>
      </w:r>
      <w:r w:rsidR="00F92AA3">
        <w:t>импульса.</w:t>
      </w:r>
    </w:p>
    <w:p w:rsidR="00EF3EAC" w:rsidRDefault="00EF3EAC" w:rsidP="00F92AA3">
      <w:pPr>
        <w:pStyle w:val="Heading1"/>
        <w:spacing w:before="3" w:line="240" w:lineRule="auto"/>
        <w:ind w:left="122" w:right="131"/>
      </w:pPr>
      <w:r>
        <w:lastRenderedPageBreak/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 – 2 часа.</w:t>
      </w:r>
    </w:p>
    <w:p w:rsidR="00EF3EAC" w:rsidRDefault="00EF3EAC" w:rsidP="00EF3EAC">
      <w:pPr>
        <w:pStyle w:val="a4"/>
        <w:ind w:right="124" w:firstLine="707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Механическая энергия системы тел. Изменение механической энергии. Закон 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EF3EAC" w:rsidRDefault="00EF3EAC" w:rsidP="00EF3EAC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EF3EAC" w:rsidRDefault="00EF3EAC" w:rsidP="00EF3EAC">
      <w:pPr>
        <w:pStyle w:val="a4"/>
        <w:ind w:left="830"/>
      </w:pPr>
      <w:r>
        <w:t>Вычисление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силы.</w:t>
      </w:r>
    </w:p>
    <w:p w:rsidR="00F92AA3" w:rsidRDefault="00F92AA3" w:rsidP="00EF3EAC">
      <w:pPr>
        <w:pStyle w:val="a4"/>
        <w:ind w:left="830"/>
      </w:pPr>
    </w:p>
    <w:p w:rsidR="00EF3EAC" w:rsidRDefault="00EF3EAC" w:rsidP="00F92AA3">
      <w:pPr>
        <w:pStyle w:val="Heading1"/>
        <w:spacing w:before="1"/>
        <w:ind w:left="0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Статика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EF3EAC" w:rsidRDefault="00EF3EAC" w:rsidP="00EF3EAC">
      <w:pPr>
        <w:pStyle w:val="a4"/>
        <w:ind w:right="134" w:firstLine="707"/>
        <w:jc w:val="both"/>
      </w:pPr>
      <w:r>
        <w:t>Равновесие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</w:p>
    <w:p w:rsidR="00EF3EAC" w:rsidRDefault="00EF3EAC" w:rsidP="00EF3EAC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EF3EAC" w:rsidRDefault="00EF3EAC" w:rsidP="00EF3EAC">
      <w:pPr>
        <w:pStyle w:val="a4"/>
        <w:ind w:left="830"/>
      </w:pPr>
      <w:r>
        <w:t>Определение</w:t>
      </w:r>
      <w:r>
        <w:rPr>
          <w:spacing w:val="-3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способа).</w:t>
      </w:r>
    </w:p>
    <w:p w:rsidR="00F92AA3" w:rsidRDefault="00F92AA3" w:rsidP="00EF3EAC">
      <w:pPr>
        <w:pStyle w:val="a4"/>
        <w:ind w:left="830"/>
      </w:pPr>
    </w:p>
    <w:p w:rsidR="00EF3EAC" w:rsidRDefault="00EF3EAC" w:rsidP="00F92AA3">
      <w:pPr>
        <w:pStyle w:val="Heading1"/>
        <w:spacing w:before="4"/>
        <w:ind w:left="0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часа.</w:t>
      </w:r>
    </w:p>
    <w:p w:rsidR="00EF3EAC" w:rsidRDefault="00EF3EAC" w:rsidP="00EF3EAC">
      <w:pPr>
        <w:pStyle w:val="a4"/>
        <w:ind w:right="128" w:firstLine="707"/>
        <w:jc w:val="both"/>
      </w:pPr>
      <w:r>
        <w:t>Механические колебания. Преобразование энергии при механических колебаниях.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EF3EAC" w:rsidRDefault="00EF3EAC" w:rsidP="00EF3EAC">
      <w:pPr>
        <w:pStyle w:val="a4"/>
        <w:ind w:left="830"/>
      </w:pPr>
      <w:r>
        <w:t>Механические</w:t>
      </w:r>
      <w:r>
        <w:rPr>
          <w:spacing w:val="-7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волны.</w:t>
      </w:r>
      <w:r>
        <w:rPr>
          <w:spacing w:val="-5"/>
        </w:rPr>
        <w:t xml:space="preserve"> </w:t>
      </w:r>
      <w:r>
        <w:t>Звук.</w:t>
      </w:r>
    </w:p>
    <w:p w:rsidR="00EF3EAC" w:rsidRDefault="00EF3EAC" w:rsidP="00EF3EAC">
      <w:pPr>
        <w:ind w:left="8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EF3EAC" w:rsidRDefault="00EF3EAC" w:rsidP="00EF3EAC">
      <w:pPr>
        <w:pStyle w:val="a4"/>
        <w:ind w:left="830"/>
      </w:pPr>
      <w:r>
        <w:t>Изучение</w:t>
      </w:r>
      <w:r>
        <w:rPr>
          <w:spacing w:val="-13"/>
        </w:rPr>
        <w:t xml:space="preserve"> </w:t>
      </w:r>
      <w:r>
        <w:t>колебаний</w:t>
      </w:r>
      <w:r>
        <w:rPr>
          <w:spacing w:val="-11"/>
        </w:rPr>
        <w:t xml:space="preserve"> </w:t>
      </w:r>
      <w:r>
        <w:t>нитяного</w:t>
      </w:r>
      <w:r>
        <w:rPr>
          <w:spacing w:val="-12"/>
        </w:rPr>
        <w:t xml:space="preserve"> </w:t>
      </w:r>
      <w:r>
        <w:t>маятника.</w:t>
      </w:r>
    </w:p>
    <w:p w:rsidR="00F92AA3" w:rsidRDefault="00F92AA3" w:rsidP="00EF3EAC">
      <w:pPr>
        <w:pStyle w:val="a4"/>
        <w:ind w:left="830"/>
      </w:pPr>
    </w:p>
    <w:p w:rsidR="00F92AA3" w:rsidRDefault="00F92AA3" w:rsidP="00F92AA3">
      <w:pPr>
        <w:pStyle w:val="Heading1"/>
        <w:spacing w:before="4"/>
        <w:ind w:left="0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6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F92AA3" w:rsidRDefault="00F92AA3" w:rsidP="00F92AA3">
      <w:pPr>
        <w:pStyle w:val="a4"/>
        <w:ind w:right="126" w:firstLine="707"/>
        <w:jc w:val="both"/>
      </w:pPr>
      <w:r>
        <w:t>Переменный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-3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колебания.</w:t>
      </w:r>
    </w:p>
    <w:p w:rsidR="00EF3EAC" w:rsidRDefault="00F92AA3" w:rsidP="00F92AA3">
      <w:pPr>
        <w:pStyle w:val="a4"/>
        <w:ind w:left="830"/>
      </w:pPr>
      <w:r>
        <w:t>ЭМ</w:t>
      </w:r>
      <w:r>
        <w:rPr>
          <w:spacing w:val="-5"/>
        </w:rPr>
        <w:t xml:space="preserve"> </w:t>
      </w:r>
      <w:r>
        <w:t>волны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F92AA3" w:rsidRDefault="00F92AA3" w:rsidP="00F92AA3">
      <w:pPr>
        <w:pStyle w:val="a4"/>
        <w:ind w:left="830"/>
      </w:pPr>
    </w:p>
    <w:p w:rsidR="00F92AA3" w:rsidRDefault="00F92AA3" w:rsidP="00F92AA3">
      <w:pPr>
        <w:pStyle w:val="Heading1"/>
        <w:spacing w:before="3"/>
        <w:ind w:left="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Оптика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часа.</w:t>
      </w:r>
    </w:p>
    <w:p w:rsidR="00F92AA3" w:rsidRDefault="00F92AA3" w:rsidP="00F92AA3">
      <w:pPr>
        <w:pStyle w:val="a4"/>
        <w:spacing w:line="274" w:lineRule="exact"/>
        <w:ind w:left="830"/>
        <w:jc w:val="both"/>
      </w:pPr>
      <w:r>
        <w:t>Источники</w:t>
      </w:r>
      <w:r>
        <w:rPr>
          <w:spacing w:val="39"/>
        </w:rPr>
        <w:t xml:space="preserve"> </w:t>
      </w:r>
      <w:r>
        <w:t>света.</w:t>
      </w:r>
      <w:r>
        <w:rPr>
          <w:spacing w:val="41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света.</w:t>
      </w:r>
      <w:r>
        <w:rPr>
          <w:spacing w:val="41"/>
        </w:rPr>
        <w:t xml:space="preserve"> </w:t>
      </w:r>
      <w:r>
        <w:t>Закон</w:t>
      </w:r>
      <w:r>
        <w:rPr>
          <w:spacing w:val="39"/>
        </w:rPr>
        <w:t xml:space="preserve"> </w:t>
      </w:r>
      <w:r>
        <w:t>прямолинейного</w:t>
      </w:r>
      <w:r>
        <w:rPr>
          <w:spacing w:val="39"/>
        </w:rPr>
        <w:t xml:space="preserve"> </w:t>
      </w:r>
      <w:r>
        <w:t>распространения</w:t>
      </w:r>
      <w:r>
        <w:rPr>
          <w:spacing w:val="38"/>
        </w:rPr>
        <w:t xml:space="preserve"> </w:t>
      </w:r>
      <w:r>
        <w:t>света.</w:t>
      </w:r>
    </w:p>
    <w:p w:rsidR="00F92AA3" w:rsidRDefault="00F92AA3" w:rsidP="00F92AA3">
      <w:pPr>
        <w:pStyle w:val="a4"/>
        <w:jc w:val="both"/>
      </w:pPr>
      <w:r>
        <w:t>Закон</w:t>
      </w:r>
      <w:r>
        <w:rPr>
          <w:spacing w:val="-6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</w:t>
      </w:r>
      <w:r>
        <w:rPr>
          <w:spacing w:val="-6"/>
        </w:rPr>
        <w:t xml:space="preserve"> </w:t>
      </w:r>
      <w:r>
        <w:t>зеркале.</w:t>
      </w:r>
    </w:p>
    <w:p w:rsidR="00F92AA3" w:rsidRDefault="00F92AA3" w:rsidP="00F92AA3">
      <w:pPr>
        <w:pStyle w:val="a4"/>
        <w:spacing w:before="1"/>
        <w:ind w:right="125" w:firstLine="707"/>
        <w:jc w:val="both"/>
      </w:pPr>
      <w:r>
        <w:t>Закон преломления света на плоской границе двух однородных прозрачных сред.</w:t>
      </w:r>
      <w:r>
        <w:rPr>
          <w:spacing w:val="1"/>
        </w:rPr>
        <w:t xml:space="preserve"> </w:t>
      </w:r>
      <w:r>
        <w:t>Преломление света в призме. Дисперсия света. Явление полного внутреннего отражения.</w:t>
      </w:r>
      <w:r>
        <w:rPr>
          <w:spacing w:val="1"/>
        </w:rPr>
        <w:t xml:space="preserve"> </w:t>
      </w:r>
      <w:r>
        <w:t>Линзы. Тонкие линзы. Построение изображений, создаваемых тонкими линзами.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-1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приборы.</w:t>
      </w:r>
    </w:p>
    <w:p w:rsidR="00F92AA3" w:rsidRDefault="00F92AA3" w:rsidP="00F92AA3">
      <w:pPr>
        <w:ind w:left="83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F92AA3" w:rsidRDefault="00F92AA3" w:rsidP="00F92AA3">
      <w:pPr>
        <w:pStyle w:val="a4"/>
        <w:ind w:left="830" w:right="2147"/>
      </w:pPr>
      <w:r>
        <w:t>Экспериментальная</w:t>
      </w:r>
      <w:r>
        <w:rPr>
          <w:spacing w:val="-9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отражения</w:t>
      </w:r>
      <w:r>
        <w:rPr>
          <w:spacing w:val="-9"/>
        </w:rPr>
        <w:t xml:space="preserve"> </w:t>
      </w:r>
      <w:r>
        <w:t>света.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воды.</w:t>
      </w:r>
    </w:p>
    <w:p w:rsidR="00F92AA3" w:rsidRDefault="00F92AA3" w:rsidP="00F92AA3">
      <w:pPr>
        <w:ind w:left="708" w:firstLine="122"/>
        <w:rPr>
          <w:rFonts w:ascii="Times New Roman" w:eastAsia="Times New Roman" w:hAnsi="Times New Roman" w:cs="Times New Roman"/>
          <w:sz w:val="24"/>
          <w:szCs w:val="24"/>
        </w:rPr>
      </w:pPr>
      <w:r w:rsidRPr="00F92AA3">
        <w:rPr>
          <w:rFonts w:ascii="Times New Roman" w:eastAsia="Times New Roman" w:hAnsi="Times New Roman" w:cs="Times New Roman"/>
          <w:sz w:val="24"/>
          <w:szCs w:val="24"/>
        </w:rPr>
        <w:t>Измерение фокусного расстояния собирающей линзы.</w:t>
      </w:r>
    </w:p>
    <w:p w:rsidR="00F92AA3" w:rsidRDefault="00F92AA3" w:rsidP="00F92AA3">
      <w:pPr>
        <w:pStyle w:val="Heading1"/>
        <w:spacing w:before="5"/>
        <w:ind w:left="0"/>
      </w:pPr>
      <w:r>
        <w:t>Тема</w:t>
      </w:r>
      <w:r>
        <w:rPr>
          <w:spacing w:val="-7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атомного</w:t>
      </w:r>
      <w:r>
        <w:rPr>
          <w:spacing w:val="-6"/>
        </w:rPr>
        <w:t xml:space="preserve"> </w:t>
      </w:r>
      <w:r>
        <w:t>ядра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часа.</w:t>
      </w:r>
    </w:p>
    <w:p w:rsidR="00F92AA3" w:rsidRDefault="00F92AA3" w:rsidP="00F92AA3">
      <w:pPr>
        <w:pStyle w:val="a4"/>
        <w:spacing w:line="274" w:lineRule="exact"/>
        <w:ind w:left="830"/>
        <w:jc w:val="both"/>
      </w:pPr>
      <w:r>
        <w:t>Строение</w:t>
      </w:r>
      <w:r>
        <w:rPr>
          <w:spacing w:val="-9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Поглощение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испускание</w:t>
      </w:r>
      <w:r>
        <w:rPr>
          <w:spacing w:val="-8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атомами.</w:t>
      </w:r>
      <w:r>
        <w:rPr>
          <w:spacing w:val="-5"/>
        </w:rPr>
        <w:t xml:space="preserve"> </w:t>
      </w:r>
      <w:r>
        <w:t>Оптические</w:t>
      </w:r>
      <w:r>
        <w:rPr>
          <w:spacing w:val="-8"/>
        </w:rPr>
        <w:t xml:space="preserve"> </w:t>
      </w:r>
      <w:r>
        <w:t>спектры.</w:t>
      </w:r>
    </w:p>
    <w:p w:rsidR="00F92AA3" w:rsidRDefault="00F92AA3" w:rsidP="00F92AA3">
      <w:pPr>
        <w:pStyle w:val="a4"/>
        <w:ind w:right="128" w:firstLine="707"/>
        <w:jc w:val="both"/>
      </w:pPr>
      <w:r>
        <w:t>Опыты Резерфорда. Планетарная модель атома. Строение атомного ядра. Зарядовое</w:t>
      </w:r>
      <w:r>
        <w:rPr>
          <w:spacing w:val="-57"/>
        </w:rPr>
        <w:t xml:space="preserve"> </w:t>
      </w:r>
      <w:r>
        <w:t>и массовое числа. Ядерные силы. Энергия связи атомных ядер. Закон 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-1"/>
        </w:rPr>
        <w:t xml:space="preserve"> </w:t>
      </w:r>
      <w:r>
        <w:t>Альф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бета-распады. Правила</w:t>
      </w:r>
      <w:r>
        <w:rPr>
          <w:spacing w:val="-2"/>
        </w:rPr>
        <w:t xml:space="preserve"> </w:t>
      </w:r>
      <w:r>
        <w:t>смещения.</w:t>
      </w:r>
    </w:p>
    <w:p w:rsidR="00F92AA3" w:rsidRDefault="00F92AA3" w:rsidP="00F92AA3">
      <w:pPr>
        <w:pStyle w:val="a4"/>
        <w:ind w:right="125" w:firstLine="707"/>
        <w:jc w:val="both"/>
      </w:pPr>
      <w:r>
        <w:t>Ядерные реакции. Деление и синтез ядер. Ядерная энергетика. Источники 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 звезд.</w:t>
      </w:r>
    </w:p>
    <w:p w:rsidR="00F92AA3" w:rsidRDefault="00F92AA3" w:rsidP="00F92AA3">
      <w:pPr>
        <w:pStyle w:val="a4"/>
        <w:ind w:right="125" w:firstLine="707"/>
        <w:jc w:val="both"/>
      </w:pPr>
      <w:r>
        <w:t>Регистрация</w:t>
      </w:r>
      <w:r w:rsidRPr="00F92AA3">
        <w:t xml:space="preserve"> </w:t>
      </w:r>
      <w:r>
        <w:t>ядерных</w:t>
      </w:r>
      <w:r w:rsidRPr="00F92AA3">
        <w:t xml:space="preserve"> </w:t>
      </w:r>
      <w:r>
        <w:t>излучений.</w:t>
      </w:r>
      <w:r w:rsidRPr="00F92AA3">
        <w:t xml:space="preserve"> </w:t>
      </w:r>
      <w:r>
        <w:t>Влияние</w:t>
      </w:r>
      <w:r w:rsidRPr="00F92AA3">
        <w:t xml:space="preserve"> </w:t>
      </w:r>
      <w:r>
        <w:t>радиоактивных</w:t>
      </w:r>
      <w:r w:rsidRPr="00F92AA3">
        <w:t xml:space="preserve"> </w:t>
      </w:r>
      <w:r>
        <w:t>излучений</w:t>
      </w:r>
      <w:r w:rsidRPr="00F92AA3">
        <w:t xml:space="preserve"> </w:t>
      </w:r>
      <w:r>
        <w:t>на</w:t>
      </w:r>
      <w:r w:rsidRPr="00F92AA3">
        <w:t xml:space="preserve"> </w:t>
      </w:r>
      <w:r>
        <w:t>живые</w:t>
      </w:r>
      <w:r w:rsidRPr="00F92AA3">
        <w:t xml:space="preserve"> </w:t>
      </w:r>
      <w:r>
        <w:t>организмы.</w:t>
      </w:r>
      <w:r w:rsidRPr="00F92AA3">
        <w:t xml:space="preserve"> </w:t>
      </w:r>
      <w:r>
        <w:t>Дозиметрия. Экологические</w:t>
      </w:r>
      <w:r w:rsidRPr="00F92AA3">
        <w:t xml:space="preserve"> </w:t>
      </w:r>
      <w:r>
        <w:t>проблемы ядерной энергетики</w:t>
      </w:r>
    </w:p>
    <w:p w:rsidR="00F92AA3" w:rsidRDefault="00F92AA3" w:rsidP="00F92AA3">
      <w:pPr>
        <w:pStyle w:val="Heading1"/>
        <w:jc w:val="left"/>
      </w:pPr>
    </w:p>
    <w:p w:rsidR="009F2C5A" w:rsidRDefault="009F2C5A" w:rsidP="00F92AA3">
      <w:pPr>
        <w:pStyle w:val="Heading1"/>
        <w:jc w:val="left"/>
      </w:pPr>
    </w:p>
    <w:p w:rsidR="00F92AA3" w:rsidRDefault="00F92AA3" w:rsidP="00F92AA3">
      <w:pPr>
        <w:pStyle w:val="Heading1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</w:p>
    <w:p w:rsidR="00F92AA3" w:rsidRDefault="00F92AA3" w:rsidP="00F92AA3">
      <w:pPr>
        <w:spacing w:line="274" w:lineRule="exact"/>
        <w:ind w:left="830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F92AA3" w:rsidRDefault="00F92AA3" w:rsidP="00F92AA3">
      <w:pPr>
        <w:pStyle w:val="a6"/>
        <w:numPr>
          <w:ilvl w:val="0"/>
          <w:numId w:val="1"/>
        </w:numPr>
        <w:tabs>
          <w:tab w:val="left" w:pos="1116"/>
        </w:tabs>
        <w:spacing w:before="2" w:line="293" w:lineRule="exact"/>
        <w:ind w:left="1115"/>
        <w:jc w:val="left"/>
        <w:rPr>
          <w:sz w:val="24"/>
        </w:rPr>
      </w:pPr>
      <w:r>
        <w:rPr>
          <w:sz w:val="24"/>
        </w:rPr>
        <w:t>частично-поисковые,</w:t>
      </w:r>
    </w:p>
    <w:p w:rsidR="00F92AA3" w:rsidRDefault="00F92AA3" w:rsidP="00F92AA3">
      <w:pPr>
        <w:pStyle w:val="a6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sz w:val="24"/>
        </w:rPr>
      </w:pPr>
      <w:r>
        <w:rPr>
          <w:sz w:val="24"/>
        </w:rPr>
        <w:t>эвристические,</w:t>
      </w:r>
    </w:p>
    <w:p w:rsidR="00F92AA3" w:rsidRDefault="00F92AA3" w:rsidP="00F92AA3">
      <w:pPr>
        <w:pStyle w:val="a6"/>
        <w:numPr>
          <w:ilvl w:val="0"/>
          <w:numId w:val="1"/>
        </w:numPr>
        <w:tabs>
          <w:tab w:val="left" w:pos="1116"/>
        </w:tabs>
        <w:spacing w:before="1" w:line="293" w:lineRule="exact"/>
        <w:ind w:left="1115"/>
        <w:jc w:val="left"/>
        <w:rPr>
          <w:sz w:val="24"/>
        </w:rPr>
      </w:pPr>
      <w:r>
        <w:rPr>
          <w:sz w:val="24"/>
        </w:rPr>
        <w:t>исследовательские,</w:t>
      </w:r>
    </w:p>
    <w:p w:rsidR="00F92AA3" w:rsidRDefault="00F92AA3" w:rsidP="00F92AA3">
      <w:pPr>
        <w:pStyle w:val="a6"/>
        <w:numPr>
          <w:ilvl w:val="0"/>
          <w:numId w:val="1"/>
        </w:numPr>
        <w:tabs>
          <w:tab w:val="left" w:pos="1116"/>
        </w:tabs>
        <w:spacing w:line="292" w:lineRule="exact"/>
        <w:ind w:left="1115"/>
        <w:jc w:val="left"/>
        <w:rPr>
          <w:sz w:val="24"/>
        </w:rPr>
      </w:pPr>
      <w:r>
        <w:rPr>
          <w:sz w:val="24"/>
        </w:rPr>
        <w:t>тренинги.</w:t>
      </w:r>
    </w:p>
    <w:p w:rsidR="00F92AA3" w:rsidRDefault="00F92AA3" w:rsidP="00F92AA3">
      <w:pPr>
        <w:ind w:left="122" w:right="126" w:firstLine="707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</w:p>
    <w:p w:rsidR="00F92AA3" w:rsidRDefault="00F92AA3" w:rsidP="00635866">
      <w:pPr>
        <w:pStyle w:val="a4"/>
        <w:ind w:right="125" w:firstLine="707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интернет-сайтов,</w:t>
      </w:r>
      <w:r>
        <w:rPr>
          <w:spacing w:val="1"/>
        </w:rPr>
        <w:t xml:space="preserve"> </w:t>
      </w:r>
      <w:r>
        <w:t>обсуждение докладов и презентаций, составление и решение задач, обсуждение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 физике).</w:t>
      </w:r>
    </w:p>
    <w:p w:rsidR="00635866" w:rsidRDefault="00635866" w:rsidP="00635866">
      <w:pPr>
        <w:pStyle w:val="a4"/>
        <w:ind w:right="125" w:firstLine="707"/>
        <w:jc w:val="both"/>
      </w:pPr>
    </w:p>
    <w:p w:rsidR="0024091C" w:rsidRDefault="0024091C" w:rsidP="0024091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091C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TableNormal"/>
        <w:tblW w:w="5302" w:type="pct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960"/>
        <w:gridCol w:w="1561"/>
        <w:gridCol w:w="1416"/>
        <w:gridCol w:w="1420"/>
        <w:gridCol w:w="2397"/>
      </w:tblGrid>
      <w:tr w:rsidR="00B27FA5" w:rsidTr="00635866">
        <w:trPr>
          <w:trHeight w:val="559"/>
        </w:trPr>
        <w:tc>
          <w:tcPr>
            <w:tcW w:w="219" w:type="pct"/>
          </w:tcPr>
          <w:p w:rsidR="0024091C" w:rsidRDefault="0024091C" w:rsidP="00CC5D0F">
            <w:pPr>
              <w:pStyle w:val="TableParagraph"/>
              <w:spacing w:line="268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24091C" w:rsidRDefault="0024091C" w:rsidP="00CC5D0F">
            <w:pPr>
              <w:pStyle w:val="TableParagraph"/>
              <w:spacing w:line="264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1451" w:type="pct"/>
          </w:tcPr>
          <w:p w:rsidR="0024091C" w:rsidRPr="00B27FA5" w:rsidRDefault="00B27FA5" w:rsidP="00B27FA5">
            <w:pPr>
              <w:pStyle w:val="TableParagraph"/>
              <w:spacing w:before="131" w:line="240" w:lineRule="auto"/>
              <w:ind w:left="2274" w:right="22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Тема</w:t>
            </w:r>
          </w:p>
        </w:tc>
        <w:tc>
          <w:tcPr>
            <w:tcW w:w="765" w:type="pct"/>
          </w:tcPr>
          <w:p w:rsidR="0024091C" w:rsidRDefault="0024091C" w:rsidP="00CC5D0F">
            <w:pPr>
              <w:pStyle w:val="TableParagraph"/>
              <w:spacing w:line="268" w:lineRule="exact"/>
              <w:ind w:left="72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24091C" w:rsidRDefault="0024091C" w:rsidP="00CC5D0F">
            <w:pPr>
              <w:pStyle w:val="TableParagraph"/>
              <w:spacing w:line="264" w:lineRule="exact"/>
              <w:ind w:left="69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694" w:type="pct"/>
          </w:tcPr>
          <w:p w:rsidR="0024091C" w:rsidRDefault="0024091C" w:rsidP="00CC5D0F">
            <w:pPr>
              <w:pStyle w:val="TableParagraph"/>
              <w:spacing w:before="131" w:line="240" w:lineRule="auto"/>
              <w:ind w:left="175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696" w:type="pct"/>
          </w:tcPr>
          <w:p w:rsidR="0024091C" w:rsidRDefault="0024091C" w:rsidP="00CC5D0F">
            <w:pPr>
              <w:pStyle w:val="TableParagraph"/>
              <w:spacing w:before="131" w:line="240" w:lineRule="auto"/>
              <w:ind w:left="22" w:righ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1175" w:type="pct"/>
          </w:tcPr>
          <w:p w:rsidR="0024091C" w:rsidRPr="00B27FA5" w:rsidRDefault="00B27FA5" w:rsidP="00CC5D0F">
            <w:pPr>
              <w:pStyle w:val="TableParagraph"/>
              <w:spacing w:before="131" w:line="240" w:lineRule="auto"/>
              <w:ind w:left="22" w:right="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ЦОР</w:t>
            </w: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Кинематика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5" w:type="pct"/>
            <w:vMerge w:val="restart"/>
          </w:tcPr>
          <w:p w:rsidR="00B27FA5" w:rsidRPr="00B27FA5" w:rsidRDefault="005F34C4" w:rsidP="00B27FA5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/>
              </w:rPr>
            </w:pPr>
            <w:hyperlink r:id="rId8" w:tgtFrame="_blank" w:history="1">
              <w:r w:rsidR="00B27FA5" w:rsidRPr="00B27F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Классная физика</w:t>
              </w:r>
            </w:hyperlink>
            <w:r w:rsidR="00B27FA5" w:rsidRPr="00B27FA5">
              <w:rPr>
                <w:rFonts w:ascii="Times New Roman" w:eastAsia="Times New Roman" w:hAnsi="Times New Roman" w:cs="Times New Roman"/>
                <w:lang w:val="ru-RU"/>
              </w:rPr>
              <w:t xml:space="preserve">  уроки, задачи, головоломки, множество обучающих роликов, викторины и научные опыты.</w:t>
            </w:r>
          </w:p>
          <w:p w:rsidR="00B27FA5" w:rsidRPr="00B27FA5" w:rsidRDefault="005F34C4" w:rsidP="00B27FA5">
            <w:pPr>
              <w:tabs>
                <w:tab w:val="left" w:pos="10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B27FA5" w:rsidRPr="00B27FA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B27FA5" w:rsidRPr="00B27FA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B27FA5" w:rsidRPr="00B27FA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B27FA5" w:rsidRPr="00B27FA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B27FA5" w:rsidRPr="00B27FA5" w:rsidRDefault="00B27FA5" w:rsidP="00B27FA5">
            <w:pPr>
              <w:spacing w:befor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7F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B27FA5" w:rsidRPr="00B27FA5" w:rsidRDefault="00B27FA5" w:rsidP="00B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7FA5" w:rsidRPr="00D34C99" w:rsidRDefault="005F34C4" w:rsidP="00B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B27FA5" w:rsidRPr="00D34C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phys</w:t>
              </w:r>
              <w:r w:rsidR="00B27FA5" w:rsidRPr="00D34C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  <w:r w:rsidR="00B27FA5" w:rsidRPr="00D34C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sdamgia</w:t>
              </w:r>
              <w:proofErr w:type="spellEnd"/>
              <w:r w:rsidR="00B27FA5" w:rsidRPr="00D34C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27FA5" w:rsidRPr="00DD090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B27FA5" w:rsidRPr="00D34C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B27FA5" w:rsidRPr="00B27FA5" w:rsidRDefault="00B27FA5" w:rsidP="00B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7F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Решу ОГЭ</w:t>
            </w:r>
          </w:p>
          <w:p w:rsidR="00B27FA5" w:rsidRPr="00B27FA5" w:rsidRDefault="00B27FA5" w:rsidP="00B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7FA5" w:rsidRPr="00B27FA5" w:rsidRDefault="005F34C4" w:rsidP="00B27FA5">
            <w:pPr>
              <w:spacing w:line="259" w:lineRule="auto"/>
              <w:jc w:val="both"/>
              <w:rPr>
                <w:sz w:val="24"/>
                <w:szCs w:val="28"/>
                <w:lang w:val="ru-RU"/>
              </w:rPr>
            </w:pPr>
            <w:hyperlink r:id="rId11" w:history="1">
              <w:r w:rsidR="00B27FA5" w:rsidRPr="00B4007A">
                <w:rPr>
                  <w:rStyle w:val="ad"/>
                  <w:sz w:val="24"/>
                  <w:szCs w:val="28"/>
                </w:rPr>
                <w:t>http</w:t>
              </w:r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://</w:t>
              </w:r>
              <w:proofErr w:type="spellStart"/>
              <w:r w:rsidR="00B27FA5" w:rsidRPr="00B4007A">
                <w:rPr>
                  <w:rStyle w:val="ad"/>
                  <w:sz w:val="24"/>
                  <w:szCs w:val="28"/>
                </w:rPr>
                <w:t>bocharova</w:t>
              </w:r>
              <w:proofErr w:type="spellEnd"/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.</w:t>
              </w:r>
              <w:proofErr w:type="spellStart"/>
              <w:r w:rsidR="00B27FA5" w:rsidRPr="00B4007A">
                <w:rPr>
                  <w:rStyle w:val="ad"/>
                  <w:sz w:val="24"/>
                  <w:szCs w:val="28"/>
                </w:rPr>
                <w:t>ucoz</w:t>
              </w:r>
              <w:proofErr w:type="spellEnd"/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.</w:t>
              </w:r>
              <w:r w:rsidR="00B27FA5" w:rsidRPr="00B4007A">
                <w:rPr>
                  <w:rStyle w:val="ad"/>
                  <w:sz w:val="24"/>
                  <w:szCs w:val="28"/>
                </w:rPr>
                <w:t>ru</w:t>
              </w:r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/</w:t>
              </w:r>
              <w:r w:rsidR="00B27FA5" w:rsidRPr="00B4007A">
                <w:rPr>
                  <w:rStyle w:val="ad"/>
                  <w:sz w:val="24"/>
                  <w:szCs w:val="28"/>
                </w:rPr>
                <w:t>index</w:t>
              </w:r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/</w:t>
              </w:r>
              <w:proofErr w:type="spellStart"/>
              <w:r w:rsidR="00B27FA5" w:rsidRPr="00B4007A">
                <w:rPr>
                  <w:rStyle w:val="ad"/>
                  <w:sz w:val="24"/>
                  <w:szCs w:val="28"/>
                </w:rPr>
                <w:t>distanc</w:t>
              </w:r>
              <w:proofErr w:type="spellEnd"/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_</w:t>
              </w:r>
              <w:proofErr w:type="spellStart"/>
              <w:r w:rsidR="00B27FA5" w:rsidRPr="00B4007A">
                <w:rPr>
                  <w:rStyle w:val="ad"/>
                  <w:sz w:val="24"/>
                  <w:szCs w:val="28"/>
                </w:rPr>
                <w:t>uroki</w:t>
              </w:r>
              <w:proofErr w:type="spellEnd"/>
              <w:r w:rsidR="00B27FA5" w:rsidRPr="00B27FA5">
                <w:rPr>
                  <w:rStyle w:val="ad"/>
                  <w:sz w:val="24"/>
                  <w:szCs w:val="28"/>
                  <w:lang w:val="ru-RU"/>
                </w:rPr>
                <w:t>/0-33</w:t>
              </w:r>
            </w:hyperlink>
          </w:p>
          <w:p w:rsidR="00B27FA5" w:rsidRPr="00B27FA5" w:rsidRDefault="00B27FA5" w:rsidP="009F2C5A">
            <w:pPr>
              <w:pStyle w:val="TableParagraph"/>
              <w:ind w:left="16"/>
              <w:rPr>
                <w:sz w:val="24"/>
                <w:lang w:val="ru-RU"/>
              </w:rPr>
            </w:pPr>
            <w:r w:rsidRPr="00B27FA5">
              <w:rPr>
                <w:sz w:val="24"/>
                <w:szCs w:val="24"/>
                <w:lang w:val="ru-RU"/>
              </w:rPr>
              <w:t>Дистанционные уроки по физике, материалы к урокам, тесты, электронные пособия, онлайн тестирование и многое другое</w:t>
            </w: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Динамика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Импульс.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560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51" w:type="pct"/>
          </w:tcPr>
          <w:p w:rsidR="00B27FA5" w:rsidRPr="0024091C" w:rsidRDefault="00B27FA5" w:rsidP="00B27FA5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24091C">
              <w:rPr>
                <w:sz w:val="24"/>
                <w:lang w:val="ru-RU"/>
              </w:rPr>
              <w:t>Механическая</w:t>
            </w:r>
            <w:r w:rsidRPr="0024091C">
              <w:rPr>
                <w:spacing w:val="41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работа.</w:t>
            </w:r>
            <w:r w:rsidRPr="0024091C">
              <w:rPr>
                <w:spacing w:val="41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Механическая</w:t>
            </w:r>
            <w:r w:rsidRPr="0024091C">
              <w:rPr>
                <w:spacing w:val="41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энергия.</w:t>
            </w:r>
          </w:p>
          <w:p w:rsidR="00B27FA5" w:rsidRDefault="00B27FA5" w:rsidP="00B27FA5">
            <w:pPr>
              <w:pStyle w:val="TableParagraph"/>
              <w:spacing w:line="264" w:lineRule="exact"/>
              <w:ind w:left="108"/>
              <w:rPr>
                <w:spacing w:val="-3"/>
                <w:sz w:val="24"/>
                <w:lang w:val="ru-RU"/>
              </w:rPr>
            </w:pPr>
            <w:r w:rsidRPr="0024091C">
              <w:rPr>
                <w:sz w:val="24"/>
                <w:lang w:val="ru-RU"/>
              </w:rPr>
              <w:t>Закон</w:t>
            </w:r>
            <w:r w:rsidRPr="0024091C">
              <w:rPr>
                <w:spacing w:val="-4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сохранения</w:t>
            </w:r>
            <w:r w:rsidRPr="0024091C">
              <w:rPr>
                <w:spacing w:val="-3"/>
                <w:sz w:val="24"/>
                <w:lang w:val="ru-RU"/>
              </w:rPr>
              <w:t xml:space="preserve"> </w:t>
            </w:r>
          </w:p>
          <w:p w:rsidR="00B27FA5" w:rsidRDefault="00B27FA5" w:rsidP="00B27FA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4091C">
              <w:rPr>
                <w:sz w:val="24"/>
                <w:lang w:val="ru-RU"/>
              </w:rPr>
              <w:t>механической</w:t>
            </w:r>
            <w:r w:rsidRPr="0024091C">
              <w:rPr>
                <w:spacing w:val="-4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энергии</w:t>
            </w:r>
          </w:p>
          <w:p w:rsidR="00B27FA5" w:rsidRPr="0024091C" w:rsidRDefault="00B27FA5" w:rsidP="00B27FA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spacing w:line="275" w:lineRule="exact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Статика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pacing w:val="-6"/>
                <w:sz w:val="24"/>
                <w:lang w:val="ru-RU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6"/>
                <w:sz w:val="24"/>
              </w:rPr>
              <w:t xml:space="preserve"> </w:t>
            </w:r>
          </w:p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8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Оптика</w:t>
            </w:r>
          </w:p>
          <w:p w:rsidR="00B27FA5" w:rsidRP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79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  <w:r w:rsidRPr="0024091C">
              <w:rPr>
                <w:sz w:val="24"/>
                <w:lang w:val="ru-RU"/>
              </w:rPr>
              <w:t>Физика</w:t>
            </w:r>
            <w:r w:rsidRPr="0024091C">
              <w:rPr>
                <w:spacing w:val="-11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атома</w:t>
            </w:r>
            <w:r w:rsidRPr="0024091C">
              <w:rPr>
                <w:spacing w:val="-10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и</w:t>
            </w:r>
            <w:r w:rsidRPr="0024091C">
              <w:rPr>
                <w:spacing w:val="-9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атомного</w:t>
            </w:r>
            <w:r w:rsidRPr="0024091C">
              <w:rPr>
                <w:spacing w:val="-9"/>
                <w:sz w:val="24"/>
                <w:lang w:val="ru-RU"/>
              </w:rPr>
              <w:t xml:space="preserve"> </w:t>
            </w:r>
            <w:r w:rsidRPr="0024091C">
              <w:rPr>
                <w:sz w:val="24"/>
                <w:lang w:val="ru-RU"/>
              </w:rPr>
              <w:t>ядра</w:t>
            </w:r>
          </w:p>
          <w:p w:rsidR="00B27FA5" w:rsidRPr="0024091C" w:rsidRDefault="00B27FA5" w:rsidP="00B27FA5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ind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B27FA5" w:rsidTr="00635866">
        <w:trPr>
          <w:trHeight w:val="281"/>
        </w:trPr>
        <w:tc>
          <w:tcPr>
            <w:tcW w:w="219" w:type="pct"/>
          </w:tcPr>
          <w:p w:rsidR="00B27FA5" w:rsidRDefault="00B27FA5" w:rsidP="00CC5D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1" w:type="pct"/>
          </w:tcPr>
          <w:p w:rsidR="00B27FA5" w:rsidRDefault="00B27FA5" w:rsidP="00B27FA5">
            <w:pPr>
              <w:pStyle w:val="TableParagraph"/>
              <w:spacing w:line="258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65" w:type="pct"/>
          </w:tcPr>
          <w:p w:rsidR="00B27FA5" w:rsidRDefault="00B27FA5" w:rsidP="00CC5D0F">
            <w:pPr>
              <w:pStyle w:val="TableParagraph"/>
              <w:spacing w:line="258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4" w:type="pct"/>
          </w:tcPr>
          <w:p w:rsidR="00B27FA5" w:rsidRDefault="00B27FA5" w:rsidP="00CC5D0F">
            <w:pPr>
              <w:pStyle w:val="TableParagraph"/>
              <w:spacing w:line="258" w:lineRule="exact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6" w:type="pct"/>
          </w:tcPr>
          <w:p w:rsidR="00B27FA5" w:rsidRDefault="00B27FA5" w:rsidP="00CC5D0F">
            <w:pPr>
              <w:pStyle w:val="TableParagraph"/>
              <w:spacing w:line="258" w:lineRule="exact"/>
              <w:ind w:left="22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75" w:type="pct"/>
            <w:vMerge/>
          </w:tcPr>
          <w:p w:rsidR="00B27FA5" w:rsidRDefault="00B27FA5" w:rsidP="00CC5D0F">
            <w:pPr>
              <w:pStyle w:val="TableParagraph"/>
              <w:spacing w:line="258" w:lineRule="exact"/>
              <w:ind w:left="22" w:right="6"/>
              <w:jc w:val="center"/>
              <w:rPr>
                <w:b/>
                <w:sz w:val="24"/>
              </w:rPr>
            </w:pPr>
          </w:p>
        </w:tc>
      </w:tr>
    </w:tbl>
    <w:p w:rsidR="0024091C" w:rsidRDefault="0024091C" w:rsidP="0024091C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24091C" w:rsidSect="009F2C5A">
      <w:pgSz w:w="11910" w:h="16840"/>
      <w:pgMar w:top="568" w:right="720" w:bottom="1260" w:left="158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06" w:rsidRDefault="00847C06" w:rsidP="000445E7">
      <w:pPr>
        <w:spacing w:after="0" w:line="240" w:lineRule="auto"/>
      </w:pPr>
      <w:r>
        <w:separator/>
      </w:r>
    </w:p>
  </w:endnote>
  <w:endnote w:type="continuationSeparator" w:id="0">
    <w:p w:rsidR="00847C06" w:rsidRDefault="00847C06" w:rsidP="0004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6F" w:rsidRDefault="005F34C4">
    <w:pPr>
      <w:pStyle w:val="a4"/>
      <w:spacing w:line="14" w:lineRule="auto"/>
      <w:ind w:left="0"/>
      <w:rPr>
        <w:sz w:val="20"/>
      </w:rPr>
    </w:pPr>
    <w:r w:rsidRPr="005F34C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310pt;margin-top:777.55pt;width:19pt;height:15.3pt;z-index:-251658752;mso-position-horizontal-relative:page;mso-position-vertical-relative:page" filled="f" stroked="f">
          <v:textbox inset="0,0,0,0">
            <w:txbxContent>
              <w:p w:rsidR="008B086F" w:rsidRPr="000445E7" w:rsidRDefault="00847C06" w:rsidP="000445E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06" w:rsidRDefault="00847C06" w:rsidP="000445E7">
      <w:pPr>
        <w:spacing w:after="0" w:line="240" w:lineRule="auto"/>
      </w:pPr>
      <w:r>
        <w:separator/>
      </w:r>
    </w:p>
  </w:footnote>
  <w:footnote w:type="continuationSeparator" w:id="0">
    <w:p w:rsidR="00847C06" w:rsidRDefault="00847C06" w:rsidP="0004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538"/>
    <w:multiLevelType w:val="hybridMultilevel"/>
    <w:tmpl w:val="7A1AB0BE"/>
    <w:lvl w:ilvl="0" w:tplc="E7F89CC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36B48E">
      <w:numFmt w:val="bullet"/>
      <w:lvlText w:val="•"/>
      <w:lvlJc w:val="left"/>
      <w:pPr>
        <w:ind w:left="1068" w:hanging="286"/>
      </w:pPr>
      <w:rPr>
        <w:rFonts w:hint="default"/>
        <w:lang w:val="ru-RU" w:eastAsia="en-US" w:bidi="ar-SA"/>
      </w:rPr>
    </w:lvl>
    <w:lvl w:ilvl="2" w:tplc="4440C31C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B08C930A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 w:tplc="7064122C">
      <w:numFmt w:val="bullet"/>
      <w:lvlText w:val="•"/>
      <w:lvlJc w:val="left"/>
      <w:pPr>
        <w:ind w:left="3914" w:hanging="286"/>
      </w:pPr>
      <w:rPr>
        <w:rFonts w:hint="default"/>
        <w:lang w:val="ru-RU" w:eastAsia="en-US" w:bidi="ar-SA"/>
      </w:rPr>
    </w:lvl>
    <w:lvl w:ilvl="5" w:tplc="84A88B20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EB5A6572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3D7E9108">
      <w:numFmt w:val="bullet"/>
      <w:lvlText w:val="•"/>
      <w:lvlJc w:val="left"/>
      <w:pPr>
        <w:ind w:left="6760" w:hanging="286"/>
      </w:pPr>
      <w:rPr>
        <w:rFonts w:hint="default"/>
        <w:lang w:val="ru-RU" w:eastAsia="en-US" w:bidi="ar-SA"/>
      </w:rPr>
    </w:lvl>
    <w:lvl w:ilvl="8" w:tplc="4C384DF2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1">
    <w:nsid w:val="65B80D1C"/>
    <w:multiLevelType w:val="hybridMultilevel"/>
    <w:tmpl w:val="1D362BE0"/>
    <w:lvl w:ilvl="0" w:tplc="B036AF44">
      <w:start w:val="1"/>
      <w:numFmt w:val="upperRoman"/>
      <w:lvlText w:val="%1."/>
      <w:lvlJc w:val="left"/>
      <w:pPr>
        <w:ind w:left="354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4F526874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2" w:tplc="7FF09190">
      <w:numFmt w:val="bullet"/>
      <w:lvlText w:val="•"/>
      <w:lvlJc w:val="left"/>
      <w:pPr>
        <w:ind w:left="4745" w:hanging="284"/>
      </w:pPr>
      <w:rPr>
        <w:rFonts w:hint="default"/>
        <w:lang w:val="ru-RU" w:eastAsia="en-US" w:bidi="ar-SA"/>
      </w:rPr>
    </w:lvl>
    <w:lvl w:ilvl="3" w:tplc="D9B6DE0A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  <w:lvl w:ilvl="4" w:tplc="B978CB78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5" w:tplc="323CAC84">
      <w:numFmt w:val="bullet"/>
      <w:lvlText w:val="•"/>
      <w:lvlJc w:val="left"/>
      <w:pPr>
        <w:ind w:left="6535" w:hanging="284"/>
      </w:pPr>
      <w:rPr>
        <w:rFonts w:hint="default"/>
        <w:lang w:val="ru-RU" w:eastAsia="en-US" w:bidi="ar-SA"/>
      </w:rPr>
    </w:lvl>
    <w:lvl w:ilvl="6" w:tplc="F460A9EE">
      <w:numFmt w:val="bullet"/>
      <w:lvlText w:val="•"/>
      <w:lvlJc w:val="left"/>
      <w:pPr>
        <w:ind w:left="7131" w:hanging="284"/>
      </w:pPr>
      <w:rPr>
        <w:rFonts w:hint="default"/>
        <w:lang w:val="ru-RU" w:eastAsia="en-US" w:bidi="ar-SA"/>
      </w:rPr>
    </w:lvl>
    <w:lvl w:ilvl="7" w:tplc="9C1C5C0A">
      <w:numFmt w:val="bullet"/>
      <w:lvlText w:val="•"/>
      <w:lvlJc w:val="left"/>
      <w:pPr>
        <w:ind w:left="7728" w:hanging="284"/>
      </w:pPr>
      <w:rPr>
        <w:rFonts w:hint="default"/>
        <w:lang w:val="ru-RU" w:eastAsia="en-US" w:bidi="ar-SA"/>
      </w:rPr>
    </w:lvl>
    <w:lvl w:ilvl="8" w:tplc="687CEB9E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45E7"/>
    <w:rsid w:val="000042F5"/>
    <w:rsid w:val="000445E7"/>
    <w:rsid w:val="001B79EC"/>
    <w:rsid w:val="0024091C"/>
    <w:rsid w:val="003C3F68"/>
    <w:rsid w:val="005F34C4"/>
    <w:rsid w:val="00607C56"/>
    <w:rsid w:val="00635866"/>
    <w:rsid w:val="00685CD2"/>
    <w:rsid w:val="00847C06"/>
    <w:rsid w:val="009F2C5A"/>
    <w:rsid w:val="00B27FA5"/>
    <w:rsid w:val="00C05F09"/>
    <w:rsid w:val="00C12707"/>
    <w:rsid w:val="00CA74B5"/>
    <w:rsid w:val="00D34C99"/>
    <w:rsid w:val="00DE69DE"/>
    <w:rsid w:val="00ED4BEC"/>
    <w:rsid w:val="00EF3EAC"/>
    <w:rsid w:val="00F04300"/>
    <w:rsid w:val="00F9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445E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445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445E7"/>
    <w:pPr>
      <w:widowControl w:val="0"/>
      <w:autoSpaceDE w:val="0"/>
      <w:autoSpaceDN w:val="0"/>
      <w:spacing w:after="0" w:line="274" w:lineRule="exact"/>
      <w:ind w:left="8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445E7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04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45E7"/>
  </w:style>
  <w:style w:type="paragraph" w:styleId="a9">
    <w:name w:val="footer"/>
    <w:basedOn w:val="a"/>
    <w:link w:val="aa"/>
    <w:uiPriority w:val="99"/>
    <w:semiHidden/>
    <w:unhideWhenUsed/>
    <w:rsid w:val="0004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5E7"/>
  </w:style>
  <w:style w:type="table" w:customStyle="1" w:styleId="TableNormal">
    <w:name w:val="Table Normal"/>
    <w:uiPriority w:val="2"/>
    <w:semiHidden/>
    <w:unhideWhenUsed/>
    <w:qFormat/>
    <w:rsid w:val="00EF3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EF3EAC"/>
    <w:pPr>
      <w:widowControl w:val="0"/>
      <w:autoSpaceDE w:val="0"/>
      <w:autoSpaceDN w:val="0"/>
      <w:spacing w:before="6" w:after="0" w:line="240" w:lineRule="auto"/>
      <w:ind w:left="453" w:right="45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EF3EAC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EF3EAC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paragraph" w:customStyle="1" w:styleId="Pa12">
    <w:name w:val="Pa12"/>
    <w:basedOn w:val="a"/>
    <w:next w:val="a"/>
    <w:uiPriority w:val="99"/>
    <w:rsid w:val="00B27FA5"/>
    <w:pPr>
      <w:autoSpaceDE w:val="0"/>
      <w:autoSpaceDN w:val="0"/>
      <w:adjustRightInd w:val="0"/>
      <w:spacing w:after="0" w:line="192" w:lineRule="atLeast"/>
    </w:pPr>
    <w:rPr>
      <w:rFonts w:ascii="SchoolBookCSanPin" w:eastAsia="Times New Roman" w:hAnsi="SchoolBookCSanPin" w:cs="SchoolBookCSanPi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27FA5"/>
    <w:rPr>
      <w:color w:val="0000FF" w:themeColor="hyperlink"/>
      <w:u w:val="single"/>
    </w:rPr>
  </w:style>
  <w:style w:type="paragraph" w:customStyle="1" w:styleId="Default">
    <w:name w:val="Default"/>
    <w:rsid w:val="00DE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harova.ucoz.ru/index/distanc_uroki/0-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hys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2021-09-13T15:19:00Z</dcterms:created>
  <dcterms:modified xsi:type="dcterms:W3CDTF">2021-11-02T08:53:00Z</dcterms:modified>
</cp:coreProperties>
</file>