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3FBF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 w:firstLine="398"/>
        <w:jc w:val="center"/>
        <w:rPr>
          <w:b/>
          <w:sz w:val="32"/>
          <w:szCs w:val="32"/>
        </w:rPr>
      </w:pPr>
      <w:r w:rsidRPr="006017EB">
        <w:rPr>
          <w:rFonts w:eastAsia="Tahoma"/>
          <w:b/>
          <w:sz w:val="32"/>
          <w:szCs w:val="32"/>
        </w:rPr>
        <w:t>Муниципальное общеобразовательное учреждение</w:t>
      </w:r>
    </w:p>
    <w:p w14:paraId="5DC88177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eastAsia="Tahoma"/>
          <w:szCs w:val="22"/>
        </w:rPr>
      </w:pPr>
      <w:r w:rsidRPr="006017EB">
        <w:rPr>
          <w:rFonts w:eastAsia="Tahoma"/>
          <w:b/>
          <w:sz w:val="32"/>
          <w:szCs w:val="32"/>
        </w:rPr>
        <w:t>Гимназия имени А.Л.Кекина г. Ростова Ярославской области</w:t>
      </w:r>
    </w:p>
    <w:p w14:paraId="701B8E77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6C355C12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409"/>
        <w:gridCol w:w="2266"/>
      </w:tblGrid>
      <w:tr w:rsidR="006017EB" w:rsidRPr="006017EB" w14:paraId="4C11683F" w14:textId="77777777" w:rsidTr="0085331F">
        <w:tc>
          <w:tcPr>
            <w:tcW w:w="2337" w:type="dxa"/>
          </w:tcPr>
          <w:p w14:paraId="561A0DA8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ahoma"/>
                <w:szCs w:val="22"/>
              </w:rPr>
            </w:pPr>
            <w:bookmarkStart w:id="0" w:name="_Hlk87025325"/>
            <w:r w:rsidRPr="006017EB">
              <w:rPr>
                <w:rFonts w:eastAsia="Tahoma"/>
                <w:szCs w:val="22"/>
              </w:rPr>
              <w:t>Рассмотрена на заседании кафедры протокол №1</w:t>
            </w:r>
          </w:p>
          <w:p w14:paraId="408ACE42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ahoma"/>
                <w:szCs w:val="22"/>
              </w:rPr>
            </w:pPr>
            <w:r w:rsidRPr="006017EB">
              <w:rPr>
                <w:rFonts w:eastAsia="Tahoma"/>
                <w:szCs w:val="22"/>
              </w:rPr>
              <w:t>от 26 августа 2021 г.</w:t>
            </w:r>
            <w:bookmarkEnd w:id="0"/>
          </w:p>
        </w:tc>
        <w:tc>
          <w:tcPr>
            <w:tcW w:w="2337" w:type="dxa"/>
          </w:tcPr>
          <w:p w14:paraId="281786DB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ahoma"/>
                <w:szCs w:val="22"/>
              </w:rPr>
            </w:pPr>
          </w:p>
        </w:tc>
        <w:tc>
          <w:tcPr>
            <w:tcW w:w="2409" w:type="dxa"/>
          </w:tcPr>
          <w:p w14:paraId="299D40F9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ahoma"/>
                <w:szCs w:val="22"/>
              </w:rPr>
            </w:pPr>
          </w:p>
        </w:tc>
        <w:tc>
          <w:tcPr>
            <w:tcW w:w="2266" w:type="dxa"/>
          </w:tcPr>
          <w:p w14:paraId="10D259E4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ind w:firstLine="456"/>
              <w:contextualSpacing/>
              <w:rPr>
                <w:rFonts w:eastAsia="Tahoma"/>
                <w:szCs w:val="22"/>
              </w:rPr>
            </w:pPr>
            <w:r w:rsidRPr="006017EB">
              <w:rPr>
                <w:rFonts w:eastAsia="Tahoma"/>
                <w:szCs w:val="22"/>
              </w:rPr>
              <w:t>Утверждена</w:t>
            </w:r>
          </w:p>
          <w:p w14:paraId="70CF339A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ind w:left="-539" w:firstLine="456"/>
              <w:contextualSpacing/>
              <w:rPr>
                <w:rFonts w:eastAsia="Tahoma"/>
                <w:szCs w:val="22"/>
              </w:rPr>
            </w:pPr>
            <w:r w:rsidRPr="006017EB">
              <w:rPr>
                <w:rFonts w:eastAsia="Tahoma"/>
                <w:szCs w:val="22"/>
              </w:rPr>
              <w:t>Приказ по гимназии</w:t>
            </w:r>
          </w:p>
          <w:p w14:paraId="57FB887D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ind w:left="-539" w:firstLine="456"/>
              <w:contextualSpacing/>
              <w:rPr>
                <w:rFonts w:eastAsia="Tahoma"/>
                <w:szCs w:val="22"/>
              </w:rPr>
            </w:pPr>
            <w:r w:rsidRPr="006017EB">
              <w:rPr>
                <w:rFonts w:eastAsia="Tahoma"/>
                <w:szCs w:val="22"/>
              </w:rPr>
              <w:t xml:space="preserve"> № 156-0</w:t>
            </w:r>
          </w:p>
          <w:p w14:paraId="67B012D4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ind w:left="-539" w:firstLine="456"/>
              <w:contextualSpacing/>
              <w:rPr>
                <w:rFonts w:eastAsia="Tahoma"/>
                <w:szCs w:val="22"/>
              </w:rPr>
            </w:pPr>
            <w:r w:rsidRPr="006017EB">
              <w:rPr>
                <w:rFonts w:eastAsia="Tahoma"/>
                <w:szCs w:val="22"/>
              </w:rPr>
              <w:t xml:space="preserve">от 30 августа 2021 г    </w:t>
            </w:r>
          </w:p>
          <w:p w14:paraId="68CF2CAC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ind w:left="-539" w:firstLine="397"/>
              <w:contextualSpacing/>
              <w:rPr>
                <w:rFonts w:eastAsia="Tahoma"/>
                <w:szCs w:val="22"/>
              </w:rPr>
            </w:pPr>
            <w:r w:rsidRPr="006017EB">
              <w:rPr>
                <w:rFonts w:eastAsia="Tahoma"/>
                <w:szCs w:val="22"/>
              </w:rPr>
              <w:t xml:space="preserve">                                                                                                     </w:t>
            </w:r>
          </w:p>
          <w:p w14:paraId="6EF1C4A2" w14:textId="77777777" w:rsidR="006017EB" w:rsidRPr="006017EB" w:rsidRDefault="006017EB" w:rsidP="006017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="Tahoma"/>
                <w:szCs w:val="22"/>
              </w:rPr>
            </w:pPr>
          </w:p>
        </w:tc>
      </w:tr>
    </w:tbl>
    <w:p w14:paraId="52D91A38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6DCFAE4F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535EEFFA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7C293D95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552C6F52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24B76FBD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2C465C0F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22468058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</w:p>
    <w:p w14:paraId="05B68218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contextualSpacing/>
        <w:rPr>
          <w:rFonts w:eastAsia="Tahoma"/>
          <w:szCs w:val="22"/>
        </w:rPr>
      </w:pPr>
      <w:r w:rsidRPr="006017EB">
        <w:rPr>
          <w:rFonts w:eastAsia="Tahoma"/>
          <w:szCs w:val="22"/>
        </w:rPr>
        <w:t xml:space="preserve">                                                                                                                          </w:t>
      </w:r>
    </w:p>
    <w:p w14:paraId="45A98931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1400F8AA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04505FC3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1A7672B1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4D1AA247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Tahoma"/>
          <w:b/>
          <w:sz w:val="32"/>
          <w:szCs w:val="32"/>
        </w:rPr>
      </w:pPr>
      <w:r w:rsidRPr="006017EB">
        <w:rPr>
          <w:rFonts w:eastAsia="Tahoma"/>
          <w:b/>
          <w:sz w:val="32"/>
          <w:szCs w:val="32"/>
        </w:rPr>
        <w:t xml:space="preserve">Программа </w:t>
      </w:r>
    </w:p>
    <w:p w14:paraId="11D05D8E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Tahoma"/>
          <w:b/>
          <w:sz w:val="32"/>
          <w:szCs w:val="32"/>
        </w:rPr>
      </w:pPr>
      <w:r w:rsidRPr="006017EB">
        <w:rPr>
          <w:rFonts w:eastAsia="Tahoma"/>
          <w:b/>
          <w:sz w:val="32"/>
          <w:szCs w:val="32"/>
        </w:rPr>
        <w:t>курса внеурочной деятельности</w:t>
      </w:r>
    </w:p>
    <w:p w14:paraId="01A1C950" w14:textId="7DC9A9FD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Tahoma"/>
          <w:b/>
          <w:sz w:val="32"/>
          <w:szCs w:val="32"/>
        </w:rPr>
      </w:pPr>
      <w:r w:rsidRPr="006017EB">
        <w:rPr>
          <w:rFonts w:eastAsia="Tahoma"/>
          <w:b/>
          <w:sz w:val="32"/>
          <w:szCs w:val="32"/>
        </w:rPr>
        <w:t>«</w:t>
      </w:r>
      <w:r>
        <w:rPr>
          <w:rFonts w:eastAsia="Tahoma"/>
          <w:b/>
          <w:sz w:val="32"/>
          <w:szCs w:val="32"/>
        </w:rPr>
        <w:t>Дорогами великих открытий</w:t>
      </w:r>
      <w:r w:rsidRPr="006017EB">
        <w:rPr>
          <w:rFonts w:eastAsia="Tahoma"/>
          <w:b/>
          <w:sz w:val="32"/>
          <w:szCs w:val="32"/>
        </w:rPr>
        <w:t>»</w:t>
      </w:r>
    </w:p>
    <w:p w14:paraId="36B4A26F" w14:textId="6C37CCB6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Tahoma"/>
          <w:b/>
          <w:sz w:val="32"/>
          <w:szCs w:val="32"/>
        </w:rPr>
      </w:pPr>
      <w:r w:rsidRPr="006017EB">
        <w:rPr>
          <w:rFonts w:eastAsia="Tahoma"/>
          <w:b/>
          <w:sz w:val="32"/>
          <w:szCs w:val="32"/>
        </w:rPr>
        <w:t>(</w:t>
      </w:r>
      <w:r>
        <w:rPr>
          <w:rFonts w:eastAsia="Tahoma"/>
          <w:b/>
          <w:sz w:val="32"/>
          <w:szCs w:val="32"/>
        </w:rPr>
        <w:t>6</w:t>
      </w:r>
      <w:r w:rsidRPr="006017EB">
        <w:rPr>
          <w:rFonts w:eastAsia="Tahoma"/>
          <w:b/>
          <w:sz w:val="32"/>
          <w:szCs w:val="32"/>
        </w:rPr>
        <w:t xml:space="preserve"> класс)</w:t>
      </w:r>
    </w:p>
    <w:p w14:paraId="4AC841C9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Tahoma"/>
          <w:b/>
          <w:sz w:val="32"/>
          <w:szCs w:val="32"/>
        </w:rPr>
      </w:pPr>
    </w:p>
    <w:p w14:paraId="7F908991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Tahoma"/>
          <w:b/>
          <w:sz w:val="32"/>
          <w:szCs w:val="32"/>
        </w:rPr>
      </w:pPr>
    </w:p>
    <w:p w14:paraId="66FA7FCD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3305CCB1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008A6764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58AD0692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00E2056E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79F70B99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1584E718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26A24223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eastAsia="Tahoma"/>
          <w:szCs w:val="22"/>
        </w:rPr>
      </w:pPr>
    </w:p>
    <w:p w14:paraId="39CFF7F4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right"/>
        <w:rPr>
          <w:rFonts w:eastAsia="Tahoma"/>
          <w:b/>
          <w:sz w:val="28"/>
          <w:szCs w:val="28"/>
        </w:rPr>
      </w:pPr>
      <w:r w:rsidRPr="006017EB">
        <w:rPr>
          <w:rFonts w:eastAsia="Tahoma"/>
          <w:b/>
          <w:sz w:val="28"/>
          <w:szCs w:val="28"/>
        </w:rPr>
        <w:t>Учитель</w:t>
      </w:r>
    </w:p>
    <w:p w14:paraId="7A68312A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jc w:val="right"/>
        <w:rPr>
          <w:rFonts w:eastAsia="Tahoma"/>
          <w:b/>
          <w:sz w:val="28"/>
          <w:szCs w:val="28"/>
        </w:rPr>
      </w:pPr>
      <w:r w:rsidRPr="006017EB">
        <w:rPr>
          <w:rFonts w:eastAsia="Tahoma"/>
          <w:b/>
          <w:sz w:val="28"/>
          <w:szCs w:val="28"/>
        </w:rPr>
        <w:t>Петрова Наталья Михайловна</w:t>
      </w:r>
    </w:p>
    <w:p w14:paraId="0A331D2F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Theme="minorHAnsi" w:eastAsia="Tahoma" w:hAnsiTheme="minorHAnsi" w:cstheme="minorBidi"/>
          <w:b/>
          <w:sz w:val="28"/>
          <w:szCs w:val="28"/>
        </w:rPr>
      </w:pPr>
    </w:p>
    <w:p w14:paraId="65F3508A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4265AE60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51DF7676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04D061B1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49406817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46E61B50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04B2A78E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54D29DBE" w14:textId="77777777" w:rsidR="006017EB" w:rsidRPr="006017EB" w:rsidRDefault="006017EB" w:rsidP="006017EB">
      <w:pPr>
        <w:widowControl w:val="0"/>
        <w:autoSpaceDE w:val="0"/>
        <w:autoSpaceDN w:val="0"/>
        <w:spacing w:after="0" w:line="240" w:lineRule="auto"/>
        <w:ind w:left="-540"/>
        <w:rPr>
          <w:rFonts w:ascii="Tahoma" w:eastAsia="Tahoma" w:hAnsi="Tahoma" w:cs="Tahoma"/>
          <w:b/>
          <w:sz w:val="28"/>
          <w:szCs w:val="28"/>
        </w:rPr>
      </w:pPr>
    </w:p>
    <w:p w14:paraId="5C87A36D" w14:textId="2EFA73D7" w:rsidR="006017EB" w:rsidRDefault="006017EB" w:rsidP="006017EB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</w:rPr>
      </w:pPr>
      <w:r w:rsidRPr="006017EB">
        <w:rPr>
          <w:rFonts w:eastAsia="Tahoma"/>
          <w:b/>
          <w:sz w:val="28"/>
          <w:szCs w:val="28"/>
        </w:rPr>
        <w:t xml:space="preserve">              2021-2022 учебный год  </w:t>
      </w:r>
    </w:p>
    <w:p w14:paraId="29573AFD" w14:textId="4AD15A72" w:rsidR="003F0210" w:rsidRDefault="003F0210" w:rsidP="003F0210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</w:rPr>
      </w:pPr>
      <w:r w:rsidRPr="003F0210">
        <w:rPr>
          <w:rFonts w:eastAsia="Calibri"/>
          <w:b/>
          <w:bCs/>
          <w:sz w:val="24"/>
        </w:rPr>
        <w:lastRenderedPageBreak/>
        <w:t>Пояснительная записка</w:t>
      </w:r>
    </w:p>
    <w:p w14:paraId="169A4E6D" w14:textId="77777777" w:rsidR="003F0210" w:rsidRPr="003F0210" w:rsidRDefault="003F0210" w:rsidP="003F0210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</w:rPr>
      </w:pPr>
    </w:p>
    <w:p w14:paraId="2B4A6824" w14:textId="3E0D8FED" w:rsidR="00A3688E" w:rsidRPr="002F128A" w:rsidRDefault="00A3688E" w:rsidP="00A3688E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lang w:eastAsia="ru-RU"/>
        </w:rPr>
      </w:pPr>
      <w:r w:rsidRPr="00CC498F">
        <w:rPr>
          <w:rFonts w:eastAsia="Calibri"/>
          <w:sz w:val="24"/>
        </w:rPr>
        <w:t xml:space="preserve">Ознакомление учащихся с растительным миром живой природы осуществляется на второй ступени основного общего образования </w:t>
      </w:r>
      <w:r w:rsidRPr="00CC498F">
        <w:rPr>
          <w:sz w:val="24"/>
        </w:rPr>
        <w:t>в</w:t>
      </w:r>
      <w:r w:rsidRPr="00CC498F">
        <w:rPr>
          <w:rFonts w:eastAsia="Calibri"/>
          <w:sz w:val="24"/>
        </w:rPr>
        <w:t xml:space="preserve"> 5</w:t>
      </w:r>
      <w:r w:rsidRPr="00CC498F">
        <w:rPr>
          <w:sz w:val="24"/>
        </w:rPr>
        <w:t xml:space="preserve"> и 6</w:t>
      </w:r>
      <w:r w:rsidRPr="00CC498F">
        <w:rPr>
          <w:rFonts w:eastAsia="Calibri"/>
          <w:sz w:val="24"/>
        </w:rPr>
        <w:t xml:space="preserve"> класса</w:t>
      </w:r>
      <w:r w:rsidRPr="00CC498F">
        <w:rPr>
          <w:sz w:val="24"/>
        </w:rPr>
        <w:t>х</w:t>
      </w:r>
      <w:r w:rsidRPr="00CC498F">
        <w:rPr>
          <w:rFonts w:eastAsia="Calibri"/>
          <w:sz w:val="24"/>
        </w:rPr>
        <w:t xml:space="preserve"> в предмете «</w:t>
      </w:r>
      <w:r w:rsidRPr="00CC498F">
        <w:rPr>
          <w:sz w:val="24"/>
        </w:rPr>
        <w:t xml:space="preserve">Биология». </w:t>
      </w:r>
      <w:r w:rsidRPr="00CC498F">
        <w:rPr>
          <w:rFonts w:eastAsia="Calibri"/>
          <w:sz w:val="24"/>
        </w:rPr>
        <w:t xml:space="preserve">Однако на изучение данного раздела на базовом уровне </w:t>
      </w:r>
      <w:r>
        <w:rPr>
          <w:rFonts w:eastAsia="Calibri"/>
          <w:sz w:val="24"/>
        </w:rPr>
        <w:t xml:space="preserve">в 6 классе </w:t>
      </w:r>
      <w:r w:rsidRPr="00CC498F">
        <w:rPr>
          <w:rFonts w:eastAsia="Calibri"/>
          <w:sz w:val="24"/>
        </w:rPr>
        <w:t>отводится 34 часа в год (1 час в неделю), что затрудняет формирование у учащихся глубокого представления о мире растений и их жизнедеятельности.</w:t>
      </w:r>
      <w:r w:rsidRPr="00CC498F">
        <w:rPr>
          <w:sz w:val="24"/>
        </w:rPr>
        <w:t xml:space="preserve"> </w:t>
      </w:r>
      <w:r w:rsidRPr="00CC498F">
        <w:rPr>
          <w:rFonts w:eastAsia="Calibri"/>
          <w:sz w:val="24"/>
        </w:rPr>
        <w:t xml:space="preserve">Предлагаемая программа </w:t>
      </w:r>
      <w:r w:rsidRPr="00CC498F">
        <w:rPr>
          <w:sz w:val="24"/>
        </w:rPr>
        <w:t>элективного курса осуществляется</w:t>
      </w:r>
      <w:r w:rsidRPr="00CC498F">
        <w:rPr>
          <w:rFonts w:eastAsia="Calibri"/>
          <w:sz w:val="24"/>
        </w:rPr>
        <w:t xml:space="preserve"> в 6 классе параллельно с основным курсом «</w:t>
      </w:r>
      <w:r>
        <w:rPr>
          <w:sz w:val="24"/>
        </w:rPr>
        <w:t xml:space="preserve">Биология. </w:t>
      </w:r>
      <w:r w:rsidRPr="00CC498F">
        <w:rPr>
          <w:bCs/>
          <w:sz w:val="24"/>
        </w:rPr>
        <w:t>Многообразие покрытосеменных растений. 6 класс</w:t>
      </w:r>
      <w:r>
        <w:rPr>
          <w:sz w:val="24"/>
        </w:rPr>
        <w:t>» в течение 34</w:t>
      </w:r>
      <w:r w:rsidRPr="00CC498F">
        <w:rPr>
          <w:rFonts w:eastAsia="Calibri"/>
          <w:sz w:val="24"/>
        </w:rPr>
        <w:t xml:space="preserve"> ч. (1 ч. в неделю) на протяжении всего учебного года. </w:t>
      </w:r>
      <w:r w:rsidRPr="00CC498F">
        <w:rPr>
          <w:rFonts w:eastAsia="Times New Roman"/>
          <w:sz w:val="24"/>
          <w:lang w:eastAsia="ru-RU"/>
        </w:rPr>
        <w:t>В основе курса лежит системно-</w:t>
      </w:r>
      <w:r w:rsidRPr="002F128A">
        <w:rPr>
          <w:rFonts w:eastAsia="Times New Roman"/>
          <w:sz w:val="24"/>
          <w:lang w:eastAsia="ru-RU"/>
        </w:rPr>
        <w:t>деятельностный подход как принцип организации образовательного процесса по ФГОС второго поколения.</w:t>
      </w:r>
      <w:r w:rsidRPr="00CC498F">
        <w:rPr>
          <w:rFonts w:eastAsia="Times New Roman"/>
          <w:sz w:val="24"/>
          <w:lang w:eastAsia="ru-RU"/>
        </w:rPr>
        <w:t xml:space="preserve"> </w:t>
      </w:r>
      <w:r w:rsidRPr="002F128A">
        <w:rPr>
          <w:rFonts w:eastAsia="Times New Roman"/>
          <w:sz w:val="24"/>
          <w:lang w:eastAsia="ru-RU"/>
        </w:rPr>
        <w:t>Курс позволяет осуществлять межпредметные связи с предметами: химией, физикой, географией и биологией, экологией.</w:t>
      </w:r>
    </w:p>
    <w:p w14:paraId="6089E499" w14:textId="77777777" w:rsidR="00A3688E" w:rsidRPr="00CC498F" w:rsidRDefault="00A3688E" w:rsidP="00A3688E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lang w:eastAsia="ru-RU"/>
        </w:rPr>
      </w:pPr>
    </w:p>
    <w:p w14:paraId="2513B247" w14:textId="49A6FC83" w:rsidR="00A3688E" w:rsidRPr="00CC498F" w:rsidRDefault="00A3688E" w:rsidP="00A3688E">
      <w:pPr>
        <w:ind w:firstLine="425"/>
        <w:contextualSpacing/>
        <w:jc w:val="both"/>
        <w:rPr>
          <w:rFonts w:eastAsia="Calibri"/>
          <w:sz w:val="24"/>
        </w:rPr>
      </w:pPr>
      <w:r w:rsidRPr="00CC498F">
        <w:rPr>
          <w:rFonts w:eastAsia="Calibri"/>
          <w:b/>
          <w:sz w:val="24"/>
        </w:rPr>
        <w:t xml:space="preserve">Целью </w:t>
      </w:r>
      <w:r w:rsidRPr="00CC498F">
        <w:rPr>
          <w:sz w:val="24"/>
        </w:rPr>
        <w:t>данного элективного курса</w:t>
      </w:r>
      <w:r w:rsidRPr="00CC498F">
        <w:rPr>
          <w:rFonts w:eastAsia="Calibri"/>
          <w:sz w:val="24"/>
        </w:rPr>
        <w:t xml:space="preserve"> является</w:t>
      </w:r>
      <w:r w:rsidRPr="00CC498F">
        <w:rPr>
          <w:rFonts w:eastAsia="Calibri"/>
          <w:b/>
          <w:sz w:val="24"/>
        </w:rPr>
        <w:t xml:space="preserve"> </w:t>
      </w:r>
      <w:r w:rsidRPr="00CC498F">
        <w:rPr>
          <w:rFonts w:eastAsia="Calibri"/>
          <w:sz w:val="24"/>
        </w:rPr>
        <w:t xml:space="preserve">расширение и углубление знаний учащихся об особенностях строения и жизнедеятельности растительных организмов, овладение </w:t>
      </w:r>
      <w:r>
        <w:rPr>
          <w:rFonts w:eastAsia="Calibri"/>
          <w:sz w:val="24"/>
        </w:rPr>
        <w:t xml:space="preserve">простейшими </w:t>
      </w:r>
      <w:r w:rsidRPr="00CC498F">
        <w:rPr>
          <w:sz w:val="24"/>
        </w:rPr>
        <w:t>навыками опытной и исследовательской работы</w:t>
      </w:r>
      <w:r w:rsidR="001D1DA0">
        <w:rPr>
          <w:sz w:val="24"/>
        </w:rPr>
        <w:t xml:space="preserve"> в ходе знакомства с открытиями в области биологии.</w:t>
      </w:r>
    </w:p>
    <w:p w14:paraId="7FAB0875" w14:textId="5746AAC5" w:rsidR="00A3688E" w:rsidRDefault="00A3688E" w:rsidP="00A3688E">
      <w:pPr>
        <w:ind w:firstLine="425"/>
        <w:contextualSpacing/>
        <w:jc w:val="both"/>
        <w:rPr>
          <w:rFonts w:eastAsia="Calibri"/>
          <w:b/>
          <w:sz w:val="24"/>
        </w:rPr>
      </w:pPr>
      <w:r w:rsidRPr="00CC498F">
        <w:rPr>
          <w:rFonts w:eastAsia="Calibri"/>
          <w:b/>
          <w:sz w:val="24"/>
        </w:rPr>
        <w:t>Задачи:</w:t>
      </w:r>
    </w:p>
    <w:p w14:paraId="4D12388F" w14:textId="7FFA2E22" w:rsidR="001D1DA0" w:rsidRPr="001D1DA0" w:rsidRDefault="001D1DA0" w:rsidP="001D1DA0">
      <w:pPr>
        <w:pStyle w:val="a4"/>
        <w:numPr>
          <w:ilvl w:val="0"/>
          <w:numId w:val="4"/>
        </w:numPr>
        <w:jc w:val="both"/>
        <w:rPr>
          <w:rFonts w:eastAsia="Calibri"/>
          <w:sz w:val="24"/>
        </w:rPr>
      </w:pPr>
      <w:r w:rsidRPr="001D1DA0">
        <w:rPr>
          <w:rFonts w:eastAsia="Calibri"/>
          <w:sz w:val="24"/>
        </w:rPr>
        <w:t>ознакомление обучающихся с открытиями, сделанными в области биологии</w:t>
      </w:r>
    </w:p>
    <w:p w14:paraId="5F707952" w14:textId="1F198CD2" w:rsidR="00A3688E" w:rsidRPr="001D1DA0" w:rsidRDefault="001D1DA0" w:rsidP="001D1DA0">
      <w:pPr>
        <w:pStyle w:val="a4"/>
        <w:numPr>
          <w:ilvl w:val="0"/>
          <w:numId w:val="4"/>
        </w:numPr>
        <w:jc w:val="both"/>
        <w:rPr>
          <w:sz w:val="24"/>
        </w:rPr>
      </w:pPr>
      <w:r w:rsidRPr="001D1DA0">
        <w:rPr>
          <w:rFonts w:eastAsia="Calibri"/>
          <w:sz w:val="24"/>
        </w:rPr>
        <w:t>р</w:t>
      </w:r>
      <w:r w:rsidR="00A3688E" w:rsidRPr="001D1DA0">
        <w:rPr>
          <w:rFonts w:eastAsia="Calibri"/>
          <w:sz w:val="24"/>
        </w:rPr>
        <w:t xml:space="preserve">асширение знаний учащихся </w:t>
      </w:r>
      <w:r w:rsidR="00A3688E" w:rsidRPr="001D1DA0">
        <w:rPr>
          <w:sz w:val="24"/>
        </w:rPr>
        <w:t>по б</w:t>
      </w:r>
      <w:r w:rsidRPr="001D1DA0">
        <w:rPr>
          <w:sz w:val="24"/>
        </w:rPr>
        <w:t>иологии</w:t>
      </w:r>
      <w:r w:rsidR="00A3688E" w:rsidRPr="001D1DA0">
        <w:rPr>
          <w:sz w:val="24"/>
        </w:rPr>
        <w:t>;</w:t>
      </w:r>
      <w:r w:rsidR="00A3688E" w:rsidRPr="001D1DA0">
        <w:rPr>
          <w:rFonts w:eastAsia="Calibri"/>
          <w:sz w:val="24"/>
        </w:rPr>
        <w:t xml:space="preserve"> </w:t>
      </w:r>
    </w:p>
    <w:p w14:paraId="78EB32B3" w14:textId="47D13009" w:rsidR="00A3688E" w:rsidRPr="001D1DA0" w:rsidRDefault="001D1DA0" w:rsidP="001D1DA0">
      <w:pPr>
        <w:pStyle w:val="a4"/>
        <w:numPr>
          <w:ilvl w:val="0"/>
          <w:numId w:val="4"/>
        </w:numPr>
        <w:jc w:val="both"/>
        <w:rPr>
          <w:rFonts w:eastAsia="Calibri"/>
          <w:sz w:val="24"/>
        </w:rPr>
      </w:pPr>
      <w:r w:rsidRPr="001D1DA0">
        <w:rPr>
          <w:sz w:val="24"/>
        </w:rPr>
        <w:t>р</w:t>
      </w:r>
      <w:r w:rsidR="00A3688E" w:rsidRPr="001D1DA0">
        <w:rPr>
          <w:rFonts w:eastAsia="Calibri"/>
          <w:sz w:val="24"/>
        </w:rPr>
        <w:t>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растений, многообразии, принципах классификации, значении растений в природе и в хозяйстве, развитии растительного мира;</w:t>
      </w:r>
    </w:p>
    <w:p w14:paraId="7204FD27" w14:textId="59DCD346" w:rsidR="00A3688E" w:rsidRPr="001D1DA0" w:rsidRDefault="001D1DA0" w:rsidP="001D1DA0">
      <w:pPr>
        <w:pStyle w:val="a4"/>
        <w:numPr>
          <w:ilvl w:val="0"/>
          <w:numId w:val="4"/>
        </w:numPr>
        <w:jc w:val="both"/>
        <w:rPr>
          <w:sz w:val="24"/>
        </w:rPr>
      </w:pPr>
      <w:r w:rsidRPr="001D1DA0">
        <w:rPr>
          <w:sz w:val="24"/>
        </w:rPr>
        <w:t>о</w:t>
      </w:r>
      <w:r w:rsidR="00A3688E" w:rsidRPr="001D1DA0">
        <w:rPr>
          <w:rFonts w:eastAsia="Calibri"/>
          <w:sz w:val="24"/>
        </w:rPr>
        <w:t>владение умениями наблюдать биологические явления, проводить биологические опыты</w:t>
      </w:r>
      <w:r w:rsidR="00A3688E" w:rsidRPr="001D1DA0">
        <w:rPr>
          <w:sz w:val="24"/>
        </w:rPr>
        <w:t>, отражать результаты своих наблюдений</w:t>
      </w:r>
      <w:bookmarkStart w:id="1" w:name="YANDEX_12"/>
      <w:bookmarkEnd w:id="1"/>
      <w:r>
        <w:rPr>
          <w:rFonts w:eastAsia="Calibri"/>
          <w:sz w:val="24"/>
        </w:rPr>
        <w:t>.</w:t>
      </w:r>
    </w:p>
    <w:p w14:paraId="773374A8" w14:textId="1F4D7AD7" w:rsidR="00A3688E" w:rsidRPr="00CC498F" w:rsidRDefault="00A3688E" w:rsidP="00E83619">
      <w:pPr>
        <w:pStyle w:val="a3"/>
        <w:spacing w:line="276" w:lineRule="auto"/>
        <w:contextualSpacing/>
        <w:jc w:val="center"/>
        <w:rPr>
          <w:b/>
          <w:bCs/>
        </w:rPr>
      </w:pPr>
      <w:r w:rsidRPr="00CC498F">
        <w:rPr>
          <w:b/>
          <w:bCs/>
        </w:rPr>
        <w:t>Планируемые результаты освоения курса:</w:t>
      </w:r>
    </w:p>
    <w:p w14:paraId="06F74171" w14:textId="77777777" w:rsidR="00E83619" w:rsidRPr="00E83619" w:rsidRDefault="00E83619" w:rsidP="00E83619">
      <w:pPr>
        <w:widowControl w:val="0"/>
        <w:autoSpaceDE w:val="0"/>
        <w:autoSpaceDN w:val="0"/>
        <w:spacing w:before="34" w:after="0" w:line="288" w:lineRule="exact"/>
        <w:ind w:right="-1"/>
        <w:contextualSpacing/>
        <w:outlineLvl w:val="3"/>
        <w:rPr>
          <w:rFonts w:eastAsia="Calibri"/>
          <w:sz w:val="24"/>
          <w:u w:val="single"/>
        </w:rPr>
      </w:pPr>
      <w:r w:rsidRPr="00E83619">
        <w:rPr>
          <w:rFonts w:eastAsia="Calibri"/>
          <w:sz w:val="24"/>
          <w:u w:val="single"/>
        </w:rPr>
        <w:t>Личностные</w:t>
      </w:r>
    </w:p>
    <w:p w14:paraId="569639FB" w14:textId="77777777" w:rsidR="00E83619" w:rsidRPr="00E83619" w:rsidRDefault="00E83619" w:rsidP="00E83619">
      <w:pPr>
        <w:widowControl w:val="0"/>
        <w:autoSpaceDE w:val="0"/>
        <w:autoSpaceDN w:val="0"/>
        <w:spacing w:after="0" w:line="267" w:lineRule="exact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Обучающийся получит возможность для формирования следующих личностных УУД:</w:t>
      </w:r>
    </w:p>
    <w:p w14:paraId="5C3B3949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after="0" w:line="278" w:lineRule="exact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определение мотивации изучения учебного материала;</w:t>
      </w:r>
    </w:p>
    <w:p w14:paraId="67117CF5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before="2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оценивание усваиваемого учебного материала, исходя из социальных и личностных ценностей;</w:t>
      </w:r>
    </w:p>
    <w:p w14:paraId="24F3C23C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after="0" w:line="276" w:lineRule="exact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формирование целостной научной картины мира;</w:t>
      </w:r>
    </w:p>
    <w:p w14:paraId="366F3B9C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before="2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14:paraId="644E91E8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after="0" w:line="275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овладение научным подходом в решении задач;</w:t>
      </w:r>
    </w:p>
    <w:p w14:paraId="35406100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before="3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овладение умением сопоставлять экспериментальные и теоретические знания с объективными реалиями жизни;</w:t>
      </w:r>
    </w:p>
    <w:p w14:paraId="01D6102D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after="0" w:line="276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воспитание ответственного и бережного отношения к окружающей среде;</w:t>
      </w:r>
    </w:p>
    <w:p w14:paraId="0C37334A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before="2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овладение экосистемной познавательной моделью и её применение в целях прогноза экологических рисков для здоровья людей, безопасности жизни;</w:t>
      </w:r>
    </w:p>
    <w:p w14:paraId="3CB7666B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after="0" w:line="276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осознание значимости концепции устойчивого развития;</w:t>
      </w:r>
    </w:p>
    <w:p w14:paraId="62E0DABF" w14:textId="77777777" w:rsidR="00E83619" w:rsidRPr="00E83619" w:rsidRDefault="00E83619" w:rsidP="00E83619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spacing w:before="3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 xml:space="preserve">формирование умений безопасного и эффективного использования лабораторно го </w:t>
      </w:r>
      <w:r w:rsidRPr="00E83619">
        <w:rPr>
          <w:rFonts w:eastAsia="Calibri"/>
          <w:sz w:val="24"/>
        </w:rPr>
        <w:lastRenderedPageBreak/>
        <w:t>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14:paraId="6734B1AB" w14:textId="77777777" w:rsidR="00E83619" w:rsidRPr="00E83619" w:rsidRDefault="00E83619" w:rsidP="00E83619">
      <w:pPr>
        <w:widowControl w:val="0"/>
        <w:autoSpaceDE w:val="0"/>
        <w:autoSpaceDN w:val="0"/>
        <w:spacing w:after="0" w:line="288" w:lineRule="exact"/>
        <w:ind w:right="-1"/>
        <w:outlineLvl w:val="3"/>
        <w:rPr>
          <w:rFonts w:eastAsia="Calibri"/>
          <w:sz w:val="24"/>
          <w:u w:val="single"/>
        </w:rPr>
      </w:pPr>
      <w:r w:rsidRPr="00E83619">
        <w:rPr>
          <w:rFonts w:eastAsia="Calibri"/>
          <w:sz w:val="24"/>
          <w:u w:val="single"/>
        </w:rPr>
        <w:t>Метапредметные результаты</w:t>
      </w:r>
    </w:p>
    <w:p w14:paraId="6B90D69E" w14:textId="77777777" w:rsidR="00E83619" w:rsidRPr="00E83619" w:rsidRDefault="00E83619" w:rsidP="00E83619">
      <w:pPr>
        <w:widowControl w:val="0"/>
        <w:autoSpaceDE w:val="0"/>
        <w:autoSpaceDN w:val="0"/>
        <w:spacing w:after="0" w:line="274" w:lineRule="exact"/>
        <w:ind w:right="-1"/>
        <w:rPr>
          <w:rFonts w:eastAsia="Calibri"/>
          <w:i/>
          <w:iCs/>
          <w:sz w:val="24"/>
        </w:rPr>
      </w:pPr>
      <w:r w:rsidRPr="00E83619">
        <w:rPr>
          <w:rFonts w:eastAsia="Calibri"/>
          <w:i/>
          <w:iCs/>
          <w:sz w:val="24"/>
        </w:rPr>
        <w:t>Регулятивные</w:t>
      </w:r>
    </w:p>
    <w:p w14:paraId="2E866203" w14:textId="77777777" w:rsidR="00E83619" w:rsidRPr="00E83619" w:rsidRDefault="00E83619" w:rsidP="00E83619">
      <w:pPr>
        <w:widowControl w:val="0"/>
        <w:autoSpaceDE w:val="0"/>
        <w:autoSpaceDN w:val="0"/>
        <w:spacing w:before="11" w:after="0" w:line="230" w:lineRule="auto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Обучающийся получит возможность для формирования следующих регулятивных УУД :</w:t>
      </w:r>
    </w:p>
    <w:p w14:paraId="746AD53E" w14:textId="77777777" w:rsidR="00E83619" w:rsidRPr="00E83619" w:rsidRDefault="00E83619" w:rsidP="00E83619">
      <w:pPr>
        <w:widowControl w:val="0"/>
        <w:numPr>
          <w:ilvl w:val="0"/>
          <w:numId w:val="6"/>
        </w:numPr>
        <w:autoSpaceDE w:val="0"/>
        <w:autoSpaceDN w:val="0"/>
        <w:spacing w:before="11" w:after="0" w:line="230" w:lineRule="auto"/>
        <w:contextualSpacing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14:paraId="4183A8A7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before="89" w:after="0" w:line="285" w:lineRule="exact"/>
        <w:contextualSpacing/>
        <w:rPr>
          <w:rFonts w:eastAsia="Calibri"/>
          <w:sz w:val="24"/>
        </w:rPr>
      </w:pPr>
      <w:r w:rsidRPr="00E83619">
        <w:rPr>
          <w:rFonts w:eastAsia="Calibri"/>
          <w:sz w:val="24"/>
        </w:rPr>
        <w:t>планирование пути достижения цели;</w:t>
      </w:r>
    </w:p>
    <w:p w14:paraId="72E9F5B1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before="2" w:after="0" w:line="232" w:lineRule="auto"/>
        <w:contextualSpacing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14:paraId="14837E24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умение самостоятельно контролировать своё время и управлять им;</w:t>
      </w:r>
    </w:p>
    <w:p w14:paraId="138AE1DB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умение принимать решения в проблемной ситуации;</w:t>
      </w:r>
    </w:p>
    <w:p w14:paraId="52073991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постановка учебной задачи, составление плана и последовательности действий;</w:t>
      </w:r>
    </w:p>
    <w:p w14:paraId="7A38538D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организация рабочего места при выполнении химического эксперимента;</w:t>
      </w:r>
    </w:p>
    <w:p w14:paraId="5DEA4D4B" w14:textId="77777777" w:rsidR="00E83619" w:rsidRPr="00E83619" w:rsidRDefault="00E83619" w:rsidP="00E836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</w:t>
      </w:r>
    </w:p>
    <w:p w14:paraId="00A426DE" w14:textId="77777777" w:rsidR="00E83619" w:rsidRPr="00E83619" w:rsidRDefault="00E83619" w:rsidP="00E83619">
      <w:pPr>
        <w:widowControl w:val="0"/>
        <w:autoSpaceDE w:val="0"/>
        <w:autoSpaceDN w:val="0"/>
        <w:spacing w:before="56" w:after="0" w:line="240" w:lineRule="auto"/>
        <w:ind w:right="-1"/>
        <w:rPr>
          <w:rFonts w:eastAsia="Calibri"/>
          <w:i/>
          <w:iCs/>
          <w:sz w:val="24"/>
        </w:rPr>
      </w:pPr>
      <w:r w:rsidRPr="00E83619">
        <w:rPr>
          <w:rFonts w:eastAsia="Calibri"/>
          <w:i/>
          <w:iCs/>
          <w:sz w:val="24"/>
        </w:rPr>
        <w:t>Познавательные</w:t>
      </w:r>
    </w:p>
    <w:p w14:paraId="3473C65A" w14:textId="77777777" w:rsidR="00E83619" w:rsidRPr="00E83619" w:rsidRDefault="00E83619" w:rsidP="00E83619">
      <w:pPr>
        <w:widowControl w:val="0"/>
        <w:autoSpaceDE w:val="0"/>
        <w:autoSpaceDN w:val="0"/>
        <w:spacing w:before="2" w:after="0" w:line="240" w:lineRule="auto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Обучающийся получит возможность для формирования следующих познавательных УУД:</w:t>
      </w:r>
    </w:p>
    <w:p w14:paraId="588D2AE9" w14:textId="77777777" w:rsidR="00E83619" w:rsidRPr="00E83619" w:rsidRDefault="00E83619" w:rsidP="00E83619">
      <w:pPr>
        <w:widowControl w:val="0"/>
        <w:numPr>
          <w:ilvl w:val="0"/>
          <w:numId w:val="7"/>
        </w:numPr>
        <w:autoSpaceDE w:val="0"/>
        <w:autoSpaceDN w:val="0"/>
        <w:spacing w:after="0" w:line="273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поиск и выделение информации;</w:t>
      </w:r>
    </w:p>
    <w:p w14:paraId="3AB4052C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before="2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анализ условий и требований задачи, выбор, сопоставление и обоснование способа решения задачи;</w:t>
      </w:r>
    </w:p>
    <w:p w14:paraId="273746F2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выбор наиболее эффективных способов решения задачи в зависимости от конкретных условий;</w:t>
      </w:r>
    </w:p>
    <w:p w14:paraId="0EA98337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76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выдвижение и обоснование гипотезы, выбор способа её проверки;</w:t>
      </w:r>
    </w:p>
    <w:p w14:paraId="181B8B88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before="1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самостоятельное создание алгоритма деятельности при решении проблем творческого и поискового характера;</w:t>
      </w:r>
    </w:p>
    <w:p w14:paraId="73C49CDF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76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участвовать в проектно-исследовательской деятельности;</w:t>
      </w:r>
    </w:p>
    <w:p w14:paraId="58C30741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before="2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 xml:space="preserve">проводить наблюдение и эксперимент под руководством учителя; </w:t>
      </w:r>
    </w:p>
    <w:p w14:paraId="4CFA2659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before="2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давать определение понятиям;</w:t>
      </w:r>
    </w:p>
    <w:p w14:paraId="339E0717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5082C044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объяснять явления, процессы, связи и отношения, выявляемые в ходе исследования;</w:t>
      </w:r>
    </w:p>
    <w:p w14:paraId="4316D269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уметь структурировать тексты (выделять главное и второстепенное, главную идею текста;</w:t>
      </w:r>
    </w:p>
    <w:p w14:paraId="5D92DA96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анализировать, сравнивать, классифицировать и обобщать факты и явления;</w:t>
      </w:r>
    </w:p>
    <w:p w14:paraId="65D8A187" w14:textId="77777777" w:rsidR="00E83619" w:rsidRPr="00E83619" w:rsidRDefault="00E83619" w:rsidP="00E83619">
      <w:pPr>
        <w:widowControl w:val="0"/>
        <w:numPr>
          <w:ilvl w:val="0"/>
          <w:numId w:val="7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выявлять причины и следствия простых явлений.</w:t>
      </w:r>
    </w:p>
    <w:p w14:paraId="42B9AD9B" w14:textId="77777777" w:rsidR="00E83619" w:rsidRPr="00E83619" w:rsidRDefault="00E83619" w:rsidP="00E83619">
      <w:pPr>
        <w:widowControl w:val="0"/>
        <w:autoSpaceDE w:val="0"/>
        <w:autoSpaceDN w:val="0"/>
        <w:spacing w:before="55" w:after="0" w:line="240" w:lineRule="auto"/>
        <w:ind w:right="-1"/>
        <w:rPr>
          <w:rFonts w:eastAsia="Calibri"/>
          <w:i/>
          <w:iCs/>
          <w:sz w:val="24"/>
        </w:rPr>
      </w:pPr>
      <w:r w:rsidRPr="00E83619">
        <w:rPr>
          <w:rFonts w:eastAsia="Calibri"/>
          <w:i/>
          <w:iCs/>
          <w:sz w:val="24"/>
        </w:rPr>
        <w:t xml:space="preserve">Коммуникативные </w:t>
      </w:r>
    </w:p>
    <w:p w14:paraId="6845ECEC" w14:textId="77777777" w:rsidR="00E83619" w:rsidRPr="00E83619" w:rsidRDefault="00E83619" w:rsidP="00E83619">
      <w:pPr>
        <w:widowControl w:val="0"/>
        <w:autoSpaceDE w:val="0"/>
        <w:autoSpaceDN w:val="0"/>
        <w:spacing w:before="1" w:after="0" w:line="240" w:lineRule="auto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Обучающийся получит возможность для формирования следующих коммуникативных УУД:</w:t>
      </w:r>
    </w:p>
    <w:p w14:paraId="5D9EFCDD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 xml:space="preserve">соблюдать нормы публичной речи и регламент в монологе и дискуссии; </w:t>
      </w:r>
    </w:p>
    <w:p w14:paraId="3757900A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формулировать собственное мнение и позицию, аргументировать их;</w:t>
      </w:r>
    </w:p>
    <w:p w14:paraId="353D9CBC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координировать свою позицию с позициями партнёров в сотрудничестве при выработке общего решения в совместной деятельности;</w:t>
      </w:r>
    </w:p>
    <w:p w14:paraId="17B2AE9E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устанавливать и сравнивать разные точки зрения, прежде чем принимать решения и делать выбор;</w:t>
      </w:r>
    </w:p>
    <w:p w14:paraId="3CE1A077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осуществлять взаимный контроль и оказывать в сотрудничестве необходимую взаимопомощь;</w:t>
      </w:r>
    </w:p>
    <w:p w14:paraId="36D5D07E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</w:t>
      </w:r>
      <w:r w:rsidRPr="00E83619">
        <w:rPr>
          <w:rFonts w:eastAsia="Calibri"/>
          <w:sz w:val="24"/>
        </w:rPr>
        <w:lastRenderedPageBreak/>
        <w:t>общие способы работы;</w:t>
      </w:r>
    </w:p>
    <w:p w14:paraId="43AC54C1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spacing w:after="0" w:line="233" w:lineRule="auto"/>
        <w:contextualSpacing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уметь работать в группе — устанавливать рабочие отношения, эффективно сотрудничать;</w:t>
      </w:r>
    </w:p>
    <w:p w14:paraId="453C47EE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before="96" w:after="0" w:line="233" w:lineRule="auto"/>
        <w:contextualSpacing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14:paraId="34A04ACE" w14:textId="77777777" w:rsidR="00E83619" w:rsidRPr="00E83619" w:rsidRDefault="00E83619" w:rsidP="00E83619">
      <w:pPr>
        <w:widowControl w:val="0"/>
        <w:numPr>
          <w:ilvl w:val="0"/>
          <w:numId w:val="8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</w:t>
      </w:r>
    </w:p>
    <w:p w14:paraId="04629668" w14:textId="77777777" w:rsidR="00E83619" w:rsidRPr="00E83619" w:rsidRDefault="00E83619" w:rsidP="00E83619">
      <w:pPr>
        <w:widowControl w:val="0"/>
        <w:autoSpaceDE w:val="0"/>
        <w:autoSpaceDN w:val="0"/>
        <w:spacing w:before="3" w:after="0" w:line="240" w:lineRule="auto"/>
        <w:ind w:right="-1" w:firstLine="85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14:paraId="5530D7E4" w14:textId="77777777" w:rsidR="00E83619" w:rsidRPr="00E83619" w:rsidRDefault="00E83619" w:rsidP="00E83619">
      <w:pPr>
        <w:widowControl w:val="0"/>
        <w:autoSpaceDE w:val="0"/>
        <w:autoSpaceDN w:val="0"/>
        <w:spacing w:before="55" w:after="0" w:line="240" w:lineRule="auto"/>
        <w:ind w:right="-1"/>
        <w:rPr>
          <w:rFonts w:eastAsia="Calibri"/>
          <w:i/>
          <w:iCs/>
          <w:sz w:val="24"/>
          <w:u w:val="single"/>
        </w:rPr>
      </w:pPr>
      <w:r w:rsidRPr="00E83619">
        <w:rPr>
          <w:rFonts w:eastAsia="Calibri"/>
          <w:i/>
          <w:iCs/>
          <w:sz w:val="24"/>
          <w:u w:val="single"/>
        </w:rPr>
        <w:t>Предметные результаты</w:t>
      </w:r>
    </w:p>
    <w:p w14:paraId="4DD723F0" w14:textId="77777777" w:rsidR="00E83619" w:rsidRPr="00E83619" w:rsidRDefault="00E83619" w:rsidP="00E83619">
      <w:pPr>
        <w:widowControl w:val="0"/>
        <w:autoSpaceDE w:val="0"/>
        <w:autoSpaceDN w:val="0"/>
        <w:spacing w:after="0" w:line="278" w:lineRule="exact"/>
        <w:ind w:left="454" w:right="-1" w:hanging="454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Обучающийся научится:</w:t>
      </w:r>
    </w:p>
    <w:p w14:paraId="518A8D6C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before="3"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выделять существенных признаков биологических объектов (отличительных признаков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4B603CE7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460D4D7F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определять принадлежность биологических объектов к определенной систематической группе;</w:t>
      </w:r>
    </w:p>
    <w:p w14:paraId="0762EA57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78C4BFFA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различать на таблицах части и органоиды клетки, органов и систем органов чело века; на живых объектах и таблицах органов цветкового растения, съедобных и ядовитых грибов; опасных для человека растений и животных;</w:t>
      </w:r>
    </w:p>
    <w:p w14:paraId="2F05D8C0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сравнивать биологические объекты и процессы, уметь делать выводы и умозаключения на основе сравнения;</w:t>
      </w:r>
    </w:p>
    <w:p w14:paraId="0E590C34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0935E130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знать основные правила поведения в природе и основ здорового образа жизни; ɣ проводить анализ и оценку последствий деятельности человека в природе, влияния факторов риска на здоровье человека.</w:t>
      </w:r>
    </w:p>
    <w:p w14:paraId="730CAE0D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80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знать и соблюдать правила работы в кабинете биологии;</w:t>
      </w:r>
    </w:p>
    <w:p w14:paraId="487E0ABB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соблюдать правила работы с биологическими приборами и инструментами (препаровальные иглы, скальпели, лупы, микроскопы, цифровое лабораторное оборудование);</w:t>
      </w:r>
    </w:p>
    <w:p w14:paraId="266E71E4" w14:textId="77777777" w:rsidR="00E83619" w:rsidRPr="00E83619" w:rsidRDefault="00E83619" w:rsidP="00E83619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освоить приёмы оказания первой помощи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организма.</w:t>
      </w:r>
    </w:p>
    <w:p w14:paraId="7613F604" w14:textId="77777777" w:rsidR="00E83619" w:rsidRPr="00E83619" w:rsidRDefault="00E83619" w:rsidP="00E83619">
      <w:pPr>
        <w:widowControl w:val="0"/>
        <w:autoSpaceDE w:val="0"/>
        <w:autoSpaceDN w:val="0"/>
        <w:spacing w:before="104" w:after="0" w:line="272" w:lineRule="exact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Обучающийся получит возможность научиться:</w:t>
      </w:r>
    </w:p>
    <w:p w14:paraId="76D1EE83" w14:textId="77777777" w:rsidR="00E83619" w:rsidRPr="00E83619" w:rsidRDefault="00E83619" w:rsidP="00E83619">
      <w:pPr>
        <w:widowControl w:val="0"/>
        <w:numPr>
          <w:ilvl w:val="0"/>
          <w:numId w:val="11"/>
        </w:numPr>
        <w:tabs>
          <w:tab w:val="left" w:pos="1158"/>
        </w:tabs>
        <w:autoSpaceDE w:val="0"/>
        <w:autoSpaceDN w:val="0"/>
        <w:spacing w:after="0" w:line="232" w:lineRule="auto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овладеть умением оценивать с эстетической точки зрения объекты живой природы;</w:t>
      </w:r>
    </w:p>
    <w:p w14:paraId="6EB8098E" w14:textId="77777777" w:rsidR="00E83619" w:rsidRPr="00E83619" w:rsidRDefault="00E83619" w:rsidP="00E83619">
      <w:pPr>
        <w:widowControl w:val="0"/>
        <w:numPr>
          <w:ilvl w:val="0"/>
          <w:numId w:val="10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lastRenderedPageBreak/>
        <w:t xml:space="preserve">доказывать взаимосвязь органов, систем органов с выполняемыми функциями; </w:t>
      </w:r>
    </w:p>
    <w:p w14:paraId="25537111" w14:textId="77777777" w:rsidR="00E83619" w:rsidRPr="00E83619" w:rsidRDefault="00E83619" w:rsidP="00E83619">
      <w:pPr>
        <w:widowControl w:val="0"/>
        <w:numPr>
          <w:ilvl w:val="0"/>
          <w:numId w:val="10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развивать познавательные мотивы и интересы в области анатомии и физиологии;</w:t>
      </w:r>
    </w:p>
    <w:p w14:paraId="0D2562FC" w14:textId="77777777" w:rsidR="00E83619" w:rsidRPr="00E83619" w:rsidRDefault="00E83619" w:rsidP="00E83619">
      <w:pPr>
        <w:widowControl w:val="0"/>
        <w:numPr>
          <w:ilvl w:val="0"/>
          <w:numId w:val="10"/>
        </w:numPr>
        <w:tabs>
          <w:tab w:val="left" w:pos="1158"/>
        </w:tabs>
        <w:autoSpaceDE w:val="0"/>
        <w:autoSpaceDN w:val="0"/>
        <w:spacing w:after="0" w:line="232" w:lineRule="auto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применять анатомические понятия и термины для выполнения практических заданий.</w:t>
      </w:r>
    </w:p>
    <w:p w14:paraId="6E530DCC" w14:textId="77777777" w:rsidR="00E83619" w:rsidRPr="00E83619" w:rsidRDefault="00E83619" w:rsidP="00E83619">
      <w:pPr>
        <w:widowControl w:val="0"/>
        <w:autoSpaceDE w:val="0"/>
        <w:autoSpaceDN w:val="0"/>
        <w:spacing w:before="1" w:after="0" w:line="240" w:lineRule="auto"/>
        <w:ind w:right="-1" w:firstLine="211"/>
        <w:rPr>
          <w:rFonts w:eastAsia="Calibri"/>
          <w:sz w:val="24"/>
        </w:rPr>
      </w:pPr>
    </w:p>
    <w:p w14:paraId="03454A6B" w14:textId="77777777" w:rsidR="00E83619" w:rsidRPr="00E83619" w:rsidRDefault="00E83619" w:rsidP="00E83619">
      <w:pPr>
        <w:widowControl w:val="0"/>
        <w:autoSpaceDE w:val="0"/>
        <w:autoSpaceDN w:val="0"/>
        <w:spacing w:after="0" w:line="278" w:lineRule="exact"/>
        <w:ind w:right="-1"/>
        <w:outlineLvl w:val="2"/>
        <w:rPr>
          <w:rFonts w:eastAsia="Calibri"/>
          <w:b/>
          <w:bCs/>
          <w:sz w:val="24"/>
        </w:rPr>
      </w:pPr>
      <w:r w:rsidRPr="00E83619">
        <w:rPr>
          <w:rFonts w:eastAsia="Calibri"/>
          <w:b/>
          <w:bCs/>
          <w:sz w:val="24"/>
        </w:rPr>
        <w:t>Срок реализации</w:t>
      </w:r>
    </w:p>
    <w:p w14:paraId="14448F5D" w14:textId="3CEACCDB" w:rsidR="00E83619" w:rsidRPr="00E83619" w:rsidRDefault="00E83619" w:rsidP="00E83619">
      <w:pPr>
        <w:widowControl w:val="0"/>
        <w:autoSpaceDE w:val="0"/>
        <w:autoSpaceDN w:val="0"/>
        <w:spacing w:after="0" w:line="273" w:lineRule="exact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 xml:space="preserve">Программа рассчитана на </w:t>
      </w:r>
      <w:r>
        <w:rPr>
          <w:rFonts w:eastAsia="Calibri"/>
          <w:sz w:val="24"/>
        </w:rPr>
        <w:t>1</w:t>
      </w:r>
      <w:r w:rsidRPr="00E83619">
        <w:rPr>
          <w:rFonts w:eastAsia="Calibri"/>
          <w:sz w:val="24"/>
        </w:rPr>
        <w:t xml:space="preserve"> год обучения. Периодичность занятий: еженедельно.</w:t>
      </w:r>
    </w:p>
    <w:p w14:paraId="253CA7E0" w14:textId="77777777" w:rsidR="00E83619" w:rsidRPr="00E83619" w:rsidRDefault="00E83619" w:rsidP="00E83619">
      <w:pPr>
        <w:widowControl w:val="0"/>
        <w:autoSpaceDE w:val="0"/>
        <w:autoSpaceDN w:val="0"/>
        <w:spacing w:after="0" w:line="285" w:lineRule="exact"/>
        <w:ind w:right="-1"/>
        <w:rPr>
          <w:rFonts w:eastAsia="Calibri"/>
          <w:sz w:val="24"/>
        </w:rPr>
      </w:pPr>
      <w:r w:rsidRPr="00E83619">
        <w:rPr>
          <w:rFonts w:eastAsia="Calibri"/>
          <w:sz w:val="24"/>
        </w:rPr>
        <w:t>Длительность одного занятия — 1 час.</w:t>
      </w:r>
    </w:p>
    <w:p w14:paraId="2300F2A0" w14:textId="77777777" w:rsidR="00E83619" w:rsidRPr="00E83619" w:rsidRDefault="00E83619" w:rsidP="00E83619">
      <w:pPr>
        <w:widowControl w:val="0"/>
        <w:autoSpaceDE w:val="0"/>
        <w:autoSpaceDN w:val="0"/>
        <w:spacing w:after="0" w:line="281" w:lineRule="exact"/>
        <w:ind w:right="-1"/>
        <w:outlineLvl w:val="2"/>
        <w:rPr>
          <w:rFonts w:eastAsia="Calibri"/>
          <w:b/>
          <w:bCs/>
          <w:sz w:val="24"/>
        </w:rPr>
      </w:pPr>
      <w:r w:rsidRPr="00E83619">
        <w:rPr>
          <w:rFonts w:eastAsia="Calibri"/>
          <w:b/>
          <w:bCs/>
          <w:sz w:val="24"/>
        </w:rPr>
        <w:t>Формы и методы обучения</w:t>
      </w:r>
    </w:p>
    <w:p w14:paraId="7668AB14" w14:textId="62214ED1" w:rsidR="00E83619" w:rsidRDefault="00E83619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 w:rsidRPr="00E83619">
        <w:rPr>
          <w:rFonts w:eastAsia="Calibri"/>
          <w:sz w:val="24"/>
        </w:rPr>
        <w:t>Учащиеся организуются в учебную группу постоянного состава.</w:t>
      </w:r>
    </w:p>
    <w:p w14:paraId="0D97D016" w14:textId="2A1996DB" w:rsidR="00F9338A" w:rsidRPr="00F9338A" w:rsidRDefault="00F9338A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 w:rsidRPr="00F9338A">
        <w:rPr>
          <w:rFonts w:eastAsia="Calibri"/>
          <w:sz w:val="24"/>
        </w:rPr>
        <w:t>1. Словесно-иллюстративные методы: рассказ, беседа, дискуссия, работа с биологической литературой.</w:t>
      </w:r>
    </w:p>
    <w:p w14:paraId="41653670" w14:textId="1FFFA6B2" w:rsidR="00F9338A" w:rsidRPr="00F9338A" w:rsidRDefault="00F9338A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 w:rsidRPr="00F9338A">
        <w:rPr>
          <w:rFonts w:eastAsia="Calibri"/>
          <w:sz w:val="24"/>
        </w:rPr>
        <w:t>2.</w:t>
      </w:r>
      <w:r>
        <w:rPr>
          <w:rFonts w:eastAsia="Calibri"/>
          <w:sz w:val="24"/>
        </w:rPr>
        <w:t xml:space="preserve"> </w:t>
      </w:r>
      <w:r w:rsidRPr="00F9338A">
        <w:rPr>
          <w:rFonts w:eastAsia="Calibri"/>
          <w:sz w:val="24"/>
        </w:rPr>
        <w:t>Репродуктивные методы: воспроизведение полученных знаний во время выступлений.</w:t>
      </w:r>
    </w:p>
    <w:p w14:paraId="62E639C8" w14:textId="5114A4B5" w:rsidR="00F9338A" w:rsidRPr="00F9338A" w:rsidRDefault="00F9338A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 w:rsidRPr="00F9338A">
        <w:rPr>
          <w:rFonts w:eastAsia="Calibri"/>
          <w:sz w:val="24"/>
        </w:rPr>
        <w:t xml:space="preserve">3. Частично-поисковые методы (при систематизации </w:t>
      </w:r>
      <w:r>
        <w:rPr>
          <w:rFonts w:eastAsia="Calibri"/>
          <w:sz w:val="24"/>
        </w:rPr>
        <w:t>биологических объектов</w:t>
      </w:r>
      <w:r w:rsidRPr="00F9338A">
        <w:rPr>
          <w:rFonts w:eastAsia="Calibri"/>
          <w:sz w:val="24"/>
        </w:rPr>
        <w:t>).</w:t>
      </w:r>
    </w:p>
    <w:p w14:paraId="3543985B" w14:textId="07D5FBD2" w:rsidR="00F9338A" w:rsidRDefault="00F9338A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 w:rsidRPr="00F9338A">
        <w:rPr>
          <w:rFonts w:eastAsia="Calibri"/>
          <w:sz w:val="24"/>
        </w:rPr>
        <w:t>4. Исследовательские методы (при работе с микроскопом).</w:t>
      </w:r>
    </w:p>
    <w:p w14:paraId="372A5AFE" w14:textId="140AE2D5" w:rsidR="00636589" w:rsidRPr="00F9338A" w:rsidRDefault="00636589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5. Метод проектов</w:t>
      </w:r>
    </w:p>
    <w:p w14:paraId="32D985F6" w14:textId="6F39CBA5" w:rsidR="00C60D5C" w:rsidRDefault="00F9338A" w:rsidP="00636589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sz w:val="24"/>
        </w:rPr>
      </w:pPr>
      <w:r w:rsidRPr="00F9338A">
        <w:rPr>
          <w:rFonts w:eastAsia="Calibri"/>
          <w:sz w:val="24"/>
        </w:rPr>
        <w:t>Наглядность: просмотр видео</w:t>
      </w:r>
      <w:r>
        <w:rPr>
          <w:rFonts w:eastAsia="Calibri"/>
          <w:sz w:val="24"/>
        </w:rPr>
        <w:t>фильмов</w:t>
      </w:r>
      <w:r w:rsidRPr="00F9338A">
        <w:rPr>
          <w:rFonts w:eastAsia="Calibri"/>
          <w:sz w:val="24"/>
        </w:rPr>
        <w:t xml:space="preserve">, кинофильмов, компьютерных презентаций, биологических </w:t>
      </w:r>
      <w:r w:rsidR="00636589">
        <w:rPr>
          <w:rFonts w:eastAsia="Calibri"/>
          <w:sz w:val="24"/>
        </w:rPr>
        <w:t>объектов</w:t>
      </w:r>
      <w:r w:rsidRPr="00F9338A">
        <w:rPr>
          <w:rFonts w:eastAsia="Calibri"/>
          <w:sz w:val="24"/>
        </w:rPr>
        <w:t xml:space="preserve">, </w:t>
      </w:r>
      <w:r w:rsidR="00636589">
        <w:rPr>
          <w:rFonts w:eastAsia="Calibri"/>
          <w:sz w:val="24"/>
        </w:rPr>
        <w:t xml:space="preserve">электронных таблиц и </w:t>
      </w:r>
      <w:r w:rsidRPr="00F9338A">
        <w:rPr>
          <w:rFonts w:eastAsia="Calibri"/>
          <w:sz w:val="24"/>
        </w:rPr>
        <w:t>плакатов, моделей.</w:t>
      </w:r>
    </w:p>
    <w:p w14:paraId="1C0C4DA5" w14:textId="7858ED8F" w:rsidR="00C60D5C" w:rsidRDefault="00C60D5C" w:rsidP="00E83619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sz w:val="24"/>
        </w:rPr>
      </w:pPr>
      <w:r>
        <w:rPr>
          <w:rFonts w:eastAsia="Calibri"/>
          <w:sz w:val="24"/>
        </w:rPr>
        <w:t xml:space="preserve"> Содержание </w:t>
      </w:r>
    </w:p>
    <w:p w14:paraId="069E917F" w14:textId="249858DC" w:rsidR="00784039" w:rsidRDefault="00784039" w:rsidP="00E83619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b/>
          <w:bCs/>
          <w:sz w:val="24"/>
        </w:rPr>
      </w:pPr>
      <w:r w:rsidRPr="00784039">
        <w:rPr>
          <w:rFonts w:eastAsia="Calibri"/>
          <w:b/>
          <w:bCs/>
          <w:sz w:val="24"/>
        </w:rPr>
        <w:t>Введение</w:t>
      </w:r>
    </w:p>
    <w:p w14:paraId="69EA5D86" w14:textId="77777777" w:rsidR="00045D07" w:rsidRPr="00045D07" w:rsidRDefault="00045D07" w:rsidP="00045D07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045D07">
        <w:rPr>
          <w:rFonts w:eastAsia="Calibri"/>
          <w:sz w:val="24"/>
        </w:rPr>
        <w:t>Цели и задачи, план работы кружка.</w:t>
      </w:r>
    </w:p>
    <w:p w14:paraId="3E21E6B3" w14:textId="340BFD96" w:rsidR="00045D07" w:rsidRPr="00045D07" w:rsidRDefault="00045D07" w:rsidP="00045D07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045D07">
        <w:rPr>
          <w:rFonts w:eastAsia="Calibri"/>
          <w:sz w:val="24"/>
        </w:rPr>
        <w:t xml:space="preserve">Оборудование биологической лаборатории. Правила работы и </w:t>
      </w:r>
      <w:r>
        <w:rPr>
          <w:rFonts w:eastAsia="Calibri"/>
          <w:sz w:val="24"/>
        </w:rPr>
        <w:t>техника безопасности</w:t>
      </w:r>
      <w:r w:rsidRPr="00045D07">
        <w:rPr>
          <w:rFonts w:eastAsia="Calibri"/>
          <w:sz w:val="24"/>
        </w:rPr>
        <w:t xml:space="preserve"> при </w:t>
      </w:r>
      <w:r>
        <w:rPr>
          <w:rFonts w:eastAsia="Calibri"/>
          <w:sz w:val="24"/>
        </w:rPr>
        <w:t>работе в биологической лаборатории.</w:t>
      </w:r>
    </w:p>
    <w:p w14:paraId="44A49495" w14:textId="77777777" w:rsidR="00045D07" w:rsidRDefault="00045D07" w:rsidP="00045D07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045D07">
        <w:rPr>
          <w:rFonts w:eastAsia="Calibri"/>
          <w:sz w:val="24"/>
        </w:rPr>
        <w:t xml:space="preserve">Методы изучения биологических объектов. Увеличительные приборы. </w:t>
      </w:r>
    </w:p>
    <w:p w14:paraId="0395B070" w14:textId="01B92D8E" w:rsidR="00045D07" w:rsidRPr="00045D07" w:rsidRDefault="00045D07" w:rsidP="00045D07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045D07">
        <w:rPr>
          <w:rFonts w:eastAsia="Calibri"/>
          <w:sz w:val="24"/>
        </w:rPr>
        <w:t>Микроскоп. Устройство микроскопа, правила работы с ним. Овладение методикой работы с микроскопом.</w:t>
      </w:r>
    </w:p>
    <w:p w14:paraId="336AD699" w14:textId="7D9AF2CB" w:rsidR="00414B1D" w:rsidRPr="00ED68AD" w:rsidRDefault="00414B1D" w:rsidP="00ED68AD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b/>
          <w:bCs/>
          <w:sz w:val="24"/>
        </w:rPr>
      </w:pPr>
      <w:r w:rsidRPr="00ED68AD">
        <w:rPr>
          <w:rFonts w:eastAsia="Calibri"/>
          <w:b/>
          <w:bCs/>
          <w:sz w:val="24"/>
        </w:rPr>
        <w:t>История создания увеличительных приборов</w:t>
      </w:r>
    </w:p>
    <w:p w14:paraId="53CE4369" w14:textId="25779ED1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 xml:space="preserve">Когда появился первый микроскоп, точно неизвестно. Простейшие увеличительные приборы - двояковыпуклые оптические линзы, находили ещё при раскопках на территории Древнего Вавилона.  </w:t>
      </w:r>
    </w:p>
    <w:p w14:paraId="466996B5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Считается, что первый микроскоп создали в 1590 г. голландский оптик Ганс Янсен и его сын Захарий Янсен. Так как линзы в те времена шлифовали вручную, то они имели различные дефекты: царапины, неровности. Дефекты на линзах искали с помощью другой линзы - лупы. Оказалось, что если рассматривать предмет с помощью двух линз, то происходит его многократное увеличение. Смонтировав 2 выпуклые линзы внутри одной трубки, Захарий Янсен получил прибор, который напоминал подзорную трубу. В одном конце этой трубки находилась линза, выполняющая функцию объектива, а в другом - линза-окуляр. Но в отличие от подзорной трубы прибор Янсена не приближал предметы, а увеличивал их.</w:t>
      </w:r>
    </w:p>
    <w:p w14:paraId="0E12F618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В 1609 г. итальянский учёный Галилео Галилей разработал составной микроскоп с выпуклой и вогнутой линзами. Он называл его «оккиолино» - маленький глаз.</w:t>
      </w:r>
    </w:p>
    <w:p w14:paraId="70B7FE1F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10 лет спустя, в 1619 г.  нидерландский изобретатель Корнелиус  Якобсон Дреббель сконструировал составной микроскоп с двумя выпуклыми линзами.</w:t>
      </w:r>
    </w:p>
    <w:p w14:paraId="635EDB76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 xml:space="preserve">Мало кто знает, что свой название микроскоп получил только в 1625 г. Термин «микроскоп» предложил друг Галилео Галилея немецкий доктор и ботаник  Джованни Фабер. </w:t>
      </w:r>
    </w:p>
    <w:p w14:paraId="73B73CF6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Все созданные в то время микроскопы были довольны примитивными. Так, микроскоп Галилея мог увеличивать всего в 9 раз. Усовершенствовав оптическую систему Галилея, английский учёный Роберт Гук в 1665 г. создал свой микроскоп, который обладал уже 30-кратным увеличением.</w:t>
      </w:r>
    </w:p>
    <w:p w14:paraId="46B7148D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 xml:space="preserve">В 1674 г. нидерландский натуралист Антони ван Левенгук создал простейший микроскоп, в котором использовалась всего одна линза. Нужно сказать, что создание линз </w:t>
      </w:r>
      <w:r w:rsidRPr="00ED68AD">
        <w:rPr>
          <w:rFonts w:eastAsia="Calibri"/>
          <w:sz w:val="24"/>
        </w:rPr>
        <w:lastRenderedPageBreak/>
        <w:t>было одним из увлечений учёного. И благодаря его высокому мастерству в шлифовании, все сделанные им линзы получались очень высокого качества. Левенгук называл их «микроскопиями». Они были маленькие, размером с ноготь, но могли увеличивать в 100 или даже в 300 раз.</w:t>
      </w:r>
    </w:p>
    <w:p w14:paraId="3C615DE4" w14:textId="4206E1AF" w:rsid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Микроскоп Левенгука представлял собой металлическую пластину, в центре которой находилась линза. Наблюдатель смотрел через неё на образец, закреплённый с другой стороны. И хотя работать с таким микроскопом было не совсем удобно, Левенгук смог сделать с помощью своих микроскопов важные открытия.</w:t>
      </w:r>
    </w:p>
    <w:p w14:paraId="03FEB347" w14:textId="77777777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Всего учёным было изготовлено более 25 микроскопов. 9 из них сохранились до наших дней. Они способны увеличивать изображение в 275 раз.</w:t>
      </w:r>
    </w:p>
    <w:p w14:paraId="1D0CC0E8" w14:textId="767CFB0D" w:rsid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Микроскоп Левенгука был первым микроскопом, который завезли в Россию по указанию Петра I.</w:t>
      </w:r>
    </w:p>
    <w:p w14:paraId="33B807ED" w14:textId="7D67DE49" w:rsidR="00ED68AD" w:rsidRPr="00ED68AD" w:rsidRDefault="00ED68AD" w:rsidP="00ED68AD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ED68AD">
        <w:rPr>
          <w:rFonts w:eastAsia="Calibri"/>
          <w:sz w:val="24"/>
        </w:rPr>
        <w:t>Постепенно микроскоп совершенствовался и приобретал форму, близкую к современной. Учёные России также внесли огромный вклад в этот процесс. В начале XVIII века в Петербурге в мастерской Академии наук создавались усовершенствованные конструкции микроскопов. Русский изобретатель И.П. Кулибин построил свой первый микроскоп, не имея никаких знаний о том, как это делали за границей. Он создал производство стекла для линз, придумал приспособления для их шлифовки.</w:t>
      </w:r>
    </w:p>
    <w:p w14:paraId="3E2C6D81" w14:textId="6417BC2D" w:rsidR="00414B1D" w:rsidRPr="00211605" w:rsidRDefault="00ED68AD" w:rsidP="00211605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Открытие и и</w:t>
      </w:r>
      <w:r w:rsidR="00414B1D" w:rsidRPr="00211605">
        <w:rPr>
          <w:rFonts w:eastAsia="Calibri"/>
          <w:b/>
          <w:bCs/>
          <w:sz w:val="24"/>
        </w:rPr>
        <w:t>зучение строения клетки</w:t>
      </w:r>
    </w:p>
    <w:p w14:paraId="39988D0C" w14:textId="27356159" w:rsidR="00211605" w:rsidRDefault="00211605" w:rsidP="00211605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211605">
        <w:rPr>
          <w:rFonts w:eastAsia="Calibri"/>
          <w:sz w:val="24"/>
        </w:rPr>
        <w:t>Ученый, который открыл клетку, был Роберт Гук. Он был разносторонним человеком, великолепным изобретателем. В 1665 году, рассматривая строение среза пробки с помощью своего микроскопа, он увидел частицы, которые были похожи на соты в пчелином улье. Так было открыто существование клеточного строения в живых организмах. Этим ячейкам он дал понятие клетка. В дальнейшем этот термин стали использовать для обозначения основы строения и жизнедеятельности всех животных и растений.</w:t>
      </w:r>
    </w:p>
    <w:p w14:paraId="6D434D6D" w14:textId="77777777" w:rsidR="00211605" w:rsidRPr="00211605" w:rsidRDefault="00211605" w:rsidP="00211605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211605">
        <w:rPr>
          <w:rFonts w:eastAsia="Calibri"/>
          <w:sz w:val="24"/>
        </w:rPr>
        <w:t>Голландский коммерсант, Антоний ван Левенгук, страстно увлекался линзами, но не только производил линзы, но и любил подвергать рассмотрению в микроскоп все, что попадалось под руку. Так, в 1674 году, наблюдая за капелькой воды, и увидев в ней движущиеся организмы, написал: «Это просто чудесно… доселе не было моему глазу большего удовольствия, чем наблюдать тысячи мельчайших животных, снующих в капле воды…»</w:t>
      </w:r>
    </w:p>
    <w:p w14:paraId="6A9C8AFA" w14:textId="739A85B2" w:rsidR="00211605" w:rsidRPr="00211605" w:rsidRDefault="00211605" w:rsidP="00211605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211605">
        <w:rPr>
          <w:rFonts w:eastAsia="Calibri"/>
          <w:sz w:val="24"/>
        </w:rPr>
        <w:t>В</w:t>
      </w:r>
      <w:r w:rsidRPr="00211605">
        <w:rPr>
          <w:rFonts w:eastAsia="Calibri"/>
          <w:sz w:val="24"/>
        </w:rPr>
        <w:t xml:space="preserve"> 1831−1833 гг. Роберт Броун, изучая растительные фрагменты, обнаружил сферическую структуру в их клетках и ввел понятие «ядро».</w:t>
      </w:r>
    </w:p>
    <w:p w14:paraId="7D6B6A8C" w14:textId="5D2ACD2D" w:rsidR="00211605" w:rsidRDefault="00211605" w:rsidP="00211605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211605">
        <w:rPr>
          <w:rFonts w:eastAsia="Calibri"/>
          <w:sz w:val="24"/>
        </w:rPr>
        <w:t>Исследования продолжили немецкие ученые. В XIX веке световой микроскоп был усовершенствован. В результате этого был сделан большой прорыв в изучении клеточного строения живых организмов.</w:t>
      </w:r>
    </w:p>
    <w:p w14:paraId="66D6DFA4" w14:textId="77777777" w:rsidR="00211605" w:rsidRPr="00211605" w:rsidRDefault="00211605" w:rsidP="00211605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211605">
        <w:rPr>
          <w:rFonts w:eastAsia="Calibri"/>
          <w:sz w:val="24"/>
        </w:rPr>
        <w:t>На текущий момент изучение клеточного строения происходит при помощи самых разнообразных методов, но микроскопия по-прежнему остается одним из самых важных и тесно связана с ее применением.</w:t>
      </w:r>
    </w:p>
    <w:p w14:paraId="6A83398D" w14:textId="35B7D9C9" w:rsidR="00784039" w:rsidRPr="00784039" w:rsidRDefault="00784039" w:rsidP="00784039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b/>
          <w:bCs/>
          <w:sz w:val="24"/>
        </w:rPr>
      </w:pPr>
      <w:r w:rsidRPr="00784039">
        <w:rPr>
          <w:rFonts w:eastAsia="Calibri"/>
          <w:b/>
          <w:bCs/>
          <w:sz w:val="24"/>
        </w:rPr>
        <w:t>История открытия фотосинтеза</w:t>
      </w:r>
    </w:p>
    <w:p w14:paraId="3458F6B0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>В течение тысячелетий люди считали, что питается растение исключительно благодаря корням, поглощая с их помощью все необходимые вещества из почвы.</w:t>
      </w:r>
    </w:p>
    <w:p w14:paraId="53FC8DCF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>Проверить эту точку зрения взялся в начале девятнадцатого века голландский натуралист Ян Ван Гельмонт. Он взвесил землю в горшке и посадил туда побег ивы. В течение пяти лет он поливал деревце, а затем высушил землю и взвесил её и растение. Ива весила семьдесят пять килограмм, а вес земли изменился всего на несколько сот граммов. Вывод учёного был таков - растения получают питательные вещества прежде всего не из почвы, а из воды.</w:t>
      </w:r>
    </w:p>
    <w:p w14:paraId="1AD9302B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 xml:space="preserve">К самому неожиданному, но правильному предположению о воздушном питании растений ученые пришли лишь к началу девятнадцатого века. Важную роль в понимании этого процесса сыграло открытие, совершенное английским химиком Джозефом Пристли в </w:t>
      </w:r>
      <w:r w:rsidRPr="003F7564">
        <w:rPr>
          <w:rFonts w:eastAsia="Calibri"/>
          <w:lang w:eastAsia="en-US"/>
        </w:rPr>
        <w:lastRenderedPageBreak/>
        <w:t>1771 году. Он поставил опыт, в ходе которого он выявил «порчу» воздуха в герметичном сосуде горящей свечой (воздух переставал быть способен поддерживать горение, помещённые в него животные задыхались) и «исправление» его растениями. Пристли сделал вывод, что растения выделяют кислород, который необходим для дыхания и горения, однако не заметил, что для этого растениям нужен свет. Это показал вскоре Ян Ингенхаус.</w:t>
      </w:r>
    </w:p>
    <w:p w14:paraId="19199FAA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>Позже было установлено, что помимо выделения кислорода растения поглощают углекислый газ и при участии воды синтезируют на свету органическое вещество. В 1842 Роберт Майер на основании закона сохранения энергии постулировал, что растения преобразуют энергию солнечного света в энергию химических связей. Это положение было развито и экспериментально подтверждено в исследованиях замечательного русского ученого К.А. Тимирязева. В 1877 В. Пфеффер назвал этот процесс фотосинтезом.</w:t>
      </w:r>
    </w:p>
    <w:p w14:paraId="070EFF86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>Хлорофиллы были впервые выделены в 1818 П. Ж. Пельтье и Ж. Кавенту. Разделить пигменты и изучить их по отдельности удалось М. С. Цвету с помощью созданного им метода хроматографии. Спектры поглощения хлорофилла были изучены К. А. Тимирязевым.</w:t>
      </w:r>
    </w:p>
    <w:p w14:paraId="656D6516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>Окислительно-восстановительную сущность фотосинтеза постулировал Корнелис ван Ниль. Это означало что кислород в фотосинтезе образуется полностью из воды, что экспериментально подтвердил в 1941 А. П. Виноградов в опытах с изотопной меткой. В 1937 г. Роберт Хилл установил что процесс окисления воды (и выделения кислорода), а также ассимиляции CO2 можно разобщить. В 1954—1958 Д. Арнон установил механизм световых стадий фотосинтеза, а сущность процесса ассимиляции CO2 была раскрыта Мельвином Кальвином с использованием изотопов углерода в конце 1940-х, за эту работу в 1961 ему была присуждена Нобелевская премия.</w:t>
      </w:r>
    </w:p>
    <w:p w14:paraId="30CBD9AE" w14:textId="77777777" w:rsidR="003F7564" w:rsidRPr="003F7564" w:rsidRDefault="003F7564" w:rsidP="003F7564">
      <w:pPr>
        <w:pStyle w:val="a3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3F7564">
        <w:rPr>
          <w:rFonts w:eastAsia="Calibri"/>
          <w:lang w:eastAsia="en-US"/>
        </w:rPr>
        <w:t>Начиная с семидесятых годов прошлого столетия, крупные успехи в области фотосинтеза были получены в России. Работами русских учёных Пуриевича, Ивановского, Риктера, Иванова, Костычева были изучены многие стороны этого процесса.</w:t>
      </w:r>
    </w:p>
    <w:p w14:paraId="37126B21" w14:textId="535C8C5C" w:rsidR="00414B1D" w:rsidRDefault="00414B1D" w:rsidP="00FE2DB9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b/>
          <w:bCs/>
          <w:sz w:val="24"/>
        </w:rPr>
      </w:pPr>
      <w:r w:rsidRPr="00FE2DB9">
        <w:rPr>
          <w:rFonts w:eastAsia="Calibri"/>
          <w:b/>
          <w:bCs/>
          <w:sz w:val="24"/>
        </w:rPr>
        <w:t>Открытие дыхания растений</w:t>
      </w:r>
    </w:p>
    <w:p w14:paraId="08D36960" w14:textId="77777777" w:rsidR="00FE2DB9" w:rsidRPr="00FE2DB9" w:rsidRDefault="00FE2DB9" w:rsidP="00FE2DB9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FE2DB9">
        <w:rPr>
          <w:rFonts w:eastAsia="Calibri"/>
          <w:sz w:val="24"/>
        </w:rPr>
        <w:t>История развития представлений о дыхании</w:t>
      </w:r>
    </w:p>
    <w:p w14:paraId="317E416C" w14:textId="77777777" w:rsidR="00FE2DB9" w:rsidRPr="00FE2DB9" w:rsidRDefault="00FE2DB9" w:rsidP="00FE2DB9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FE2DB9">
        <w:rPr>
          <w:rFonts w:eastAsia="Calibri"/>
          <w:sz w:val="24"/>
        </w:rPr>
        <w:t>Дыхание — одно из наиболее характерных свойств живой материи; оно присуще любому органу, любой ткани, каждой клетке. В нашем сознании дыхание — основной признак жизни, его прекращение приводит к смерти.</w:t>
      </w:r>
    </w:p>
    <w:p w14:paraId="208194EB" w14:textId="36F89703" w:rsidR="00FE2DB9" w:rsidRDefault="00FE2DB9" w:rsidP="00FE2DB9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FE2DB9">
        <w:rPr>
          <w:rFonts w:eastAsia="Calibri"/>
          <w:sz w:val="24"/>
        </w:rPr>
        <w:t>Поскольку растения нс имеют органов, подобных легким или жабрам животных, то очень долго думали, что они не дышат. В 1797 г. И. Т. Соссюр (Швейцария) точными опытами доказал, что растения дышат так же, как и животные, поглощая кислород и выделяя углекислый газ и воду. Позднее он установил, что дыхание дает растению энергию, необходимую для жизни. Однако его работы не привлекли к себе должного внимания, и чуть ли не целый век в литературе можно было прочесть, что животные выдыхают углекислый газ, а растения кислород. В 1838 г. Ф. Ю. Ф. Мсйен (Германия) в «Физиологии растений» утверждал, что дыхание такое, как у животных, несвойственно растению. Обнаружить дыхание у растений мешал и фотосинтез, в котором участвуют те же газы. Считалось, что углекислый газ, выделяемый ночью, был захвачен днем, но не был использован растениями для фотосинтеза.</w:t>
      </w:r>
    </w:p>
    <w:p w14:paraId="79C6271A" w14:textId="3DC3BDC2" w:rsidR="006658AA" w:rsidRDefault="006658AA" w:rsidP="006658AA">
      <w:pPr>
        <w:widowControl w:val="0"/>
        <w:autoSpaceDE w:val="0"/>
        <w:autoSpaceDN w:val="0"/>
        <w:spacing w:after="0" w:line="277" w:lineRule="exact"/>
        <w:ind w:right="-1"/>
        <w:jc w:val="both"/>
        <w:rPr>
          <w:rFonts w:eastAsia="Calibri"/>
          <w:b/>
          <w:bCs/>
          <w:sz w:val="24"/>
        </w:rPr>
      </w:pPr>
      <w:r w:rsidRPr="006658AA">
        <w:rPr>
          <w:rFonts w:eastAsia="Calibri"/>
          <w:b/>
          <w:bCs/>
          <w:sz w:val="24"/>
        </w:rPr>
        <w:t>Открытие транспирации</w:t>
      </w:r>
    </w:p>
    <w:p w14:paraId="5DAC515D" w14:textId="77777777" w:rsidR="006658AA" w:rsidRPr="006658AA" w:rsidRDefault="006658AA" w:rsidP="006658AA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6658AA">
        <w:rPr>
          <w:rFonts w:eastAsia="Calibri"/>
          <w:sz w:val="24"/>
        </w:rPr>
        <w:t>Начало экспериментальных исследований транспирации растений относится к первой четверти XVIII в., однако научный подход к объяснению этого явления наметился лишь в середине XIX в. Обнаружение определяющей зависимости транспирации от устьиц привлекло особое внимание к изучению транспирационного аппарата растений.</w:t>
      </w:r>
    </w:p>
    <w:p w14:paraId="246EE007" w14:textId="0F51A5F3" w:rsidR="006658AA" w:rsidRPr="006658AA" w:rsidRDefault="006658AA" w:rsidP="006658AA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6658AA">
        <w:rPr>
          <w:rFonts w:eastAsia="Calibri"/>
          <w:sz w:val="24"/>
        </w:rPr>
        <w:t>Первое исследование движения устьиц провел Г. Моль (1856), который показал, что величина устьичных отверстий определяется тургором замыкающих клеток и зависит от света, тепла и влажности воздуха. Он же обратил внимание на присутствие в замыкающих клетках хлоропластов, синтезирующих вещества, влияющи</w:t>
      </w:r>
      <w:r>
        <w:rPr>
          <w:rFonts w:eastAsia="Calibri"/>
          <w:sz w:val="24"/>
        </w:rPr>
        <w:t>е</w:t>
      </w:r>
      <w:r w:rsidRPr="006658AA">
        <w:rPr>
          <w:rFonts w:eastAsia="Calibri"/>
          <w:sz w:val="24"/>
        </w:rPr>
        <w:t xml:space="preserve"> на работу устьиц </w:t>
      </w:r>
      <w:r w:rsidRPr="006658AA">
        <w:rPr>
          <w:rFonts w:eastAsia="Calibri"/>
          <w:sz w:val="24"/>
        </w:rPr>
        <w:lastRenderedPageBreak/>
        <w:t xml:space="preserve">и на транспирацию. Представление об активной роли замыкающих, а не прилегающих к ним эпидермальных клеток, как это считал Дейтгеб (1886), окончательно утвердил сын Чарльза Дарвина Ф. Дарвин (1898). </w:t>
      </w:r>
    </w:p>
    <w:p w14:paraId="3B450382" w14:textId="4A58072F" w:rsidR="006658AA" w:rsidRPr="006658AA" w:rsidRDefault="006658AA" w:rsidP="006658AA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6658AA">
        <w:rPr>
          <w:rFonts w:eastAsia="Calibri"/>
          <w:sz w:val="24"/>
        </w:rPr>
        <w:t>Определения количеств испаряемой воды (Габерландт, 1877; Хенель, 1879, 1880) показали, что эта величина различна в зависимости от природы самого растения и условий его произрастания.</w:t>
      </w:r>
    </w:p>
    <w:p w14:paraId="7CB2CFC2" w14:textId="7D63A8E3" w:rsidR="006658AA" w:rsidRPr="006658AA" w:rsidRDefault="006658AA" w:rsidP="006658AA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6658AA">
        <w:rPr>
          <w:rFonts w:eastAsia="Calibri"/>
          <w:sz w:val="24"/>
        </w:rPr>
        <w:t xml:space="preserve">Многое для изучения природы транспирации в 50-е годы сделал Ю. Сакс. </w:t>
      </w:r>
      <w:r w:rsidR="00106814">
        <w:rPr>
          <w:rFonts w:eastAsia="Calibri"/>
          <w:sz w:val="24"/>
        </w:rPr>
        <w:t>Он</w:t>
      </w:r>
      <w:r w:rsidRPr="006658AA">
        <w:rPr>
          <w:rFonts w:eastAsia="Calibri"/>
          <w:sz w:val="24"/>
        </w:rPr>
        <w:t xml:space="preserve"> подошел к изучению испарения у растений не как к физическому, а как к физиологическому процессу, имеющему важное биологическое значение для жизни растений. Так, он обнаружил, что испарение с поверхности листа происходит менее интенсивно, чем с такой же поверхности воды. Сакс в еще большей степени, чем его предшественники, связал действие испарения с поглощающей деятельностью корневой системы. Он показал, что транспирация может измениться в зависимости от температуры и характера почв, в которых находятся корни растений (Микулинский, 1972).</w:t>
      </w:r>
    </w:p>
    <w:p w14:paraId="12140FD3" w14:textId="3D9D52F8" w:rsidR="006658AA" w:rsidRPr="006658AA" w:rsidRDefault="006658AA" w:rsidP="006658AA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6658AA">
        <w:rPr>
          <w:rFonts w:eastAsia="Calibri"/>
          <w:sz w:val="24"/>
        </w:rPr>
        <w:t>Опыты П. Я. Крутицкого (1875), Бюргерштейна (1876) и Веска (1880) еще более расширили знания об испарении срезанных ветвей и листьев, находящихся на растении, о зависимости испарения от состава и концентрации растворов, поглощаемых корнями растений. Из внешних факторов изучали в основном влияние на транспирацию влажности воздуха и ветра. Все эти исследования велись преимущественно в лабораторных условиях.</w:t>
      </w:r>
    </w:p>
    <w:p w14:paraId="195390AC" w14:textId="1C86DF61" w:rsidR="006658AA" w:rsidRPr="006658AA" w:rsidRDefault="006658AA" w:rsidP="006658AA">
      <w:pPr>
        <w:widowControl w:val="0"/>
        <w:autoSpaceDE w:val="0"/>
        <w:autoSpaceDN w:val="0"/>
        <w:spacing w:after="0" w:line="277" w:lineRule="exact"/>
        <w:ind w:right="-1" w:firstLine="851"/>
        <w:jc w:val="both"/>
        <w:rPr>
          <w:rFonts w:eastAsia="Calibri"/>
          <w:sz w:val="24"/>
        </w:rPr>
      </w:pPr>
      <w:r w:rsidRPr="006658AA">
        <w:rPr>
          <w:rFonts w:eastAsia="Calibri"/>
          <w:sz w:val="24"/>
        </w:rPr>
        <w:t xml:space="preserve">К. А. Тимирязев (1892) первый из ботаников обратил внимание на биологические основы засухоустойчивости растений. Он показал, что лишь небольшая часть воды, поступающей в растение, используется им для синтеза органических веществ («организационная вода»), а большая ее часть («расхожая вода») испаряется. </w:t>
      </w:r>
    </w:p>
    <w:p w14:paraId="5B3AB8FD" w14:textId="644C37D9" w:rsidR="00414B1D" w:rsidRPr="00C81673" w:rsidRDefault="00414B1D" w:rsidP="00C81673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b/>
          <w:bCs/>
          <w:sz w:val="24"/>
        </w:rPr>
      </w:pPr>
      <w:r w:rsidRPr="00C81673">
        <w:rPr>
          <w:rFonts w:eastAsia="Calibri"/>
          <w:b/>
          <w:bCs/>
          <w:sz w:val="24"/>
        </w:rPr>
        <w:t>Мое маленькое открытие</w:t>
      </w:r>
    </w:p>
    <w:p w14:paraId="5B07679B" w14:textId="5408A4CC" w:rsidR="00414B1D" w:rsidRDefault="00C81673" w:rsidP="00414B1D">
      <w:pPr>
        <w:pStyle w:val="a4"/>
        <w:widowControl w:val="0"/>
        <w:autoSpaceDE w:val="0"/>
        <w:autoSpaceDN w:val="0"/>
        <w:spacing w:after="0" w:line="277" w:lineRule="exact"/>
        <w:ind w:right="-1"/>
        <w:rPr>
          <w:rFonts w:eastAsia="Calibri"/>
          <w:sz w:val="24"/>
        </w:rPr>
      </w:pPr>
      <w:r w:rsidRPr="00C81673">
        <w:rPr>
          <w:rFonts w:eastAsia="Calibri"/>
          <w:sz w:val="24"/>
        </w:rPr>
        <w:t>Работа над проектом по интересующей теме. Защита проекта</w:t>
      </w:r>
      <w:r>
        <w:rPr>
          <w:rFonts w:eastAsia="Calibri"/>
          <w:sz w:val="24"/>
        </w:rPr>
        <w:t>.</w:t>
      </w:r>
    </w:p>
    <w:p w14:paraId="6AA703C4" w14:textId="77777777" w:rsidR="00C81673" w:rsidRPr="00C81673" w:rsidRDefault="00C81673" w:rsidP="00414B1D">
      <w:pPr>
        <w:pStyle w:val="a4"/>
        <w:widowControl w:val="0"/>
        <w:autoSpaceDE w:val="0"/>
        <w:autoSpaceDN w:val="0"/>
        <w:spacing w:after="0" w:line="277" w:lineRule="exact"/>
        <w:ind w:right="-1"/>
        <w:rPr>
          <w:rFonts w:eastAsia="Calibri"/>
          <w:sz w:val="24"/>
        </w:rPr>
      </w:pPr>
    </w:p>
    <w:p w14:paraId="1E4AE096" w14:textId="42DBABCD" w:rsidR="00414B1D" w:rsidRDefault="00414B1D" w:rsidP="00C81673">
      <w:pPr>
        <w:pStyle w:val="a4"/>
        <w:widowControl w:val="0"/>
        <w:autoSpaceDE w:val="0"/>
        <w:autoSpaceDN w:val="0"/>
        <w:spacing w:after="0" w:line="277" w:lineRule="exact"/>
        <w:ind w:right="-1"/>
        <w:jc w:val="center"/>
        <w:rPr>
          <w:rFonts w:eastAsia="Calibri"/>
          <w:b/>
          <w:bCs/>
          <w:sz w:val="24"/>
        </w:rPr>
      </w:pPr>
      <w:r w:rsidRPr="00C81673">
        <w:rPr>
          <w:rFonts w:eastAsia="Calibri"/>
          <w:b/>
          <w:bCs/>
          <w:sz w:val="24"/>
        </w:rPr>
        <w:t>Календарно-тематическое планирование</w:t>
      </w:r>
    </w:p>
    <w:p w14:paraId="005ABD61" w14:textId="77777777" w:rsidR="00727DBF" w:rsidRDefault="00727DBF" w:rsidP="00C81673">
      <w:pPr>
        <w:pStyle w:val="a4"/>
        <w:widowControl w:val="0"/>
        <w:autoSpaceDE w:val="0"/>
        <w:autoSpaceDN w:val="0"/>
        <w:spacing w:after="0" w:line="277" w:lineRule="exact"/>
        <w:ind w:right="-1"/>
        <w:jc w:val="center"/>
        <w:rPr>
          <w:rFonts w:eastAsia="Calibri"/>
          <w:b/>
          <w:bCs/>
          <w:sz w:val="24"/>
        </w:rPr>
      </w:pPr>
    </w:p>
    <w:p w14:paraId="0D9A6866" w14:textId="341FE6EA" w:rsidR="00727DBF" w:rsidRPr="00727DBF" w:rsidRDefault="00727DBF" w:rsidP="00C81673">
      <w:pPr>
        <w:pStyle w:val="a4"/>
        <w:widowControl w:val="0"/>
        <w:autoSpaceDE w:val="0"/>
        <w:autoSpaceDN w:val="0"/>
        <w:spacing w:after="0" w:line="277" w:lineRule="exact"/>
        <w:ind w:right="-1"/>
        <w:jc w:val="center"/>
        <w:rPr>
          <w:rFonts w:eastAsia="Calibri"/>
          <w:sz w:val="24"/>
        </w:rPr>
      </w:pPr>
      <w:r w:rsidRPr="00727DBF">
        <w:rPr>
          <w:rFonts w:eastAsia="Calibri"/>
          <w:sz w:val="24"/>
        </w:rPr>
        <w:t>Все практические работы проводятся с использованием оборудования образовательного центра «Точка роста»: цифровой микроскоп</w:t>
      </w:r>
      <w:r>
        <w:rPr>
          <w:rFonts w:eastAsia="Calibri"/>
          <w:sz w:val="24"/>
        </w:rPr>
        <w:t>,</w:t>
      </w:r>
      <w:r w:rsidRPr="00727DBF">
        <w:rPr>
          <w:rFonts w:eastAsia="Calibri"/>
          <w:sz w:val="24"/>
        </w:rPr>
        <w:t xml:space="preserve"> датчики цифровых лабораторий по экологии и биологии</w:t>
      </w:r>
    </w:p>
    <w:p w14:paraId="351D072E" w14:textId="42679314" w:rsidR="00414B1D" w:rsidRDefault="00414B1D" w:rsidP="00414B1D">
      <w:pPr>
        <w:widowControl w:val="0"/>
        <w:autoSpaceDE w:val="0"/>
        <w:autoSpaceDN w:val="0"/>
        <w:spacing w:after="0" w:line="277" w:lineRule="exact"/>
        <w:ind w:right="-1"/>
        <w:rPr>
          <w:rFonts w:eastAsia="Calibri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2"/>
        <w:gridCol w:w="8063"/>
      </w:tblGrid>
      <w:tr w:rsidR="00414B1D" w14:paraId="288712E2" w14:textId="77777777" w:rsidTr="00406827">
        <w:tc>
          <w:tcPr>
            <w:tcW w:w="1282" w:type="dxa"/>
          </w:tcPr>
          <w:p w14:paraId="4857EAF6" w14:textId="4A119440" w:rsidR="00414B1D" w:rsidRPr="00C81673" w:rsidRDefault="00C81673" w:rsidP="00C81673">
            <w:pPr>
              <w:widowControl w:val="0"/>
              <w:autoSpaceDE w:val="0"/>
              <w:autoSpaceDN w:val="0"/>
              <w:spacing w:after="0" w:line="277" w:lineRule="exact"/>
              <w:ind w:right="-1"/>
              <w:jc w:val="center"/>
              <w:rPr>
                <w:rFonts w:eastAsia="Calibri"/>
                <w:b/>
                <w:bCs/>
                <w:sz w:val="24"/>
              </w:rPr>
            </w:pPr>
            <w:r w:rsidRPr="00C81673">
              <w:rPr>
                <w:rFonts w:eastAsia="Calibri"/>
                <w:b/>
                <w:bCs/>
                <w:sz w:val="24"/>
              </w:rPr>
              <w:t>Номер занятия</w:t>
            </w:r>
          </w:p>
        </w:tc>
        <w:tc>
          <w:tcPr>
            <w:tcW w:w="8063" w:type="dxa"/>
          </w:tcPr>
          <w:p w14:paraId="6FDDBC20" w14:textId="760305F2" w:rsidR="00414B1D" w:rsidRPr="00C81673" w:rsidRDefault="00C81673" w:rsidP="00C81673">
            <w:pPr>
              <w:widowControl w:val="0"/>
              <w:autoSpaceDE w:val="0"/>
              <w:autoSpaceDN w:val="0"/>
              <w:spacing w:after="0" w:line="277" w:lineRule="exact"/>
              <w:ind w:right="-1"/>
              <w:jc w:val="center"/>
              <w:rPr>
                <w:rFonts w:eastAsia="Calibri"/>
                <w:b/>
                <w:bCs/>
                <w:sz w:val="24"/>
              </w:rPr>
            </w:pPr>
            <w:r w:rsidRPr="00C81673">
              <w:rPr>
                <w:rFonts w:eastAsia="Calibri"/>
                <w:b/>
                <w:bCs/>
                <w:sz w:val="24"/>
              </w:rPr>
              <w:t>Название темы занятия</w:t>
            </w:r>
          </w:p>
        </w:tc>
      </w:tr>
      <w:tr w:rsidR="005D4567" w14:paraId="59C95841" w14:textId="77777777" w:rsidTr="008522AF">
        <w:tc>
          <w:tcPr>
            <w:tcW w:w="9345" w:type="dxa"/>
            <w:gridSpan w:val="2"/>
          </w:tcPr>
          <w:p w14:paraId="20362F82" w14:textId="334E20F8" w:rsidR="005D4567" w:rsidRPr="00C81673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b/>
                <w:bCs/>
                <w:i/>
                <w:iCs/>
                <w:sz w:val="24"/>
              </w:rPr>
            </w:pPr>
            <w:r w:rsidRPr="00C81673">
              <w:rPr>
                <w:rFonts w:eastAsia="Calibri"/>
                <w:b/>
                <w:bCs/>
                <w:i/>
                <w:iCs/>
                <w:sz w:val="24"/>
              </w:rPr>
              <w:t>Введение</w:t>
            </w:r>
            <w:r w:rsidR="00C81673">
              <w:rPr>
                <w:rFonts w:eastAsia="Calibri"/>
                <w:b/>
                <w:bCs/>
                <w:i/>
                <w:iCs/>
                <w:sz w:val="24"/>
              </w:rPr>
              <w:t xml:space="preserve"> (3 часа)</w:t>
            </w:r>
          </w:p>
        </w:tc>
      </w:tr>
      <w:tr w:rsidR="005D4567" w14:paraId="5EBD5B7F" w14:textId="77777777" w:rsidTr="00406827">
        <w:tc>
          <w:tcPr>
            <w:tcW w:w="1282" w:type="dxa"/>
          </w:tcPr>
          <w:p w14:paraId="020DCA9E" w14:textId="0FA8FCA3" w:rsidR="005D456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8063" w:type="dxa"/>
          </w:tcPr>
          <w:p w14:paraId="6622C3C5" w14:textId="52A8C500" w:rsidR="005D456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t>Цели и задачи, план работы кружк</w:t>
            </w:r>
            <w:r>
              <w:t>а</w:t>
            </w:r>
          </w:p>
        </w:tc>
      </w:tr>
      <w:tr w:rsidR="005D4567" w14:paraId="561D8247" w14:textId="77777777" w:rsidTr="00406827">
        <w:tc>
          <w:tcPr>
            <w:tcW w:w="1282" w:type="dxa"/>
          </w:tcPr>
          <w:p w14:paraId="139E7768" w14:textId="60F0AB57" w:rsidR="005D456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8063" w:type="dxa"/>
          </w:tcPr>
          <w:p w14:paraId="41578887" w14:textId="026DE2DC" w:rsidR="005D456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Знакомство с биологической лабораторией и правилами работы в ней</w:t>
            </w:r>
          </w:p>
        </w:tc>
      </w:tr>
      <w:tr w:rsidR="005D4567" w14:paraId="2ED357C7" w14:textId="77777777" w:rsidTr="00406827">
        <w:tc>
          <w:tcPr>
            <w:tcW w:w="1282" w:type="dxa"/>
          </w:tcPr>
          <w:p w14:paraId="1FC6407C" w14:textId="0BEA164E" w:rsidR="005D456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8063" w:type="dxa"/>
          </w:tcPr>
          <w:p w14:paraId="13A4A825" w14:textId="48CA303A" w:rsidR="005D456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Разнообразие методов изучения живой природы</w:t>
            </w:r>
          </w:p>
        </w:tc>
      </w:tr>
      <w:tr w:rsidR="00414B1D" w14:paraId="53C40F3F" w14:textId="77777777" w:rsidTr="00141E29">
        <w:tc>
          <w:tcPr>
            <w:tcW w:w="9345" w:type="dxa"/>
            <w:gridSpan w:val="2"/>
          </w:tcPr>
          <w:p w14:paraId="6185596A" w14:textId="7EEFF164" w:rsidR="00414B1D" w:rsidRPr="00C81673" w:rsidRDefault="00414B1D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b/>
                <w:bCs/>
                <w:i/>
                <w:iCs/>
                <w:sz w:val="24"/>
              </w:rPr>
            </w:pPr>
            <w:r w:rsidRPr="00C81673">
              <w:rPr>
                <w:rFonts w:eastAsia="Calibri"/>
                <w:b/>
                <w:bCs/>
                <w:i/>
                <w:iCs/>
                <w:sz w:val="24"/>
              </w:rPr>
              <w:t>История создания увеличительных приборов</w:t>
            </w:r>
            <w:r w:rsidR="00C81673">
              <w:rPr>
                <w:rFonts w:eastAsia="Calibri"/>
                <w:b/>
                <w:bCs/>
                <w:i/>
                <w:iCs/>
                <w:sz w:val="24"/>
              </w:rPr>
              <w:t xml:space="preserve"> (8 часов)</w:t>
            </w:r>
          </w:p>
        </w:tc>
      </w:tr>
      <w:tr w:rsidR="00414B1D" w14:paraId="429154A9" w14:textId="77777777" w:rsidTr="00406827">
        <w:tc>
          <w:tcPr>
            <w:tcW w:w="1282" w:type="dxa"/>
          </w:tcPr>
          <w:p w14:paraId="2389D8A1" w14:textId="61C4C031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8063" w:type="dxa"/>
          </w:tcPr>
          <w:p w14:paraId="7A484BD0" w14:textId="23109E9A" w:rsidR="00414B1D" w:rsidRDefault="00414B1D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Почему появились увеличительные приборы. Линзы. Лупы</w:t>
            </w:r>
          </w:p>
        </w:tc>
      </w:tr>
      <w:tr w:rsidR="00414B1D" w14:paraId="2109059D" w14:textId="77777777" w:rsidTr="00406827">
        <w:tc>
          <w:tcPr>
            <w:tcW w:w="1282" w:type="dxa"/>
          </w:tcPr>
          <w:p w14:paraId="5C69B906" w14:textId="540E0E1D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8063" w:type="dxa"/>
          </w:tcPr>
          <w:p w14:paraId="5EEC0F04" w14:textId="2D40FD2D" w:rsidR="00414B1D" w:rsidRDefault="00414B1D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Создание первого микроскопа. Микроскоп Роберта Гука</w:t>
            </w:r>
          </w:p>
        </w:tc>
      </w:tr>
      <w:tr w:rsidR="00757421" w14:paraId="4171C485" w14:textId="77777777" w:rsidTr="00406827">
        <w:tc>
          <w:tcPr>
            <w:tcW w:w="1282" w:type="dxa"/>
          </w:tcPr>
          <w:p w14:paraId="364A28BB" w14:textId="3A40411B" w:rsidR="00757421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8063" w:type="dxa"/>
          </w:tcPr>
          <w:p w14:paraId="560964ED" w14:textId="41D0DF11" w:rsidR="00757421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«Устройство светового микроскопа. Отработка приемов работы с микроскопом»</w:t>
            </w:r>
          </w:p>
        </w:tc>
      </w:tr>
      <w:tr w:rsidR="00414B1D" w14:paraId="25B047E6" w14:textId="77777777" w:rsidTr="00406827">
        <w:tc>
          <w:tcPr>
            <w:tcW w:w="1282" w:type="dxa"/>
          </w:tcPr>
          <w:p w14:paraId="722926DB" w14:textId="4E0E8917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8063" w:type="dxa"/>
          </w:tcPr>
          <w:p w14:paraId="2FC4A30F" w14:textId="703BEDBF" w:rsidR="00414B1D" w:rsidRDefault="00414B1D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Усовершенствование микроскопа</w:t>
            </w:r>
            <w:r w:rsidR="00757421">
              <w:rPr>
                <w:rFonts w:eastAsia="Calibri"/>
                <w:sz w:val="24"/>
              </w:rPr>
              <w:t>. Мир простейших Антони ван Левенгука</w:t>
            </w:r>
          </w:p>
        </w:tc>
      </w:tr>
      <w:tr w:rsidR="00757421" w14:paraId="73D5F802" w14:textId="77777777" w:rsidTr="00406827">
        <w:tc>
          <w:tcPr>
            <w:tcW w:w="1282" w:type="dxa"/>
          </w:tcPr>
          <w:p w14:paraId="122941DB" w14:textId="1EAE20DB" w:rsidR="00757421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8063" w:type="dxa"/>
          </w:tcPr>
          <w:p w14:paraId="53D02987" w14:textId="468782AB" w:rsidR="00757421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«Приготовление и рассматривание микропрепарата кожицы лука»</w:t>
            </w:r>
          </w:p>
        </w:tc>
      </w:tr>
      <w:tr w:rsidR="00757421" w14:paraId="270979E8" w14:textId="77777777" w:rsidTr="00406827">
        <w:tc>
          <w:tcPr>
            <w:tcW w:w="1282" w:type="dxa"/>
          </w:tcPr>
          <w:p w14:paraId="70F53702" w14:textId="192F41CF" w:rsidR="00757421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8063" w:type="dxa"/>
          </w:tcPr>
          <w:p w14:paraId="0A4C2A90" w14:textId="041A860A" w:rsidR="00757421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«Приготовление и рассматривание микропрепаратов мякоти арбуза</w:t>
            </w:r>
            <w:r w:rsidR="00406827">
              <w:rPr>
                <w:rFonts w:eastAsia="Calibri"/>
                <w:sz w:val="24"/>
              </w:rPr>
              <w:t>, помидора и др.»</w:t>
            </w:r>
          </w:p>
        </w:tc>
      </w:tr>
      <w:tr w:rsidR="00414B1D" w14:paraId="04F3866A" w14:textId="77777777" w:rsidTr="00406827">
        <w:tc>
          <w:tcPr>
            <w:tcW w:w="1282" w:type="dxa"/>
          </w:tcPr>
          <w:p w14:paraId="76C30709" w14:textId="22861BF5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8063" w:type="dxa"/>
          </w:tcPr>
          <w:p w14:paraId="32F1E539" w14:textId="2DEBA54B" w:rsidR="00414B1D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Современные микроскопы. Электронный микроскоп. Сканирующий микроскоп</w:t>
            </w:r>
          </w:p>
        </w:tc>
      </w:tr>
      <w:tr w:rsidR="00414B1D" w14:paraId="73F13E5F" w14:textId="77777777" w:rsidTr="00406827">
        <w:tc>
          <w:tcPr>
            <w:tcW w:w="1282" w:type="dxa"/>
          </w:tcPr>
          <w:p w14:paraId="0D7847A9" w14:textId="169B37BE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8063" w:type="dxa"/>
          </w:tcPr>
          <w:p w14:paraId="5A61C5E1" w14:textId="6687B16B" w:rsidR="00414B1D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Возможности цифровых микроскопов. Работа с цифровым микроскопом.</w:t>
            </w:r>
          </w:p>
        </w:tc>
      </w:tr>
      <w:tr w:rsidR="00757421" w14:paraId="347DA397" w14:textId="77777777" w:rsidTr="00390221">
        <w:tc>
          <w:tcPr>
            <w:tcW w:w="9345" w:type="dxa"/>
            <w:gridSpan w:val="2"/>
          </w:tcPr>
          <w:p w14:paraId="65276C96" w14:textId="66DA4240" w:rsidR="00757421" w:rsidRPr="00C81673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b/>
                <w:bCs/>
                <w:i/>
                <w:iCs/>
                <w:sz w:val="24"/>
              </w:rPr>
            </w:pPr>
            <w:r w:rsidRPr="00C81673">
              <w:rPr>
                <w:rFonts w:eastAsia="Calibri"/>
                <w:b/>
                <w:bCs/>
                <w:i/>
                <w:iCs/>
                <w:sz w:val="24"/>
              </w:rPr>
              <w:t>История изучения клетки</w:t>
            </w:r>
            <w:r w:rsidR="00C81673">
              <w:rPr>
                <w:rFonts w:eastAsia="Calibri"/>
                <w:b/>
                <w:bCs/>
                <w:i/>
                <w:iCs/>
                <w:sz w:val="24"/>
              </w:rPr>
              <w:t xml:space="preserve"> (11 часов)</w:t>
            </w:r>
          </w:p>
        </w:tc>
      </w:tr>
      <w:tr w:rsidR="00414B1D" w14:paraId="370EF95F" w14:textId="77777777" w:rsidTr="00406827">
        <w:tc>
          <w:tcPr>
            <w:tcW w:w="1282" w:type="dxa"/>
          </w:tcPr>
          <w:p w14:paraId="52F99D50" w14:textId="5356427B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12</w:t>
            </w:r>
          </w:p>
        </w:tc>
        <w:tc>
          <w:tcPr>
            <w:tcW w:w="8063" w:type="dxa"/>
          </w:tcPr>
          <w:p w14:paraId="4D14EE83" w14:textId="494C228A" w:rsidR="00414B1D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Открытие клеток.</w:t>
            </w:r>
          </w:p>
        </w:tc>
      </w:tr>
      <w:tr w:rsidR="00414B1D" w14:paraId="1959183F" w14:textId="77777777" w:rsidTr="00406827">
        <w:tc>
          <w:tcPr>
            <w:tcW w:w="1282" w:type="dxa"/>
          </w:tcPr>
          <w:p w14:paraId="54818CEC" w14:textId="78A43DB0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8063" w:type="dxa"/>
          </w:tcPr>
          <w:p w14:paraId="09082AA8" w14:textId="561FD413" w:rsidR="00414B1D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Открытие клеточных органоидов</w:t>
            </w:r>
          </w:p>
        </w:tc>
      </w:tr>
      <w:tr w:rsidR="00414B1D" w14:paraId="3D2F8C5C" w14:textId="77777777" w:rsidTr="00406827">
        <w:tc>
          <w:tcPr>
            <w:tcW w:w="1282" w:type="dxa"/>
          </w:tcPr>
          <w:p w14:paraId="0A03D89F" w14:textId="4EC22EA2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8063" w:type="dxa"/>
          </w:tcPr>
          <w:p w14:paraId="5099F3EC" w14:textId="3DB2C539" w:rsidR="00414B1D" w:rsidRDefault="00757421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«Рассматривание микропрепаратов тканей растений»</w:t>
            </w:r>
          </w:p>
        </w:tc>
      </w:tr>
      <w:tr w:rsidR="00414B1D" w14:paraId="390031C8" w14:textId="77777777" w:rsidTr="00406827">
        <w:tc>
          <w:tcPr>
            <w:tcW w:w="1282" w:type="dxa"/>
          </w:tcPr>
          <w:p w14:paraId="64288747" w14:textId="000967E1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8063" w:type="dxa"/>
          </w:tcPr>
          <w:p w14:paraId="01DA912E" w14:textId="502468B1" w:rsidR="00414B1D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«Рассматривание микропрепаратов тканей животных»</w:t>
            </w:r>
          </w:p>
        </w:tc>
      </w:tr>
      <w:tr w:rsidR="00406827" w14:paraId="018BB77A" w14:textId="77777777" w:rsidTr="00406827">
        <w:tc>
          <w:tcPr>
            <w:tcW w:w="1282" w:type="dxa"/>
          </w:tcPr>
          <w:p w14:paraId="3A70AF71" w14:textId="31DBDB29" w:rsidR="0040682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  <w:tc>
          <w:tcPr>
            <w:tcW w:w="8063" w:type="dxa"/>
          </w:tcPr>
          <w:p w14:paraId="1007426B" w14:textId="4E41C292" w:rsidR="00406827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Особенности клеток грибов. Закладка опыта</w:t>
            </w:r>
          </w:p>
        </w:tc>
      </w:tr>
      <w:tr w:rsidR="00406827" w14:paraId="152E5645" w14:textId="77777777" w:rsidTr="00406827">
        <w:tc>
          <w:tcPr>
            <w:tcW w:w="1282" w:type="dxa"/>
          </w:tcPr>
          <w:p w14:paraId="2D3111D8" w14:textId="189978B7" w:rsidR="0040682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</w:t>
            </w:r>
          </w:p>
        </w:tc>
        <w:tc>
          <w:tcPr>
            <w:tcW w:w="8063" w:type="dxa"/>
          </w:tcPr>
          <w:p w14:paraId="4E86671B" w14:textId="0470A4F5" w:rsidR="00406827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П/р </w:t>
            </w:r>
            <w:r w:rsidR="00FF3CAE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Рассматривание клеток грибов под микроскопом (мукор, пеницилл)</w:t>
            </w:r>
            <w:r w:rsidR="00FF3CAE">
              <w:rPr>
                <w:rFonts w:eastAsia="Calibri"/>
                <w:sz w:val="24"/>
              </w:rPr>
              <w:t>»</w:t>
            </w:r>
            <w:r>
              <w:rPr>
                <w:rFonts w:eastAsia="Calibri"/>
                <w:sz w:val="24"/>
              </w:rPr>
              <w:t xml:space="preserve"> </w:t>
            </w:r>
          </w:p>
        </w:tc>
      </w:tr>
      <w:tr w:rsidR="00FF3CAE" w14:paraId="27F54E5E" w14:textId="77777777" w:rsidTr="00406827">
        <w:tc>
          <w:tcPr>
            <w:tcW w:w="1282" w:type="dxa"/>
          </w:tcPr>
          <w:p w14:paraId="340B89D3" w14:textId="14EBB2DE" w:rsidR="00FF3CAE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</w:t>
            </w:r>
          </w:p>
        </w:tc>
        <w:tc>
          <w:tcPr>
            <w:tcW w:w="8063" w:type="dxa"/>
          </w:tcPr>
          <w:p w14:paraId="39B32092" w14:textId="5BE286F7" w:rsidR="00FF3CAE" w:rsidRDefault="00FF3CAE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П/р </w:t>
            </w:r>
            <w:r w:rsidRPr="00FF3CAE">
              <w:rPr>
                <w:rFonts w:eastAsia="Calibri"/>
                <w:sz w:val="24"/>
              </w:rPr>
              <w:t>«Приготовление микропрепарата дрожжей и изучение его под микроскопом»</w:t>
            </w:r>
          </w:p>
        </w:tc>
      </w:tr>
      <w:tr w:rsidR="00406827" w14:paraId="7D84754E" w14:textId="77777777" w:rsidTr="00406827">
        <w:tc>
          <w:tcPr>
            <w:tcW w:w="1282" w:type="dxa"/>
          </w:tcPr>
          <w:p w14:paraId="1F3FAABF" w14:textId="0B2FF5C0" w:rsidR="00406827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</w:t>
            </w:r>
          </w:p>
        </w:tc>
        <w:tc>
          <w:tcPr>
            <w:tcW w:w="8063" w:type="dxa"/>
          </w:tcPr>
          <w:p w14:paraId="6886269E" w14:textId="0AF4121F" w:rsidR="00406827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Проще не придумаешь: клетки бактерий</w:t>
            </w:r>
            <w:r w:rsidR="00FF3CAE">
              <w:rPr>
                <w:rFonts w:eastAsia="Calibri"/>
                <w:sz w:val="24"/>
              </w:rPr>
              <w:t>. Закладка опыта</w:t>
            </w:r>
          </w:p>
        </w:tc>
      </w:tr>
      <w:tr w:rsidR="00FF3CAE" w14:paraId="590C06D6" w14:textId="77777777" w:rsidTr="00406827">
        <w:tc>
          <w:tcPr>
            <w:tcW w:w="1282" w:type="dxa"/>
          </w:tcPr>
          <w:p w14:paraId="50305AA5" w14:textId="1AEA28A9" w:rsidR="00FF3CAE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</w:t>
            </w:r>
          </w:p>
        </w:tc>
        <w:tc>
          <w:tcPr>
            <w:tcW w:w="8063" w:type="dxa"/>
          </w:tcPr>
          <w:p w14:paraId="6A123F1C" w14:textId="7B76F77C" w:rsidR="00FF3CAE" w:rsidRDefault="00FF3CAE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П/р </w:t>
            </w:r>
            <w:r w:rsidR="00EF485B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Рассматривание бактерий под микроскопом</w:t>
            </w:r>
            <w:r w:rsidR="00EF485B">
              <w:rPr>
                <w:rFonts w:eastAsia="Calibri"/>
                <w:sz w:val="24"/>
              </w:rPr>
              <w:t>»</w:t>
            </w:r>
            <w:r>
              <w:rPr>
                <w:rFonts w:eastAsia="Calibri"/>
                <w:sz w:val="24"/>
              </w:rPr>
              <w:t>. Закладка опыта</w:t>
            </w:r>
          </w:p>
        </w:tc>
      </w:tr>
      <w:tr w:rsidR="00FF3CAE" w14:paraId="0CF8B74B" w14:textId="77777777" w:rsidTr="00406827">
        <w:tc>
          <w:tcPr>
            <w:tcW w:w="1282" w:type="dxa"/>
          </w:tcPr>
          <w:p w14:paraId="592E8DCE" w14:textId="7951AF81" w:rsidR="00FF3CAE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21</w:t>
            </w:r>
          </w:p>
        </w:tc>
        <w:tc>
          <w:tcPr>
            <w:tcW w:w="8063" w:type="dxa"/>
          </w:tcPr>
          <w:p w14:paraId="6A02EADB" w14:textId="7DBC9A72" w:rsidR="00FF3CAE" w:rsidRDefault="00FF3CAE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t>П/р «Приготовление сенного настоя, выращивание культуры Сенной палочки и изучение её под микроскопом»</w:t>
            </w:r>
          </w:p>
        </w:tc>
      </w:tr>
      <w:tr w:rsidR="00414B1D" w14:paraId="1D096952" w14:textId="77777777" w:rsidTr="00406827">
        <w:tc>
          <w:tcPr>
            <w:tcW w:w="1282" w:type="dxa"/>
          </w:tcPr>
          <w:p w14:paraId="5782959B" w14:textId="616E752E" w:rsidR="00414B1D" w:rsidRDefault="005D456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22</w:t>
            </w:r>
          </w:p>
        </w:tc>
        <w:tc>
          <w:tcPr>
            <w:tcW w:w="8063" w:type="dxa"/>
          </w:tcPr>
          <w:p w14:paraId="47B244E2" w14:textId="4536DAA2" w:rsidR="00414B1D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Сравнение клеток организмов разных царств живой природы</w:t>
            </w:r>
          </w:p>
        </w:tc>
      </w:tr>
      <w:tr w:rsidR="00406827" w14:paraId="13E4A837" w14:textId="77777777" w:rsidTr="00F67200">
        <w:tc>
          <w:tcPr>
            <w:tcW w:w="9345" w:type="dxa"/>
            <w:gridSpan w:val="2"/>
          </w:tcPr>
          <w:p w14:paraId="4119BFEC" w14:textId="49CD3986" w:rsidR="00406827" w:rsidRPr="00EF485B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b/>
                <w:bCs/>
                <w:i/>
                <w:iCs/>
                <w:sz w:val="24"/>
              </w:rPr>
            </w:pPr>
            <w:r w:rsidRPr="00EF485B">
              <w:rPr>
                <w:rFonts w:eastAsia="Calibri"/>
                <w:b/>
                <w:bCs/>
                <w:i/>
                <w:iCs/>
                <w:sz w:val="24"/>
              </w:rPr>
              <w:t>Открытие фотосинтеза</w:t>
            </w:r>
            <w:r w:rsidR="00EF485B">
              <w:rPr>
                <w:rFonts w:eastAsia="Calibri"/>
                <w:b/>
                <w:bCs/>
                <w:i/>
                <w:iCs/>
                <w:sz w:val="24"/>
              </w:rPr>
              <w:t xml:space="preserve"> (4 часа)</w:t>
            </w:r>
          </w:p>
        </w:tc>
      </w:tr>
      <w:tr w:rsidR="00414B1D" w14:paraId="75D11D5F" w14:textId="77777777" w:rsidTr="00406827">
        <w:tc>
          <w:tcPr>
            <w:tcW w:w="1282" w:type="dxa"/>
          </w:tcPr>
          <w:p w14:paraId="4615F389" w14:textId="58CDDD4F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</w:t>
            </w:r>
          </w:p>
        </w:tc>
        <w:tc>
          <w:tcPr>
            <w:tcW w:w="8063" w:type="dxa"/>
          </w:tcPr>
          <w:p w14:paraId="532CB964" w14:textId="3497CE41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История открытия процесса фотосинтеза.</w:t>
            </w:r>
          </w:p>
        </w:tc>
      </w:tr>
      <w:tr w:rsidR="00414B1D" w14:paraId="4DE00CA8" w14:textId="77777777" w:rsidTr="00406827">
        <w:tc>
          <w:tcPr>
            <w:tcW w:w="1282" w:type="dxa"/>
          </w:tcPr>
          <w:p w14:paraId="7260C2DD" w14:textId="379482D4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24</w:t>
            </w:r>
          </w:p>
        </w:tc>
        <w:tc>
          <w:tcPr>
            <w:tcW w:w="8063" w:type="dxa"/>
          </w:tcPr>
          <w:p w14:paraId="05209425" w14:textId="6826822F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Где осуществляется фотосинтез. Строение фотосинтезирующих клеток. Закладка опыта</w:t>
            </w:r>
          </w:p>
        </w:tc>
      </w:tr>
      <w:tr w:rsidR="00414B1D" w14:paraId="76469C8C" w14:textId="77777777" w:rsidTr="00406827">
        <w:tc>
          <w:tcPr>
            <w:tcW w:w="1282" w:type="dxa"/>
          </w:tcPr>
          <w:p w14:paraId="2752723B" w14:textId="5FC15759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25</w:t>
            </w:r>
          </w:p>
        </w:tc>
        <w:tc>
          <w:tcPr>
            <w:tcW w:w="8063" w:type="dxa"/>
          </w:tcPr>
          <w:p w14:paraId="20F51C2D" w14:textId="6D026C7A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«Обнаружение продуктов процесса фотосинтеза»</w:t>
            </w:r>
          </w:p>
        </w:tc>
      </w:tr>
      <w:tr w:rsidR="00EF485B" w14:paraId="7792EBB4" w14:textId="77777777" w:rsidTr="00406827">
        <w:tc>
          <w:tcPr>
            <w:tcW w:w="1282" w:type="dxa"/>
          </w:tcPr>
          <w:p w14:paraId="6ED10693" w14:textId="17648A4B" w:rsidR="00EF485B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26</w:t>
            </w:r>
          </w:p>
        </w:tc>
        <w:tc>
          <w:tcPr>
            <w:tcW w:w="8063" w:type="dxa"/>
          </w:tcPr>
          <w:p w14:paraId="63F6366D" w14:textId="4B4A2D31" w:rsidR="00EF485B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Анализ результатов опыта, формулирование вывода</w:t>
            </w:r>
          </w:p>
        </w:tc>
      </w:tr>
      <w:tr w:rsidR="00406827" w14:paraId="11B5B526" w14:textId="77777777" w:rsidTr="000E3065">
        <w:tc>
          <w:tcPr>
            <w:tcW w:w="9345" w:type="dxa"/>
            <w:gridSpan w:val="2"/>
          </w:tcPr>
          <w:p w14:paraId="628B3679" w14:textId="4C760675" w:rsidR="00406827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Открытие дыхания растений</w:t>
            </w:r>
          </w:p>
        </w:tc>
      </w:tr>
      <w:tr w:rsidR="00414B1D" w14:paraId="15D2F699" w14:textId="77777777" w:rsidTr="00406827">
        <w:tc>
          <w:tcPr>
            <w:tcW w:w="1282" w:type="dxa"/>
          </w:tcPr>
          <w:p w14:paraId="02F32995" w14:textId="5887959F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27</w:t>
            </w:r>
          </w:p>
        </w:tc>
        <w:tc>
          <w:tcPr>
            <w:tcW w:w="8063" w:type="dxa"/>
          </w:tcPr>
          <w:p w14:paraId="458EE423" w14:textId="7CCCBB72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История открытия дыхания растений</w:t>
            </w:r>
          </w:p>
        </w:tc>
      </w:tr>
      <w:tr w:rsidR="00414B1D" w14:paraId="2587C1FB" w14:textId="77777777" w:rsidTr="00406827">
        <w:tc>
          <w:tcPr>
            <w:tcW w:w="1282" w:type="dxa"/>
          </w:tcPr>
          <w:p w14:paraId="594B1AEE" w14:textId="312C2983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</w:t>
            </w:r>
          </w:p>
        </w:tc>
        <w:tc>
          <w:tcPr>
            <w:tcW w:w="8063" w:type="dxa"/>
          </w:tcPr>
          <w:p w14:paraId="31550403" w14:textId="33EA9ACC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П/р «Опыты, доказывающие дыхание растений»</w:t>
            </w:r>
          </w:p>
        </w:tc>
      </w:tr>
      <w:tr w:rsidR="00414B1D" w14:paraId="7AE45316" w14:textId="77777777" w:rsidTr="00406827">
        <w:tc>
          <w:tcPr>
            <w:tcW w:w="1282" w:type="dxa"/>
          </w:tcPr>
          <w:p w14:paraId="64297A52" w14:textId="14D27100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29</w:t>
            </w:r>
          </w:p>
        </w:tc>
        <w:tc>
          <w:tcPr>
            <w:tcW w:w="8063" w:type="dxa"/>
          </w:tcPr>
          <w:p w14:paraId="26468836" w14:textId="727BEE6D" w:rsidR="00414B1D" w:rsidRDefault="00EF485B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Анализ результатов опыта, формулирование вывода</w:t>
            </w:r>
          </w:p>
        </w:tc>
      </w:tr>
      <w:tr w:rsidR="006658AA" w14:paraId="6D96FC02" w14:textId="77777777" w:rsidTr="00C07BE3">
        <w:tc>
          <w:tcPr>
            <w:tcW w:w="9345" w:type="dxa"/>
            <w:gridSpan w:val="2"/>
          </w:tcPr>
          <w:p w14:paraId="3636C100" w14:textId="7796CF4E" w:rsidR="006658AA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Открытие транспирации</w:t>
            </w:r>
          </w:p>
        </w:tc>
      </w:tr>
      <w:tr w:rsidR="006658AA" w14:paraId="23FBC222" w14:textId="77777777" w:rsidTr="00406827">
        <w:tc>
          <w:tcPr>
            <w:tcW w:w="1282" w:type="dxa"/>
          </w:tcPr>
          <w:p w14:paraId="33F176BC" w14:textId="17D66DFB" w:rsidR="006658AA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</w:t>
            </w:r>
          </w:p>
        </w:tc>
        <w:tc>
          <w:tcPr>
            <w:tcW w:w="8063" w:type="dxa"/>
          </w:tcPr>
          <w:p w14:paraId="5164D2E7" w14:textId="24C318BD" w:rsidR="006658AA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История изучения процесса испарения воды листьями</w:t>
            </w:r>
          </w:p>
        </w:tc>
      </w:tr>
      <w:tr w:rsidR="006658AA" w14:paraId="65F9FD14" w14:textId="77777777" w:rsidTr="00406827">
        <w:tc>
          <w:tcPr>
            <w:tcW w:w="1282" w:type="dxa"/>
          </w:tcPr>
          <w:p w14:paraId="0076B60D" w14:textId="4C94F067" w:rsidR="006658AA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31</w:t>
            </w:r>
          </w:p>
        </w:tc>
        <w:tc>
          <w:tcPr>
            <w:tcW w:w="8063" w:type="dxa"/>
          </w:tcPr>
          <w:p w14:paraId="6532B942" w14:textId="7719FF4F" w:rsidR="006658AA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П/р «Испарение транспирации комнатного и дикорастущего растений» </w:t>
            </w:r>
          </w:p>
        </w:tc>
      </w:tr>
      <w:tr w:rsidR="00406827" w14:paraId="41A1A185" w14:textId="77777777" w:rsidTr="007E2875">
        <w:tc>
          <w:tcPr>
            <w:tcW w:w="9345" w:type="dxa"/>
            <w:gridSpan w:val="2"/>
          </w:tcPr>
          <w:p w14:paraId="5314021B" w14:textId="38A54298" w:rsidR="00406827" w:rsidRPr="006658AA" w:rsidRDefault="00406827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b/>
                <w:bCs/>
                <w:i/>
                <w:iCs/>
                <w:sz w:val="24"/>
              </w:rPr>
            </w:pPr>
            <w:r w:rsidRPr="006658AA">
              <w:rPr>
                <w:rFonts w:eastAsia="Calibri"/>
                <w:b/>
                <w:bCs/>
                <w:i/>
                <w:iCs/>
                <w:sz w:val="24"/>
              </w:rPr>
              <w:t>Мое маленькое открытие</w:t>
            </w:r>
            <w:r w:rsidR="006658AA">
              <w:rPr>
                <w:rFonts w:eastAsia="Calibri"/>
                <w:b/>
                <w:bCs/>
                <w:i/>
                <w:iCs/>
                <w:sz w:val="24"/>
              </w:rPr>
              <w:t xml:space="preserve"> (3 часа)</w:t>
            </w:r>
          </w:p>
        </w:tc>
      </w:tr>
      <w:tr w:rsidR="00414B1D" w14:paraId="1354DF10" w14:textId="77777777" w:rsidTr="00406827">
        <w:tc>
          <w:tcPr>
            <w:tcW w:w="1282" w:type="dxa"/>
          </w:tcPr>
          <w:p w14:paraId="70BE51BE" w14:textId="05F06F83" w:rsidR="00414B1D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32-34</w:t>
            </w:r>
          </w:p>
        </w:tc>
        <w:tc>
          <w:tcPr>
            <w:tcW w:w="8063" w:type="dxa"/>
          </w:tcPr>
          <w:p w14:paraId="5052CB7A" w14:textId="256CD704" w:rsidR="00414B1D" w:rsidRDefault="006658AA" w:rsidP="00414B1D">
            <w:pPr>
              <w:widowControl w:val="0"/>
              <w:autoSpaceDE w:val="0"/>
              <w:autoSpaceDN w:val="0"/>
              <w:spacing w:after="0" w:line="277" w:lineRule="exact"/>
              <w:ind w:right="-1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Работа над проектом по интересующей теме. Защита проектов</w:t>
            </w:r>
          </w:p>
        </w:tc>
      </w:tr>
    </w:tbl>
    <w:p w14:paraId="314460AA" w14:textId="77777777" w:rsidR="007820E6" w:rsidRPr="00E83619" w:rsidRDefault="007820E6" w:rsidP="00E83619">
      <w:pPr>
        <w:pStyle w:val="a3"/>
        <w:spacing w:line="276" w:lineRule="auto"/>
        <w:contextualSpacing/>
        <w:jc w:val="both"/>
        <w:rPr>
          <w:rFonts w:eastAsia="Calibri"/>
          <w:lang w:eastAsia="en-US"/>
        </w:rPr>
      </w:pPr>
    </w:p>
    <w:sectPr w:rsidR="007820E6" w:rsidRPr="00E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BE8935A"/>
    <w:lvl w:ilvl="0">
      <w:numFmt w:val="bullet"/>
      <w:lvlText w:val="*"/>
      <w:lvlJc w:val="left"/>
    </w:lvl>
  </w:abstractNum>
  <w:abstractNum w:abstractNumId="1" w15:restartNumberingAfterBreak="0">
    <w:nsid w:val="05472718"/>
    <w:multiLevelType w:val="hybridMultilevel"/>
    <w:tmpl w:val="C4EE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1D7"/>
    <w:multiLevelType w:val="hybridMultilevel"/>
    <w:tmpl w:val="37CAA480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BA4"/>
    <w:multiLevelType w:val="hybridMultilevel"/>
    <w:tmpl w:val="88861EF0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3513"/>
    <w:multiLevelType w:val="hybridMultilevel"/>
    <w:tmpl w:val="CACECE7A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756"/>
    <w:multiLevelType w:val="hybridMultilevel"/>
    <w:tmpl w:val="415AAA5C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E5C"/>
    <w:multiLevelType w:val="hybridMultilevel"/>
    <w:tmpl w:val="0D7A825E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F75"/>
    <w:multiLevelType w:val="hybridMultilevel"/>
    <w:tmpl w:val="61603E3A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8775E"/>
    <w:multiLevelType w:val="multilevel"/>
    <w:tmpl w:val="F260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52B42"/>
    <w:multiLevelType w:val="hybridMultilevel"/>
    <w:tmpl w:val="6B72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E6915"/>
    <w:multiLevelType w:val="hybridMultilevel"/>
    <w:tmpl w:val="3294E3EE"/>
    <w:lvl w:ilvl="0" w:tplc="CAD4C3C4">
      <w:start w:val="7"/>
      <w:numFmt w:val="bullet"/>
      <w:lvlText w:val="–"/>
      <w:lvlJc w:val="left"/>
      <w:pPr>
        <w:ind w:left="720" w:hanging="360"/>
      </w:pPr>
      <w:rPr>
        <w:b w:val="0"/>
        <w:i w:val="0"/>
        <w:color w:val="auto"/>
        <w:u w:color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24"/>
    <w:rsid w:val="00045D07"/>
    <w:rsid w:val="00106814"/>
    <w:rsid w:val="001D1DA0"/>
    <w:rsid w:val="00211605"/>
    <w:rsid w:val="003C6F24"/>
    <w:rsid w:val="003F0210"/>
    <w:rsid w:val="003F7564"/>
    <w:rsid w:val="00406827"/>
    <w:rsid w:val="00414B1D"/>
    <w:rsid w:val="005D4567"/>
    <w:rsid w:val="006017EB"/>
    <w:rsid w:val="00636589"/>
    <w:rsid w:val="006658AA"/>
    <w:rsid w:val="00727DBF"/>
    <w:rsid w:val="00757421"/>
    <w:rsid w:val="007820E6"/>
    <w:rsid w:val="00784039"/>
    <w:rsid w:val="00A3688E"/>
    <w:rsid w:val="00C60D5C"/>
    <w:rsid w:val="00C81673"/>
    <w:rsid w:val="00E83619"/>
    <w:rsid w:val="00ED68AD"/>
    <w:rsid w:val="00EF485B"/>
    <w:rsid w:val="00F9338A"/>
    <w:rsid w:val="00FE2DB9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9F01"/>
  <w15:chartTrackingRefBased/>
  <w15:docId w15:val="{D6F88478-9778-4B13-A398-A0AA0E79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8E"/>
    <w:pPr>
      <w:spacing w:after="200" w:line="276" w:lineRule="auto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88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FontStyle51">
    <w:name w:val="Font Style51"/>
    <w:basedOn w:val="a0"/>
    <w:uiPriority w:val="99"/>
    <w:rsid w:val="00A3688E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A3688E"/>
    <w:pPr>
      <w:widowControl w:val="0"/>
      <w:autoSpaceDE w:val="0"/>
      <w:autoSpaceDN w:val="0"/>
      <w:adjustRightInd w:val="0"/>
      <w:spacing w:after="0" w:line="226" w:lineRule="exact"/>
    </w:pPr>
    <w:rPr>
      <w:rFonts w:ascii="Segoe UI" w:eastAsiaTheme="minorEastAsia" w:hAnsi="Segoe UI" w:cs="Segoe UI"/>
      <w:sz w:val="24"/>
      <w:lang w:eastAsia="ru-RU"/>
    </w:rPr>
  </w:style>
  <w:style w:type="paragraph" w:customStyle="1" w:styleId="Style22">
    <w:name w:val="Style22"/>
    <w:basedOn w:val="a"/>
    <w:uiPriority w:val="99"/>
    <w:rsid w:val="00A3688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lang w:eastAsia="ru-RU"/>
    </w:rPr>
  </w:style>
  <w:style w:type="paragraph" w:customStyle="1" w:styleId="Style32">
    <w:name w:val="Style32"/>
    <w:basedOn w:val="a"/>
    <w:uiPriority w:val="99"/>
    <w:rsid w:val="00A3688E"/>
    <w:pPr>
      <w:widowControl w:val="0"/>
      <w:autoSpaceDE w:val="0"/>
      <w:autoSpaceDN w:val="0"/>
      <w:adjustRightInd w:val="0"/>
      <w:spacing w:after="0" w:line="211" w:lineRule="exact"/>
      <w:ind w:firstLine="293"/>
      <w:jc w:val="both"/>
    </w:pPr>
    <w:rPr>
      <w:rFonts w:ascii="Segoe UI" w:eastAsiaTheme="minorEastAsia" w:hAnsi="Segoe UI" w:cs="Segoe UI"/>
      <w:sz w:val="24"/>
      <w:lang w:eastAsia="ru-RU"/>
    </w:rPr>
  </w:style>
  <w:style w:type="character" w:customStyle="1" w:styleId="FontStyle49">
    <w:name w:val="Font Style49"/>
    <w:basedOn w:val="a0"/>
    <w:uiPriority w:val="99"/>
    <w:rsid w:val="00A3688E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1D1DA0"/>
    <w:pPr>
      <w:ind w:left="720"/>
      <w:contextualSpacing/>
    </w:pPr>
  </w:style>
  <w:style w:type="table" w:styleId="a5">
    <w:name w:val="Table Grid"/>
    <w:basedOn w:val="a1"/>
    <w:uiPriority w:val="39"/>
    <w:rsid w:val="0041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0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2021-10-11T16:22:00Z</dcterms:created>
  <dcterms:modified xsi:type="dcterms:W3CDTF">2021-11-06T11:55:00Z</dcterms:modified>
</cp:coreProperties>
</file>