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25BB" w14:textId="77777777" w:rsidR="00B927D6" w:rsidRDefault="00B927D6" w:rsidP="00B927D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Муниципальное общеобразовательное учреждение </w:t>
      </w:r>
    </w:p>
    <w:p w14:paraId="19DA51AD" w14:textId="77777777" w:rsidR="00B927D6" w:rsidRDefault="00B927D6" w:rsidP="00B927D6">
      <w:pPr>
        <w:spacing w:after="0" w:line="240" w:lineRule="auto"/>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А. </w:t>
      </w:r>
      <w:proofErr w:type="spellStart"/>
      <w:proofErr w:type="gramStart"/>
      <w:r>
        <w:rPr>
          <w:rFonts w:ascii="Times New Roman" w:eastAsia="Calibri" w:hAnsi="Times New Roman" w:cs="Times New Roman"/>
          <w:b/>
          <w:sz w:val="28"/>
          <w:szCs w:val="28"/>
        </w:rPr>
        <w:t>Кекина</w:t>
      </w:r>
      <w:proofErr w:type="spellEnd"/>
      <w:r>
        <w:rPr>
          <w:rFonts w:ascii="Times New Roman" w:eastAsia="Calibri" w:hAnsi="Times New Roman" w:cs="Times New Roman"/>
          <w:b/>
          <w:sz w:val="28"/>
          <w:szCs w:val="28"/>
        </w:rPr>
        <w:t xml:space="preserve">  г.</w:t>
      </w:r>
      <w:proofErr w:type="gram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Ростова</w:t>
      </w:r>
      <w:proofErr w:type="spellEnd"/>
    </w:p>
    <w:p w14:paraId="677C0C0C" w14:textId="77777777" w:rsidR="00B927D6" w:rsidRDefault="00B927D6" w:rsidP="00B927D6">
      <w:pPr>
        <w:spacing w:after="0" w:line="240" w:lineRule="auto"/>
        <w:ind w:left="142" w:right="256" w:firstLine="142"/>
        <w:jc w:val="center"/>
        <w:rPr>
          <w:rFonts w:ascii="Times New Roman" w:eastAsia="Calibri" w:hAnsi="Times New Roman" w:cs="Times New Roman"/>
          <w:b/>
          <w:sz w:val="28"/>
          <w:szCs w:val="28"/>
        </w:rPr>
      </w:pPr>
    </w:p>
    <w:p w14:paraId="1CE71D06" w14:textId="77777777" w:rsidR="00B927D6" w:rsidRDefault="00B927D6" w:rsidP="00B927D6">
      <w:pPr>
        <w:spacing w:after="0" w:line="240" w:lineRule="auto"/>
        <w:ind w:left="142" w:right="256" w:firstLine="142"/>
        <w:jc w:val="center"/>
        <w:rPr>
          <w:rFonts w:ascii="Times New Roman" w:eastAsia="Calibri" w:hAnsi="Times New Roman" w:cs="Times New Roman"/>
          <w:b/>
          <w:sz w:val="28"/>
          <w:szCs w:val="28"/>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620"/>
        <w:gridCol w:w="4719"/>
      </w:tblGrid>
      <w:tr w:rsidR="00B927D6" w14:paraId="45958B8A" w14:textId="77777777" w:rsidTr="00F1188B">
        <w:tc>
          <w:tcPr>
            <w:tcW w:w="4928" w:type="dxa"/>
          </w:tcPr>
          <w:p w14:paraId="695141E6" w14:textId="77777777" w:rsidR="00B927D6" w:rsidRDefault="00B927D6" w:rsidP="00F1188B">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Рассмотрена на заседании    кафедры </w:t>
            </w:r>
          </w:p>
          <w:p w14:paraId="6D5A02C6" w14:textId="77777777" w:rsidR="00B927D6" w:rsidRDefault="00B927D6" w:rsidP="00F1188B">
            <w:pPr>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    от 26.08.2021.</w:t>
            </w:r>
          </w:p>
          <w:p w14:paraId="31294730" w14:textId="77777777" w:rsidR="00B927D6" w:rsidRDefault="00B927D6" w:rsidP="00F1188B">
            <w:pPr>
              <w:contextualSpacing/>
              <w:jc w:val="both"/>
              <w:rPr>
                <w:rFonts w:ascii="Times New Roman" w:hAnsi="Times New Roman" w:cs="Times New Roman"/>
                <w:b/>
                <w:sz w:val="28"/>
                <w:szCs w:val="28"/>
              </w:rPr>
            </w:pPr>
            <w:r>
              <w:rPr>
                <w:rFonts w:ascii="Times New Roman" w:hAnsi="Times New Roman" w:cs="Times New Roman"/>
                <w:sz w:val="28"/>
                <w:szCs w:val="28"/>
                <w:lang w:eastAsia="ru-RU"/>
              </w:rPr>
              <w:t>Подпись_____________</w:t>
            </w:r>
          </w:p>
        </w:tc>
        <w:tc>
          <w:tcPr>
            <w:tcW w:w="4929" w:type="dxa"/>
          </w:tcPr>
          <w:p w14:paraId="179CCD96" w14:textId="77777777" w:rsidR="00B927D6" w:rsidRDefault="00B927D6" w:rsidP="00F1188B">
            <w:pPr>
              <w:ind w:right="256"/>
              <w:jc w:val="center"/>
              <w:rPr>
                <w:rFonts w:ascii="Times New Roman" w:hAnsi="Times New Roman" w:cs="Times New Roman"/>
                <w:b/>
                <w:sz w:val="28"/>
                <w:szCs w:val="28"/>
              </w:rPr>
            </w:pPr>
          </w:p>
        </w:tc>
        <w:tc>
          <w:tcPr>
            <w:tcW w:w="4929" w:type="dxa"/>
          </w:tcPr>
          <w:p w14:paraId="7587C277" w14:textId="77777777" w:rsidR="00B927D6" w:rsidRDefault="00B927D6" w:rsidP="00F1188B">
            <w:pPr>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Утверждена приказом по гимназии</w:t>
            </w:r>
          </w:p>
          <w:p w14:paraId="743C3A4D" w14:textId="77777777" w:rsidR="00B927D6" w:rsidRDefault="00B927D6" w:rsidP="00F1188B">
            <w:pPr>
              <w:ind w:right="256"/>
              <w:contextualSpacing/>
              <w:jc w:val="center"/>
              <w:rPr>
                <w:rFonts w:ascii="Times New Roman" w:hAnsi="Times New Roman" w:cs="Times New Roman"/>
                <w:b/>
                <w:sz w:val="28"/>
                <w:szCs w:val="28"/>
              </w:rPr>
            </w:pPr>
            <w:r>
              <w:rPr>
                <w:rFonts w:ascii="Times New Roman" w:hAnsi="Times New Roman" w:cs="Times New Roman"/>
                <w:sz w:val="28"/>
                <w:szCs w:val="28"/>
                <w:lang w:eastAsia="ru-RU"/>
              </w:rPr>
              <w:t xml:space="preserve">№ 156-о        </w:t>
            </w:r>
            <w:proofErr w:type="gramStart"/>
            <w:r>
              <w:rPr>
                <w:rFonts w:ascii="Times New Roman" w:hAnsi="Times New Roman" w:cs="Times New Roman"/>
                <w:sz w:val="28"/>
                <w:szCs w:val="28"/>
                <w:lang w:eastAsia="ru-RU"/>
              </w:rPr>
              <w:t>от  30.08.2021</w:t>
            </w:r>
            <w:proofErr w:type="gramEnd"/>
            <w:r>
              <w:rPr>
                <w:rFonts w:ascii="Times New Roman" w:hAnsi="Times New Roman" w:cs="Times New Roman"/>
                <w:sz w:val="28"/>
                <w:szCs w:val="28"/>
                <w:lang w:eastAsia="ru-RU"/>
              </w:rPr>
              <w:t xml:space="preserve"> г.</w:t>
            </w:r>
          </w:p>
        </w:tc>
      </w:tr>
    </w:tbl>
    <w:p w14:paraId="151718CF" w14:textId="77777777" w:rsidR="00B927D6" w:rsidRDefault="00B927D6" w:rsidP="00B927D6">
      <w:pPr>
        <w:spacing w:after="0" w:line="240" w:lineRule="auto"/>
        <w:ind w:left="142" w:right="256" w:firstLine="142"/>
        <w:jc w:val="center"/>
        <w:rPr>
          <w:rFonts w:ascii="Times New Roman" w:eastAsia="Calibri" w:hAnsi="Times New Roman" w:cs="Times New Roman"/>
          <w:b/>
          <w:sz w:val="28"/>
          <w:szCs w:val="28"/>
        </w:rPr>
      </w:pPr>
    </w:p>
    <w:p w14:paraId="321F715A" w14:textId="77777777" w:rsidR="00B927D6" w:rsidRDefault="00B927D6" w:rsidP="00B927D6">
      <w:pPr>
        <w:spacing w:after="0" w:line="240" w:lineRule="auto"/>
        <w:jc w:val="both"/>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927D6" w14:paraId="791768F3" w14:textId="77777777" w:rsidTr="00F1188B">
        <w:tc>
          <w:tcPr>
            <w:tcW w:w="4814" w:type="dxa"/>
          </w:tcPr>
          <w:p w14:paraId="7B4C4D5A" w14:textId="77777777" w:rsidR="00B927D6" w:rsidRDefault="00B927D6" w:rsidP="00F1188B">
            <w:pPr>
              <w:jc w:val="both"/>
              <w:rPr>
                <w:rFonts w:ascii="Times New Roman" w:hAnsi="Times New Roman" w:cs="Times New Roman"/>
                <w:b/>
                <w:sz w:val="28"/>
                <w:szCs w:val="28"/>
                <w:lang w:eastAsia="ru-RU"/>
              </w:rPr>
            </w:pPr>
          </w:p>
        </w:tc>
        <w:tc>
          <w:tcPr>
            <w:tcW w:w="4815" w:type="dxa"/>
            <w:hideMark/>
          </w:tcPr>
          <w:p w14:paraId="394076B9" w14:textId="77777777" w:rsidR="00B927D6" w:rsidRDefault="00B927D6" w:rsidP="00F1188B">
            <w:pPr>
              <w:jc w:val="both"/>
              <w:rPr>
                <w:rFonts w:ascii="Times New Roman" w:hAnsi="Times New Roman" w:cs="Times New Roman"/>
                <w:b/>
                <w:sz w:val="28"/>
                <w:szCs w:val="28"/>
                <w:lang w:eastAsia="ru-RU"/>
              </w:rPr>
            </w:pPr>
          </w:p>
        </w:tc>
      </w:tr>
    </w:tbl>
    <w:p w14:paraId="12223900" w14:textId="77777777" w:rsidR="00B927D6" w:rsidRDefault="00B927D6" w:rsidP="00B927D6">
      <w:pPr>
        <w:spacing w:after="0" w:line="240" w:lineRule="auto"/>
        <w:jc w:val="both"/>
        <w:rPr>
          <w:rFonts w:ascii="Times New Roman" w:eastAsia="Calibri" w:hAnsi="Times New Roman" w:cs="Times New Roman"/>
          <w:b/>
          <w:sz w:val="28"/>
          <w:szCs w:val="28"/>
        </w:rPr>
      </w:pPr>
    </w:p>
    <w:p w14:paraId="45F17F41" w14:textId="77777777" w:rsidR="00B927D6" w:rsidRDefault="00B927D6" w:rsidP="00B927D6">
      <w:pPr>
        <w:spacing w:after="0" w:line="240" w:lineRule="auto"/>
        <w:jc w:val="right"/>
        <w:rPr>
          <w:rFonts w:ascii="Times New Roman" w:eastAsia="Calibri" w:hAnsi="Times New Roman" w:cs="Times New Roman"/>
          <w:sz w:val="28"/>
          <w:szCs w:val="28"/>
        </w:rPr>
      </w:pPr>
    </w:p>
    <w:p w14:paraId="5CABBAAD" w14:textId="77777777" w:rsidR="00B927D6" w:rsidRDefault="00B927D6" w:rsidP="00B927D6">
      <w:pPr>
        <w:spacing w:after="0" w:line="240" w:lineRule="auto"/>
        <w:jc w:val="both"/>
        <w:rPr>
          <w:rFonts w:ascii="Times New Roman" w:eastAsia="Calibri" w:hAnsi="Times New Roman" w:cs="Times New Roman"/>
          <w:sz w:val="28"/>
          <w:szCs w:val="28"/>
        </w:rPr>
      </w:pPr>
    </w:p>
    <w:p w14:paraId="4325656D" w14:textId="77777777" w:rsidR="00B927D6" w:rsidRDefault="00B927D6" w:rsidP="00B927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0CB0D3A1" w14:textId="77777777" w:rsidR="00B927D6" w:rsidRDefault="00B927D6" w:rsidP="00B927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среднего </w:t>
      </w:r>
      <w:r>
        <w:rPr>
          <w:rFonts w:ascii="Times New Roman" w:eastAsia="Calibri" w:hAnsi="Times New Roman" w:cs="Times New Roman"/>
          <w:b/>
          <w:sz w:val="28"/>
          <w:szCs w:val="28"/>
        </w:rPr>
        <w:t>общего образования для 10 - 11</w:t>
      </w:r>
      <w:r>
        <w:rPr>
          <w:rFonts w:ascii="Times New Roman" w:eastAsia="Calibri" w:hAnsi="Times New Roman" w:cs="Times New Roman"/>
          <w:b/>
          <w:color w:val="FF0000"/>
          <w:sz w:val="28"/>
          <w:szCs w:val="28"/>
        </w:rPr>
        <w:t xml:space="preserve"> </w:t>
      </w:r>
      <w:r>
        <w:rPr>
          <w:rFonts w:ascii="Times New Roman" w:eastAsia="Calibri" w:hAnsi="Times New Roman" w:cs="Times New Roman"/>
          <w:b/>
          <w:sz w:val="28"/>
          <w:szCs w:val="28"/>
        </w:rPr>
        <w:t>классов</w:t>
      </w:r>
    </w:p>
    <w:p w14:paraId="76B37079" w14:textId="6542F45B" w:rsidR="00B927D6" w:rsidRPr="007864ED" w:rsidRDefault="00B927D6" w:rsidP="00B927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w:t>
      </w:r>
      <w:r w:rsidRPr="007864ED">
        <w:rPr>
          <w:rFonts w:ascii="Times New Roman" w:eastAsia="Calibri" w:hAnsi="Times New Roman" w:cs="Times New Roman"/>
          <w:b/>
          <w:sz w:val="28"/>
          <w:szCs w:val="28"/>
        </w:rPr>
        <w:t>биологии</w:t>
      </w:r>
      <w:r>
        <w:rPr>
          <w:rFonts w:ascii="Times New Roman" w:eastAsia="Calibri" w:hAnsi="Times New Roman" w:cs="Times New Roman"/>
          <w:b/>
          <w:sz w:val="28"/>
          <w:szCs w:val="28"/>
        </w:rPr>
        <w:t xml:space="preserve"> (</w:t>
      </w:r>
      <w:r w:rsidR="002429ED">
        <w:rPr>
          <w:rFonts w:ascii="Times New Roman" w:eastAsia="Calibri" w:hAnsi="Times New Roman" w:cs="Times New Roman"/>
          <w:b/>
          <w:sz w:val="28"/>
          <w:szCs w:val="28"/>
        </w:rPr>
        <w:t xml:space="preserve">базовый и </w:t>
      </w:r>
      <w:r>
        <w:rPr>
          <w:rFonts w:ascii="Times New Roman" w:eastAsia="Calibri" w:hAnsi="Times New Roman" w:cs="Times New Roman"/>
          <w:b/>
          <w:sz w:val="28"/>
          <w:szCs w:val="28"/>
        </w:rPr>
        <w:t>профильный уровень)</w:t>
      </w:r>
    </w:p>
    <w:p w14:paraId="5CEEB982" w14:textId="77777777" w:rsidR="00B927D6" w:rsidRDefault="00B927D6" w:rsidP="00B927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2021- 2022 учебный год</w:t>
      </w:r>
    </w:p>
    <w:p w14:paraId="4D4F8B44" w14:textId="77777777" w:rsidR="00B927D6" w:rsidRDefault="00B927D6" w:rsidP="00B927D6">
      <w:pPr>
        <w:spacing w:after="0" w:line="240" w:lineRule="auto"/>
        <w:jc w:val="both"/>
        <w:rPr>
          <w:rFonts w:ascii="Times New Roman" w:eastAsia="Calibri" w:hAnsi="Times New Roman" w:cs="Times New Roman"/>
          <w:sz w:val="28"/>
          <w:szCs w:val="28"/>
        </w:rPr>
      </w:pPr>
    </w:p>
    <w:p w14:paraId="7F9E7DC6" w14:textId="77777777" w:rsidR="00B927D6" w:rsidRDefault="00B927D6" w:rsidP="00B927D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7E4C1F78" w14:textId="77777777" w:rsidR="00B927D6" w:rsidRDefault="00B927D6" w:rsidP="00B927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9603940" w14:textId="77777777" w:rsidR="00B927D6" w:rsidRDefault="00B927D6" w:rsidP="00B927D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921FF01" w14:textId="77777777" w:rsidR="004D45B6" w:rsidRDefault="004D45B6" w:rsidP="00B927D6">
      <w:pPr>
        <w:spacing w:after="0" w:line="240" w:lineRule="auto"/>
        <w:jc w:val="right"/>
        <w:rPr>
          <w:rFonts w:ascii="Times New Roman" w:eastAsia="Calibri" w:hAnsi="Times New Roman" w:cs="Times New Roman"/>
          <w:sz w:val="28"/>
          <w:szCs w:val="28"/>
        </w:rPr>
      </w:pPr>
    </w:p>
    <w:p w14:paraId="109CCC44" w14:textId="77777777" w:rsidR="004D45B6" w:rsidRDefault="004D45B6" w:rsidP="00B927D6">
      <w:pPr>
        <w:spacing w:after="0" w:line="240" w:lineRule="auto"/>
        <w:jc w:val="right"/>
        <w:rPr>
          <w:rFonts w:ascii="Times New Roman" w:eastAsia="Calibri" w:hAnsi="Times New Roman" w:cs="Times New Roman"/>
          <w:sz w:val="28"/>
          <w:szCs w:val="28"/>
        </w:rPr>
      </w:pPr>
    </w:p>
    <w:p w14:paraId="5CDD34E3" w14:textId="77777777" w:rsidR="004D45B6" w:rsidRDefault="004D45B6" w:rsidP="00B927D6">
      <w:pPr>
        <w:spacing w:after="0" w:line="240" w:lineRule="auto"/>
        <w:jc w:val="right"/>
        <w:rPr>
          <w:rFonts w:ascii="Times New Roman" w:eastAsia="Calibri" w:hAnsi="Times New Roman" w:cs="Times New Roman"/>
          <w:sz w:val="28"/>
          <w:szCs w:val="28"/>
        </w:rPr>
      </w:pPr>
    </w:p>
    <w:p w14:paraId="0B81336E" w14:textId="6A551395" w:rsidR="00B927D6" w:rsidRDefault="00B927D6" w:rsidP="00B927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Разработана учителями </w:t>
      </w:r>
    </w:p>
    <w:p w14:paraId="769EBB01" w14:textId="77777777" w:rsidR="00B927D6" w:rsidRDefault="00B927D6" w:rsidP="00B927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естественно-научной кафедры</w:t>
      </w:r>
    </w:p>
    <w:p w14:paraId="42791078" w14:textId="77777777" w:rsidR="00B927D6" w:rsidRPr="007864ED" w:rsidRDefault="00B927D6" w:rsidP="00B927D6">
      <w:pPr>
        <w:spacing w:after="0" w:line="240" w:lineRule="auto"/>
        <w:jc w:val="both"/>
        <w:rPr>
          <w:rFonts w:ascii="Times New Roman" w:eastAsia="Calibri" w:hAnsi="Times New Roman" w:cs="Times New Roman"/>
          <w:sz w:val="28"/>
          <w:szCs w:val="28"/>
        </w:rPr>
      </w:pPr>
      <w:r w:rsidRPr="007864ED">
        <w:rPr>
          <w:rFonts w:ascii="Times New Roman" w:eastAsia="Calibri" w:hAnsi="Times New Roman" w:cs="Times New Roman"/>
          <w:sz w:val="28"/>
          <w:szCs w:val="28"/>
        </w:rPr>
        <w:t xml:space="preserve">                                                                              </w:t>
      </w:r>
    </w:p>
    <w:p w14:paraId="0D504808" w14:textId="77777777" w:rsidR="00B927D6" w:rsidRDefault="00B927D6" w:rsidP="00CF6F72">
      <w:pPr>
        <w:jc w:val="center"/>
        <w:rPr>
          <w:rFonts w:ascii="Times New Roman" w:hAnsi="Times New Roman" w:cs="Times New Roman"/>
          <w:b/>
        </w:rPr>
      </w:pPr>
    </w:p>
    <w:p w14:paraId="0FDB474B" w14:textId="185079FA" w:rsidR="00CF6F72" w:rsidRPr="002C59CA" w:rsidRDefault="00CF6F72" w:rsidP="00CF6F72">
      <w:pPr>
        <w:jc w:val="center"/>
        <w:rPr>
          <w:rFonts w:ascii="Times New Roman" w:hAnsi="Times New Roman" w:cs="Times New Roman"/>
          <w:b/>
        </w:rPr>
      </w:pPr>
      <w:r w:rsidRPr="002C59CA">
        <w:rPr>
          <w:rFonts w:ascii="Times New Roman" w:hAnsi="Times New Roman" w:cs="Times New Roman"/>
          <w:b/>
        </w:rPr>
        <w:lastRenderedPageBreak/>
        <w:t>Пояснительная записка:</w:t>
      </w:r>
    </w:p>
    <w:p w14:paraId="6A4ABAAC" w14:textId="03CE384C" w:rsidR="00CF6F72" w:rsidRPr="002C59CA" w:rsidRDefault="00CF6F72" w:rsidP="00CF6F72">
      <w:pPr>
        <w:spacing w:before="280"/>
        <w:ind w:firstLine="851"/>
        <w:contextualSpacing/>
        <w:jc w:val="both"/>
        <w:rPr>
          <w:rFonts w:ascii="Times New Roman" w:hAnsi="Times New Roman" w:cs="Times New Roman"/>
          <w:sz w:val="24"/>
        </w:rPr>
      </w:pPr>
      <w:r w:rsidRPr="002C59CA">
        <w:rPr>
          <w:rFonts w:ascii="Times New Roman" w:hAnsi="Times New Roman" w:cs="Times New Roman"/>
          <w:sz w:val="24"/>
        </w:rPr>
        <w:t>Рабочая программа по предмету «Биология» составлена на основе следующих нормативных документов:</w:t>
      </w:r>
    </w:p>
    <w:p w14:paraId="4FE83BB0" w14:textId="77777777"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закон от 29.12.2012 № 273-ФЗ «Об образовании в Российской Федерации» (с изменениями и дополнениями).</w:t>
      </w:r>
    </w:p>
    <w:p w14:paraId="1B46BBA9" w14:textId="6A1EA4DF"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Федеральный государственный образовательный стандарт среднего общего образования, приказ Министерства образования и науки РФ от 17</w:t>
      </w:r>
      <w:r w:rsidR="005E5F7D" w:rsidRPr="002C59CA">
        <w:rPr>
          <w:rFonts w:ascii="Times New Roman" w:hAnsi="Times New Roman" w:cs="Times New Roman"/>
          <w:sz w:val="24"/>
        </w:rPr>
        <w:t xml:space="preserve"> мая 20</w:t>
      </w:r>
      <w:r w:rsidRPr="002C59CA">
        <w:rPr>
          <w:rFonts w:ascii="Times New Roman" w:hAnsi="Times New Roman" w:cs="Times New Roman"/>
          <w:sz w:val="24"/>
        </w:rPr>
        <w:t xml:space="preserve">12 № 413, </w:t>
      </w:r>
      <w:r w:rsidR="005E5F7D" w:rsidRPr="002C59CA">
        <w:rPr>
          <w:rFonts w:ascii="Times New Roman" w:hAnsi="Times New Roman" w:cs="Times New Roman"/>
          <w:sz w:val="24"/>
        </w:rPr>
        <w:t>с изменениями и дополнениями от: 29 декабря 2014 г., 31 декабря 2015 г., 29 июня 2017 г.</w:t>
      </w:r>
    </w:p>
    <w:p w14:paraId="039A0B61" w14:textId="2283BE6B" w:rsidR="00CF6F72" w:rsidRPr="002C59CA" w:rsidRDefault="00CF6F72" w:rsidP="00CF6F72">
      <w:pPr>
        <w:pStyle w:val="a3"/>
        <w:numPr>
          <w:ilvl w:val="0"/>
          <w:numId w:val="1"/>
        </w:numPr>
        <w:spacing w:before="280"/>
        <w:jc w:val="both"/>
        <w:rPr>
          <w:rFonts w:ascii="Times New Roman" w:hAnsi="Times New Roman" w:cs="Times New Roman"/>
          <w:sz w:val="24"/>
        </w:rPr>
      </w:pPr>
      <w:r w:rsidRPr="002C59CA">
        <w:rPr>
          <w:rFonts w:ascii="Times New Roman" w:hAnsi="Times New Roman" w:cs="Times New Roman"/>
          <w:sz w:val="24"/>
        </w:rPr>
        <w:t>Приказ Минобрнауки России от 31.12.2015 N 157</w:t>
      </w:r>
      <w:r w:rsidR="00322801" w:rsidRPr="002C59CA">
        <w:rPr>
          <w:rFonts w:ascii="Times New Roman" w:hAnsi="Times New Roman" w:cs="Times New Roman"/>
          <w:sz w:val="24"/>
        </w:rPr>
        <w:t>8</w:t>
      </w:r>
      <w:r w:rsidRPr="002C59CA">
        <w:rPr>
          <w:rFonts w:ascii="Times New Roman" w:hAnsi="Times New Roman" w:cs="Times New Roman"/>
          <w:sz w:val="24"/>
        </w:rPr>
        <w:t xml:space="preserve"> "О внесении изменений в федеральный государственный образовательный стандарт </w:t>
      </w:r>
      <w:r w:rsidR="00616BB5" w:rsidRPr="002C59CA">
        <w:rPr>
          <w:rFonts w:ascii="Times New Roman" w:hAnsi="Times New Roman" w:cs="Times New Roman"/>
          <w:sz w:val="24"/>
        </w:rPr>
        <w:t>среднего</w:t>
      </w:r>
      <w:r w:rsidRPr="002C59CA">
        <w:rPr>
          <w:rFonts w:ascii="Times New Roman" w:hAnsi="Times New Roman" w:cs="Times New Roman"/>
          <w:sz w:val="24"/>
        </w:rPr>
        <w:t xml:space="preserve"> общего образования, утвержденный приказом Министерства образования и науки Российской Федерации от 17 </w:t>
      </w:r>
      <w:r w:rsidR="00616BB5" w:rsidRPr="002C59CA">
        <w:rPr>
          <w:rFonts w:ascii="Times New Roman" w:hAnsi="Times New Roman" w:cs="Times New Roman"/>
          <w:sz w:val="24"/>
        </w:rPr>
        <w:t>мая</w:t>
      </w:r>
      <w:r w:rsidRPr="002C59CA">
        <w:rPr>
          <w:rFonts w:ascii="Times New Roman" w:hAnsi="Times New Roman" w:cs="Times New Roman"/>
          <w:sz w:val="24"/>
        </w:rPr>
        <w:t xml:space="preserve"> 201</w:t>
      </w:r>
      <w:r w:rsidR="00616BB5" w:rsidRPr="002C59CA">
        <w:rPr>
          <w:rFonts w:ascii="Times New Roman" w:hAnsi="Times New Roman" w:cs="Times New Roman"/>
          <w:sz w:val="24"/>
        </w:rPr>
        <w:t>2</w:t>
      </w:r>
      <w:r w:rsidRPr="002C59CA">
        <w:rPr>
          <w:rFonts w:ascii="Times New Roman" w:hAnsi="Times New Roman" w:cs="Times New Roman"/>
          <w:sz w:val="24"/>
        </w:rPr>
        <w:t xml:space="preserve"> г. N </w:t>
      </w:r>
      <w:r w:rsidR="00616BB5" w:rsidRPr="002C59CA">
        <w:rPr>
          <w:rFonts w:ascii="Times New Roman" w:hAnsi="Times New Roman" w:cs="Times New Roman"/>
          <w:sz w:val="24"/>
        </w:rPr>
        <w:t>413</w:t>
      </w:r>
      <w:r w:rsidRPr="002C59CA">
        <w:rPr>
          <w:rFonts w:ascii="Times New Roman" w:hAnsi="Times New Roman" w:cs="Times New Roman"/>
          <w:sz w:val="24"/>
        </w:rPr>
        <w:t>" (Зарегистрировано в Минюсте России 0</w:t>
      </w:r>
      <w:r w:rsidR="00616BB5" w:rsidRPr="002C59CA">
        <w:rPr>
          <w:rFonts w:ascii="Times New Roman" w:hAnsi="Times New Roman" w:cs="Times New Roman"/>
          <w:sz w:val="24"/>
        </w:rPr>
        <w:t>9</w:t>
      </w:r>
      <w:r w:rsidRPr="002C59CA">
        <w:rPr>
          <w:rFonts w:ascii="Times New Roman" w:hAnsi="Times New Roman" w:cs="Times New Roman"/>
          <w:sz w:val="24"/>
        </w:rPr>
        <w:t>.02.2016 N 4</w:t>
      </w:r>
      <w:r w:rsidR="00616BB5" w:rsidRPr="002C59CA">
        <w:rPr>
          <w:rFonts w:ascii="Times New Roman" w:hAnsi="Times New Roman" w:cs="Times New Roman"/>
          <w:sz w:val="24"/>
        </w:rPr>
        <w:t>1020</w:t>
      </w:r>
      <w:r w:rsidRPr="002C59CA">
        <w:rPr>
          <w:rFonts w:ascii="Times New Roman" w:hAnsi="Times New Roman" w:cs="Times New Roman"/>
          <w:sz w:val="24"/>
        </w:rPr>
        <w:t>).</w:t>
      </w:r>
    </w:p>
    <w:p w14:paraId="47B33891" w14:textId="28BC85BC"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w:t>
      </w:r>
      <w:r w:rsidR="00322801" w:rsidRPr="002C59CA">
        <w:rPr>
          <w:rFonts w:ascii="Times New Roman" w:hAnsi="Times New Roman" w:cs="Times New Roman"/>
          <w:sz w:val="24"/>
          <w:szCs w:val="24"/>
        </w:rPr>
        <w:t>6</w:t>
      </w:r>
      <w:r w:rsidRPr="002C59CA">
        <w:rPr>
          <w:rFonts w:ascii="Times New Roman" w:hAnsi="Times New Roman" w:cs="Times New Roman"/>
          <w:sz w:val="24"/>
          <w:szCs w:val="24"/>
        </w:rPr>
        <w:t>.16 № 2/1</w:t>
      </w:r>
      <w:r w:rsidR="006E32BE" w:rsidRPr="002C59CA">
        <w:rPr>
          <w:rFonts w:ascii="Times New Roman" w:hAnsi="Times New Roman" w:cs="Times New Roman"/>
          <w:sz w:val="24"/>
          <w:szCs w:val="24"/>
        </w:rPr>
        <w:t>6</w:t>
      </w:r>
      <w:r w:rsidRPr="002C59CA">
        <w:rPr>
          <w:rFonts w:ascii="Times New Roman" w:hAnsi="Times New Roman" w:cs="Times New Roman"/>
          <w:sz w:val="24"/>
          <w:szCs w:val="24"/>
        </w:rPr>
        <w:t xml:space="preserve">-з). </w:t>
      </w:r>
    </w:p>
    <w:p w14:paraId="418DF296" w14:textId="00D705EE"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Приказ Минобрнауки России от 28 декабря 2018 г.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1D52F7" w:rsidRPr="002C59CA">
        <w:rPr>
          <w:rFonts w:ascii="Times New Roman" w:hAnsi="Times New Roman" w:cs="Times New Roman"/>
          <w:sz w:val="24"/>
          <w:szCs w:val="24"/>
        </w:rPr>
        <w:t>.</w:t>
      </w:r>
    </w:p>
    <w:p w14:paraId="7DA02B25" w14:textId="00E4B6AF" w:rsidR="00CF6F72" w:rsidRPr="002C59CA" w:rsidRDefault="00CF6F72" w:rsidP="00CF6F72">
      <w:pPr>
        <w:pStyle w:val="a3"/>
        <w:numPr>
          <w:ilvl w:val="0"/>
          <w:numId w:val="1"/>
        </w:numPr>
        <w:spacing w:before="280"/>
        <w:jc w:val="both"/>
        <w:rPr>
          <w:rFonts w:ascii="Times New Roman" w:hAnsi="Times New Roman" w:cs="Times New Roman"/>
          <w:sz w:val="24"/>
          <w:szCs w:val="24"/>
        </w:rPr>
      </w:pPr>
      <w:r w:rsidRPr="002C59CA">
        <w:rPr>
          <w:rFonts w:ascii="Times New Roman" w:hAnsi="Times New Roman" w:cs="Times New Roman"/>
          <w:sz w:val="24"/>
          <w:szCs w:val="24"/>
        </w:rPr>
        <w:t>Методическое письмо ГОАУ ИРО «О преподавании учебного предмета «Б</w:t>
      </w:r>
      <w:r w:rsidR="006B772B">
        <w:rPr>
          <w:rFonts w:ascii="Times New Roman" w:hAnsi="Times New Roman" w:cs="Times New Roman"/>
          <w:sz w:val="24"/>
          <w:szCs w:val="24"/>
        </w:rPr>
        <w:t>иология</w:t>
      </w:r>
      <w:r w:rsidRPr="002C59CA">
        <w:rPr>
          <w:rFonts w:ascii="Times New Roman" w:hAnsi="Times New Roman" w:cs="Times New Roman"/>
          <w:sz w:val="24"/>
          <w:szCs w:val="24"/>
        </w:rPr>
        <w:t>» в 2020–2021 учебном году.</w:t>
      </w:r>
    </w:p>
    <w:p w14:paraId="04A435AA" w14:textId="7B3A226E" w:rsidR="00CF6F72" w:rsidRPr="002429ED" w:rsidRDefault="00957983"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2C59CA">
        <w:rPr>
          <w:rFonts w:ascii="Times New Roman" w:hAnsi="Times New Roman" w:cs="Times New Roman"/>
          <w:sz w:val="24"/>
          <w:szCs w:val="24"/>
        </w:rPr>
        <w:t>Программа среднего общего образования по биологии (базовый уровень)</w:t>
      </w:r>
      <w:r w:rsidR="009B6112" w:rsidRPr="002C59CA">
        <w:rPr>
          <w:rFonts w:ascii="Times New Roman" w:hAnsi="Times New Roman" w:cs="Times New Roman"/>
          <w:sz w:val="24"/>
          <w:szCs w:val="24"/>
        </w:rPr>
        <w:t xml:space="preserve"> для</w:t>
      </w:r>
      <w:r w:rsidRPr="002C59CA">
        <w:rPr>
          <w:rFonts w:ascii="Times New Roman" w:hAnsi="Times New Roman" w:cs="Times New Roman"/>
          <w:sz w:val="24"/>
          <w:szCs w:val="24"/>
        </w:rPr>
        <w:t xml:space="preserve"> 10-11 класс</w:t>
      </w:r>
      <w:r w:rsidR="009B6112" w:rsidRPr="002C59CA">
        <w:rPr>
          <w:rFonts w:ascii="Times New Roman" w:hAnsi="Times New Roman" w:cs="Times New Roman"/>
          <w:sz w:val="24"/>
          <w:szCs w:val="24"/>
        </w:rPr>
        <w:t xml:space="preserve">ов В.И. </w:t>
      </w:r>
      <w:proofErr w:type="spellStart"/>
      <w:r w:rsidR="009B6112" w:rsidRPr="002C59CA">
        <w:rPr>
          <w:rFonts w:ascii="Times New Roman" w:hAnsi="Times New Roman" w:cs="Times New Roman"/>
          <w:sz w:val="24"/>
          <w:szCs w:val="24"/>
        </w:rPr>
        <w:t>Сивоглазова</w:t>
      </w:r>
      <w:proofErr w:type="spellEnd"/>
      <w:r w:rsidR="001D52F7" w:rsidRPr="002C59CA">
        <w:rPr>
          <w:rFonts w:ascii="Times New Roman" w:hAnsi="Times New Roman" w:cs="Times New Roman"/>
          <w:sz w:val="24"/>
          <w:szCs w:val="24"/>
        </w:rPr>
        <w:t>.</w:t>
      </w:r>
    </w:p>
    <w:p w14:paraId="0047D558" w14:textId="776300C9" w:rsidR="002429ED" w:rsidRPr="002C59CA" w:rsidRDefault="002429ED" w:rsidP="00CF6F72">
      <w:pPr>
        <w:pStyle w:val="a3"/>
        <w:numPr>
          <w:ilvl w:val="0"/>
          <w:numId w:val="1"/>
        </w:numPr>
        <w:suppressAutoHyphens/>
        <w:spacing w:after="0" w:line="240" w:lineRule="auto"/>
        <w:jc w:val="both"/>
        <w:rPr>
          <w:rFonts w:ascii="Times New Roman" w:hAnsi="Times New Roman" w:cs="Times New Roman"/>
          <w:i/>
          <w:iCs/>
          <w:sz w:val="24"/>
          <w:szCs w:val="24"/>
        </w:rPr>
      </w:pPr>
      <w:r w:rsidRPr="00C63014">
        <w:rPr>
          <w:rFonts w:ascii="Times New Roman" w:hAnsi="Times New Roman" w:cs="Times New Roman"/>
          <w:sz w:val="24"/>
          <w:szCs w:val="24"/>
        </w:rPr>
        <w:t>Программа среднего общего образования по биологии (</w:t>
      </w:r>
      <w:r>
        <w:rPr>
          <w:rFonts w:ascii="Times New Roman" w:hAnsi="Times New Roman" w:cs="Times New Roman"/>
          <w:sz w:val="24"/>
          <w:szCs w:val="24"/>
        </w:rPr>
        <w:t>профильный</w:t>
      </w:r>
      <w:r w:rsidRPr="00C63014">
        <w:rPr>
          <w:rFonts w:ascii="Times New Roman" w:hAnsi="Times New Roman" w:cs="Times New Roman"/>
          <w:sz w:val="24"/>
          <w:szCs w:val="24"/>
        </w:rPr>
        <w:t xml:space="preserve"> уровень) для 10-11 классов В.И. </w:t>
      </w:r>
      <w:proofErr w:type="spellStart"/>
      <w:r w:rsidRPr="00C63014">
        <w:rPr>
          <w:rFonts w:ascii="Times New Roman" w:hAnsi="Times New Roman" w:cs="Times New Roman"/>
          <w:sz w:val="24"/>
          <w:szCs w:val="24"/>
        </w:rPr>
        <w:t>Сивоглазова</w:t>
      </w:r>
      <w:proofErr w:type="spellEnd"/>
      <w:r w:rsidRPr="00C63014">
        <w:rPr>
          <w:rFonts w:ascii="Times New Roman" w:hAnsi="Times New Roman" w:cs="Times New Roman"/>
          <w:sz w:val="24"/>
          <w:szCs w:val="24"/>
        </w:rPr>
        <w:t>.</w:t>
      </w:r>
    </w:p>
    <w:p w14:paraId="114B0292" w14:textId="7166CEDE" w:rsidR="00E1507A" w:rsidRPr="002C59CA" w:rsidRDefault="00E1507A" w:rsidP="00E1507A">
      <w:pPr>
        <w:suppressAutoHyphens/>
        <w:spacing w:after="0" w:line="240" w:lineRule="auto"/>
        <w:jc w:val="both"/>
        <w:rPr>
          <w:rFonts w:ascii="Times New Roman" w:hAnsi="Times New Roman" w:cs="Times New Roman"/>
          <w:i/>
          <w:iCs/>
          <w:sz w:val="24"/>
          <w:szCs w:val="24"/>
        </w:rPr>
      </w:pPr>
    </w:p>
    <w:p w14:paraId="5D6C304C" w14:textId="77777777"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w:t>
      </w:r>
    </w:p>
    <w:p w14:paraId="496573F7" w14:textId="77777777" w:rsidR="00831C00"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14:paraId="3F8D97F0" w14:textId="77777777" w:rsidR="00831C00" w:rsidRPr="00C63014" w:rsidRDefault="00205F02" w:rsidP="00831C00">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 </w:t>
      </w:r>
      <w:r w:rsidR="00831C00" w:rsidRPr="00C63014">
        <w:rPr>
          <w:rFonts w:ascii="Times New Roman" w:hAnsi="Times New Roman" w:cs="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17AEEBAE" w14:textId="360A96BF" w:rsidR="00606B11" w:rsidRPr="002C59CA" w:rsidRDefault="00606B11" w:rsidP="00E1507A">
      <w:pPr>
        <w:autoSpaceDE w:val="0"/>
        <w:autoSpaceDN w:val="0"/>
        <w:adjustRightInd w:val="0"/>
        <w:ind w:firstLine="851"/>
        <w:contextualSpacing/>
        <w:jc w:val="both"/>
        <w:rPr>
          <w:rFonts w:ascii="Times New Roman" w:hAnsi="Times New Roman" w:cs="Times New Roman"/>
          <w:sz w:val="24"/>
          <w:szCs w:val="24"/>
        </w:rPr>
      </w:pPr>
    </w:p>
    <w:p w14:paraId="538EB1E6" w14:textId="27590E9D" w:rsidR="00606B11" w:rsidRPr="002C59CA" w:rsidRDefault="00205F02" w:rsidP="00E1507A">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lastRenderedPageBreak/>
        <w:t xml:space="preserve">Изучение биологии на </w:t>
      </w:r>
      <w:r w:rsidR="00F04A1D" w:rsidRPr="002C59CA">
        <w:rPr>
          <w:rFonts w:ascii="Times New Roman" w:hAnsi="Times New Roman" w:cs="Times New Roman"/>
          <w:sz w:val="24"/>
          <w:szCs w:val="24"/>
        </w:rPr>
        <w:t xml:space="preserve">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w:t>
      </w:r>
      <w:proofErr w:type="gramStart"/>
      <w:r w:rsidR="00F04A1D" w:rsidRPr="002C59CA">
        <w:rPr>
          <w:rFonts w:ascii="Times New Roman" w:hAnsi="Times New Roman" w:cs="Times New Roman"/>
          <w:sz w:val="24"/>
          <w:szCs w:val="24"/>
        </w:rPr>
        <w:t>обучающихся  умение</w:t>
      </w:r>
      <w:proofErr w:type="gramEnd"/>
      <w:r w:rsidR="00F04A1D" w:rsidRPr="002C59CA">
        <w:rPr>
          <w:rFonts w:ascii="Times New Roman" w:hAnsi="Times New Roman" w:cs="Times New Roman"/>
          <w:sz w:val="24"/>
          <w:szCs w:val="24"/>
        </w:rPr>
        <w:t xml:space="preserve"> анализировать, прогнозировать и оценивать с позиции экологической безопасности последствия деятельности человека в экосистемах.</w:t>
      </w:r>
      <w:r w:rsidRPr="002C59CA">
        <w:rPr>
          <w:rFonts w:ascii="Times New Roman" w:hAnsi="Times New Roman" w:cs="Times New Roman"/>
          <w:sz w:val="24"/>
          <w:szCs w:val="24"/>
        </w:rPr>
        <w:t xml:space="preserve"> </w:t>
      </w:r>
      <w:r w:rsidR="00606B11" w:rsidRPr="002C59CA">
        <w:rPr>
          <w:rFonts w:ascii="Times New Roman" w:hAnsi="Times New Roman" w:cs="Times New Roman"/>
          <w:sz w:val="24"/>
          <w:szCs w:val="24"/>
        </w:rPr>
        <w:t>В</w:t>
      </w:r>
      <w:r w:rsidRPr="002C59CA">
        <w:rPr>
          <w:rFonts w:ascii="Times New Roman" w:hAnsi="Times New Roman" w:cs="Times New Roman"/>
          <w:sz w:val="24"/>
          <w:szCs w:val="24"/>
        </w:rPr>
        <w:t xml:space="preserve">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14:paraId="79158255" w14:textId="6DCB7E26" w:rsidR="00E1507A" w:rsidRPr="002C59CA" w:rsidRDefault="00502E1D" w:rsidP="00E1507A">
      <w:pPr>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Целями реализации </w:t>
      </w:r>
      <w:r w:rsidR="00E1507A" w:rsidRPr="002C59CA">
        <w:rPr>
          <w:rFonts w:ascii="Times New Roman" w:hAnsi="Times New Roman" w:cs="Times New Roman"/>
          <w:sz w:val="24"/>
          <w:szCs w:val="24"/>
        </w:rPr>
        <w:t>программ</w:t>
      </w:r>
      <w:r w:rsidR="006E32BE" w:rsidRPr="002C59CA">
        <w:rPr>
          <w:rFonts w:ascii="Times New Roman" w:hAnsi="Times New Roman" w:cs="Times New Roman"/>
          <w:sz w:val="24"/>
          <w:szCs w:val="24"/>
        </w:rPr>
        <w:t>ы</w:t>
      </w:r>
      <w:r w:rsidR="00E1507A" w:rsidRPr="002C59CA">
        <w:rPr>
          <w:rFonts w:ascii="Times New Roman" w:hAnsi="Times New Roman" w:cs="Times New Roman"/>
          <w:sz w:val="24"/>
          <w:szCs w:val="24"/>
        </w:rPr>
        <w:t xml:space="preserve"> </w:t>
      </w:r>
      <w:r w:rsidRPr="002C59CA">
        <w:rPr>
          <w:rFonts w:ascii="Times New Roman" w:hAnsi="Times New Roman" w:cs="Times New Roman"/>
          <w:sz w:val="24"/>
          <w:szCs w:val="24"/>
        </w:rPr>
        <w:t>являются</w:t>
      </w:r>
      <w:r w:rsidR="00E1507A" w:rsidRPr="002C59CA">
        <w:rPr>
          <w:rFonts w:ascii="Times New Roman" w:hAnsi="Times New Roman" w:cs="Times New Roman"/>
          <w:sz w:val="24"/>
          <w:szCs w:val="24"/>
        </w:rPr>
        <w:t>:</w:t>
      </w:r>
    </w:p>
    <w:p w14:paraId="4935DD75"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достижение обучающимися планируемых результатов: знаний, умений, навыков, компетенций и компетентностей;</w:t>
      </w:r>
    </w:p>
    <w:p w14:paraId="327D9E9B" w14:textId="77777777" w:rsidR="00E1507A" w:rsidRPr="002C59CA" w:rsidRDefault="00E1507A" w:rsidP="00E1507A">
      <w:pPr>
        <w:pStyle w:val="a3"/>
        <w:numPr>
          <w:ilvl w:val="0"/>
          <w:numId w:val="2"/>
        </w:numPr>
        <w:jc w:val="both"/>
        <w:rPr>
          <w:rFonts w:ascii="Times New Roman" w:hAnsi="Times New Roman" w:cs="Times New Roman"/>
          <w:sz w:val="24"/>
          <w:szCs w:val="24"/>
        </w:rPr>
      </w:pPr>
      <w:r w:rsidRPr="002C59C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14:paraId="183A76A1" w14:textId="4783BD2C" w:rsidR="00E1507A" w:rsidRPr="002C59CA" w:rsidRDefault="0024060A" w:rsidP="00E1507A">
      <w:pPr>
        <w:ind w:firstLine="851"/>
        <w:contextualSpacing/>
        <w:rPr>
          <w:rFonts w:ascii="Times New Roman" w:hAnsi="Times New Roman" w:cs="Times New Roman"/>
          <w:sz w:val="24"/>
          <w:szCs w:val="24"/>
        </w:rPr>
      </w:pPr>
      <w:r w:rsidRPr="002C59CA">
        <w:rPr>
          <w:rFonts w:ascii="Times New Roman" w:hAnsi="Times New Roman" w:cs="Times New Roman"/>
          <w:sz w:val="24"/>
          <w:szCs w:val="24"/>
        </w:rPr>
        <w:t>Программа</w:t>
      </w:r>
      <w:r w:rsidR="00E1507A" w:rsidRPr="002C59CA">
        <w:rPr>
          <w:rFonts w:ascii="Times New Roman" w:hAnsi="Times New Roman" w:cs="Times New Roman"/>
          <w:sz w:val="24"/>
          <w:szCs w:val="24"/>
        </w:rPr>
        <w:t xml:space="preserve"> способствует решению следующих задач изучения предмета:</w:t>
      </w:r>
    </w:p>
    <w:p w14:paraId="15E5BB8F" w14:textId="42C5EF05"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 xml:space="preserve">формирование </w:t>
      </w:r>
      <w:r w:rsidR="00502E1D" w:rsidRPr="002C59CA">
        <w:rPr>
          <w:rFonts w:ascii="Times New Roman" w:hAnsi="Times New Roman" w:cs="Times New Roman"/>
          <w:sz w:val="24"/>
          <w:szCs w:val="24"/>
        </w:rPr>
        <w:t xml:space="preserve">у обучающихся </w:t>
      </w:r>
      <w:r w:rsidRPr="002C59CA">
        <w:rPr>
          <w:rFonts w:ascii="Times New Roman" w:hAnsi="Times New Roman" w:cs="Times New Roman"/>
          <w:sz w:val="24"/>
          <w:szCs w:val="24"/>
        </w:rPr>
        <w:t>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5911DA" w14:textId="7F7C7508"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развит</w:t>
      </w:r>
      <w:r w:rsidR="00502E1D" w:rsidRPr="002C59CA">
        <w:rPr>
          <w:rFonts w:ascii="Times New Roman" w:hAnsi="Times New Roman" w:cs="Times New Roman"/>
          <w:sz w:val="24"/>
          <w:szCs w:val="24"/>
        </w:rPr>
        <w:t>ие</w:t>
      </w:r>
      <w:r w:rsidRPr="002C59CA">
        <w:rPr>
          <w:rFonts w:ascii="Times New Roman" w:hAnsi="Times New Roman" w:cs="Times New Roman"/>
          <w:sz w:val="24"/>
          <w:szCs w:val="24"/>
        </w:rPr>
        <w:t xml:space="preserve"> у обучающихся ценностного отношения к объектам живой природы; </w:t>
      </w:r>
    </w:p>
    <w:p w14:paraId="590E94D0" w14:textId="67363B8B" w:rsidR="00E1507A" w:rsidRPr="002C59CA" w:rsidRDefault="00E1507A" w:rsidP="00E1507A">
      <w:pPr>
        <w:pStyle w:val="a3"/>
        <w:numPr>
          <w:ilvl w:val="0"/>
          <w:numId w:val="3"/>
        </w:numPr>
        <w:jc w:val="both"/>
        <w:rPr>
          <w:rFonts w:ascii="Times New Roman" w:hAnsi="Times New Roman" w:cs="Times New Roman"/>
          <w:sz w:val="24"/>
          <w:szCs w:val="24"/>
        </w:rPr>
      </w:pPr>
      <w:r w:rsidRPr="002C59CA">
        <w:rPr>
          <w:rFonts w:ascii="Times New Roman" w:hAnsi="Times New Roman" w:cs="Times New Roman"/>
          <w:sz w:val="24"/>
          <w:szCs w:val="24"/>
        </w:rPr>
        <w:t>созда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услови</w:t>
      </w:r>
      <w:r w:rsidR="00045BF0" w:rsidRPr="002C59CA">
        <w:rPr>
          <w:rFonts w:ascii="Times New Roman" w:hAnsi="Times New Roman" w:cs="Times New Roman"/>
          <w:sz w:val="24"/>
          <w:szCs w:val="24"/>
        </w:rPr>
        <w:t>й</w:t>
      </w:r>
      <w:r w:rsidRPr="002C59CA">
        <w:rPr>
          <w:rFonts w:ascii="Times New Roman" w:hAnsi="Times New Roman" w:cs="Times New Roman"/>
          <w:sz w:val="24"/>
          <w:szCs w:val="24"/>
        </w:rPr>
        <w:t xml:space="preserve"> для формирования интеллектуальных, гражданских, коммуникационных, информационных компетенций;</w:t>
      </w:r>
    </w:p>
    <w:p w14:paraId="1F6FC761" w14:textId="51DDD502"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прида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развитию знаний динамичный характер: использовать ранее полученные знания при овладении новыми понятиями, постепенно углублять и развивать ведущие биологические понятия в процессе изучения курса биологии;</w:t>
      </w:r>
    </w:p>
    <w:p w14:paraId="1E40A996" w14:textId="181523C7"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формирова</w:t>
      </w:r>
      <w:r w:rsidR="00045BF0" w:rsidRPr="002C59CA">
        <w:rPr>
          <w:rFonts w:ascii="Times New Roman" w:hAnsi="Times New Roman" w:cs="Times New Roman"/>
          <w:sz w:val="24"/>
          <w:szCs w:val="24"/>
        </w:rPr>
        <w:t>ние</w:t>
      </w:r>
      <w:r w:rsidRPr="002C59CA">
        <w:rPr>
          <w:rFonts w:ascii="Times New Roman" w:hAnsi="Times New Roman" w:cs="Times New Roman"/>
          <w:sz w:val="24"/>
          <w:szCs w:val="24"/>
        </w:rPr>
        <w:t xml:space="preserve"> у обучающихся системное мышление, сочетая его с активной познавательной и исследовательской деятельностью обучающихся;</w:t>
      </w:r>
    </w:p>
    <w:p w14:paraId="31B68EB3" w14:textId="101BC7F4" w:rsidR="00E1507A" w:rsidRPr="002C59CA" w:rsidRDefault="00E1507A" w:rsidP="00E1507A">
      <w:pPr>
        <w:pStyle w:val="a3"/>
        <w:numPr>
          <w:ilvl w:val="0"/>
          <w:numId w:val="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уч</w:t>
      </w:r>
      <w:r w:rsidR="00045BF0" w:rsidRPr="002C59CA">
        <w:rPr>
          <w:rFonts w:ascii="Times New Roman" w:hAnsi="Times New Roman" w:cs="Times New Roman"/>
          <w:sz w:val="24"/>
          <w:szCs w:val="24"/>
        </w:rPr>
        <w:t xml:space="preserve">ет </w:t>
      </w:r>
      <w:r w:rsidRPr="002C59CA">
        <w:rPr>
          <w:rFonts w:ascii="Times New Roman" w:hAnsi="Times New Roman" w:cs="Times New Roman"/>
          <w:sz w:val="24"/>
          <w:szCs w:val="24"/>
        </w:rPr>
        <w:t>возрастны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индивидуальны</w:t>
      </w:r>
      <w:r w:rsidR="00045BF0" w:rsidRPr="002C59CA">
        <w:rPr>
          <w:rFonts w:ascii="Times New Roman" w:hAnsi="Times New Roman" w:cs="Times New Roman"/>
          <w:sz w:val="24"/>
          <w:szCs w:val="24"/>
        </w:rPr>
        <w:t>х</w:t>
      </w:r>
      <w:r w:rsidRPr="002C59CA">
        <w:rPr>
          <w:rFonts w:ascii="Times New Roman" w:hAnsi="Times New Roman" w:cs="Times New Roman"/>
          <w:sz w:val="24"/>
          <w:szCs w:val="24"/>
        </w:rPr>
        <w:t xml:space="preserve"> особенности и возможност</w:t>
      </w:r>
      <w:r w:rsidR="00045BF0" w:rsidRPr="002C59CA">
        <w:rPr>
          <w:rFonts w:ascii="Times New Roman" w:hAnsi="Times New Roman" w:cs="Times New Roman"/>
          <w:sz w:val="24"/>
          <w:szCs w:val="24"/>
        </w:rPr>
        <w:t>ей</w:t>
      </w:r>
      <w:r w:rsidRPr="002C59CA">
        <w:rPr>
          <w:rFonts w:ascii="Times New Roman" w:hAnsi="Times New Roman" w:cs="Times New Roman"/>
          <w:sz w:val="24"/>
          <w:szCs w:val="24"/>
        </w:rPr>
        <w:t xml:space="preserve"> обучающихся, предлагая им задания по выбору, самостоятельное проведение опытов и наблюдений в домашних условиях.</w:t>
      </w:r>
    </w:p>
    <w:p w14:paraId="75EC4623" w14:textId="77777777" w:rsidR="00570C85" w:rsidRPr="002C59CA" w:rsidRDefault="00570C85" w:rsidP="00D04BC9">
      <w:pPr>
        <w:spacing w:before="30" w:after="30" w:line="240" w:lineRule="auto"/>
        <w:jc w:val="both"/>
        <w:rPr>
          <w:rFonts w:ascii="Times New Roman" w:hAnsi="Times New Roman" w:cs="Times New Roman"/>
          <w:sz w:val="24"/>
          <w:szCs w:val="24"/>
        </w:rPr>
      </w:pPr>
    </w:p>
    <w:p w14:paraId="34159373" w14:textId="7C30C46B" w:rsidR="00D04BC9" w:rsidRPr="002C59CA" w:rsidRDefault="00D04BC9" w:rsidP="00570C85">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t>При организации образовательной деятельности предполагается использование системно-деятельностного подхода, который обеспечивает:</w:t>
      </w:r>
    </w:p>
    <w:p w14:paraId="3AC6622B"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lastRenderedPageBreak/>
        <w:t>формирование готовности обучающихся к саморазвитию и непрерывному образованию;</w:t>
      </w:r>
    </w:p>
    <w:p w14:paraId="67B0D8B8"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06770787"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активную учебно-познавательную деятельность обучающихся;</w:t>
      </w:r>
    </w:p>
    <w:p w14:paraId="1F68831D" w14:textId="77777777" w:rsidR="00D04BC9" w:rsidRPr="002C59CA" w:rsidRDefault="00D04BC9" w:rsidP="00570C85">
      <w:pPr>
        <w:pStyle w:val="a3"/>
        <w:numPr>
          <w:ilvl w:val="0"/>
          <w:numId w:val="13"/>
        </w:numPr>
        <w:spacing w:before="30" w:after="30" w:line="240" w:lineRule="auto"/>
        <w:jc w:val="both"/>
        <w:rPr>
          <w:rFonts w:ascii="Times New Roman" w:hAnsi="Times New Roman" w:cs="Times New Roman"/>
          <w:sz w:val="24"/>
          <w:szCs w:val="24"/>
        </w:rPr>
      </w:pPr>
      <w:r w:rsidRPr="002C59CA">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14D28D19" w14:textId="181A1743" w:rsidR="00D04BC9" w:rsidRPr="002C59CA" w:rsidRDefault="00D04BC9" w:rsidP="00F36006">
      <w:pPr>
        <w:spacing w:before="30" w:after="30" w:line="240" w:lineRule="auto"/>
        <w:ind w:firstLine="851"/>
        <w:jc w:val="both"/>
        <w:rPr>
          <w:rFonts w:ascii="Times New Roman" w:hAnsi="Times New Roman" w:cs="Times New Roman"/>
          <w:sz w:val="24"/>
          <w:szCs w:val="24"/>
        </w:rPr>
      </w:pPr>
      <w:r w:rsidRPr="002C59CA">
        <w:rPr>
          <w:rFonts w:ascii="Times New Roman" w:hAnsi="Times New Roman" w:cs="Times New Roman"/>
          <w:sz w:val="24"/>
          <w:szCs w:val="24"/>
        </w:rPr>
        <w:t>Промежуточная аттестация проводится в соответстви</w:t>
      </w:r>
      <w:r w:rsidR="00570C85" w:rsidRPr="002C59CA">
        <w:rPr>
          <w:rFonts w:ascii="Times New Roman" w:hAnsi="Times New Roman" w:cs="Times New Roman"/>
          <w:sz w:val="24"/>
          <w:szCs w:val="24"/>
        </w:rPr>
        <w:t>е</w:t>
      </w:r>
      <w:r w:rsidRPr="002C59CA">
        <w:rPr>
          <w:rFonts w:ascii="Times New Roman" w:hAnsi="Times New Roman" w:cs="Times New Roman"/>
          <w:sz w:val="24"/>
          <w:szCs w:val="24"/>
        </w:rPr>
        <w:t xml:space="preserve"> с внутришкольн</w:t>
      </w:r>
      <w:r w:rsidR="00570C85" w:rsidRPr="002C59CA">
        <w:rPr>
          <w:rFonts w:ascii="Times New Roman" w:hAnsi="Times New Roman" w:cs="Times New Roman"/>
          <w:sz w:val="24"/>
          <w:szCs w:val="24"/>
        </w:rPr>
        <w:t>ым</w:t>
      </w:r>
      <w:r w:rsidRPr="002C59CA">
        <w:rPr>
          <w:rFonts w:ascii="Times New Roman" w:hAnsi="Times New Roman" w:cs="Times New Roman"/>
          <w:sz w:val="24"/>
          <w:szCs w:val="24"/>
        </w:rPr>
        <w:t xml:space="preserve"> мониторинг</w:t>
      </w:r>
      <w:r w:rsidR="00570C85" w:rsidRPr="002C59CA">
        <w:rPr>
          <w:rFonts w:ascii="Times New Roman" w:hAnsi="Times New Roman" w:cs="Times New Roman"/>
          <w:sz w:val="24"/>
          <w:szCs w:val="24"/>
        </w:rPr>
        <w:t>ом</w:t>
      </w:r>
      <w:r w:rsidRPr="002C59CA">
        <w:rPr>
          <w:rFonts w:ascii="Times New Roman" w:hAnsi="Times New Roman" w:cs="Times New Roman"/>
          <w:sz w:val="24"/>
          <w:szCs w:val="24"/>
        </w:rPr>
        <w:t xml:space="preserve"> индивидуальных образовательных достижений обучающихся, которые отражают динамику формирования их способности к решению учебно-практических и учебно-познавательных задач и навыков учебно-исследовательской, проектной и социальной деятельности.</w:t>
      </w:r>
    </w:p>
    <w:p w14:paraId="182EA528" w14:textId="3FD96FE2" w:rsidR="00831C00" w:rsidRPr="00831C00" w:rsidRDefault="003E4A1E" w:rsidP="00831C00">
      <w:pPr>
        <w:autoSpaceDE w:val="0"/>
        <w:autoSpaceDN w:val="0"/>
        <w:adjustRightInd w:val="0"/>
        <w:ind w:firstLine="851"/>
        <w:contextualSpacing/>
        <w:jc w:val="both"/>
        <w:rPr>
          <w:rFonts w:ascii="Times New Roman" w:hAnsi="Times New Roman" w:cs="Times New Roman"/>
          <w:sz w:val="24"/>
          <w:szCs w:val="24"/>
        </w:rPr>
      </w:pPr>
      <w:bookmarkStart w:id="0" w:name="_Hlk71229101"/>
      <w:r w:rsidRPr="002C59CA">
        <w:rPr>
          <w:rFonts w:ascii="Times New Roman" w:hAnsi="Times New Roman" w:cs="Times New Roman"/>
          <w:sz w:val="24"/>
          <w:szCs w:val="24"/>
        </w:rPr>
        <w:t xml:space="preserve">Количество часов, отводимое на изучение биологии в старшей школе, зависит от учебного плана, утверждённого образовательной организацией. </w:t>
      </w:r>
      <w:r w:rsidR="00831C00" w:rsidRPr="00831C00">
        <w:rPr>
          <w:rFonts w:ascii="Times New Roman" w:hAnsi="Times New Roman" w:cs="Times New Roman"/>
          <w:sz w:val="24"/>
          <w:szCs w:val="24"/>
        </w:rPr>
        <w:t xml:space="preserve">Программа </w:t>
      </w:r>
      <w:r w:rsidR="00831C00">
        <w:rPr>
          <w:rFonts w:ascii="Times New Roman" w:hAnsi="Times New Roman" w:cs="Times New Roman"/>
          <w:sz w:val="24"/>
          <w:szCs w:val="24"/>
        </w:rPr>
        <w:t xml:space="preserve">на базовом уровне </w:t>
      </w:r>
      <w:r w:rsidR="00831C00" w:rsidRPr="00831C00">
        <w:rPr>
          <w:rFonts w:ascii="Times New Roman" w:hAnsi="Times New Roman" w:cs="Times New Roman"/>
          <w:sz w:val="24"/>
          <w:szCs w:val="24"/>
        </w:rPr>
        <w:t xml:space="preserve">рассчитана на 68 часов на уровень образования, по 34 часа в год (1 час в неделю) в 10 и 11 классе в соответствие с учебным планом и календарным учебным графиком гимназии. Программа учитывает возможность получения знаний в том числе через практическую деятельность. </w:t>
      </w:r>
    </w:p>
    <w:p w14:paraId="38E5585B" w14:textId="092B653E" w:rsidR="003E4A1E" w:rsidRDefault="00831C00" w:rsidP="003E4A1E">
      <w:pPr>
        <w:autoSpaceDE w:val="0"/>
        <w:autoSpaceDN w:val="0"/>
        <w:adjustRightInd w:val="0"/>
        <w:ind w:firstLine="851"/>
        <w:contextualSpacing/>
        <w:jc w:val="both"/>
        <w:rPr>
          <w:rFonts w:ascii="Times New Roman" w:hAnsi="Times New Roman" w:cs="Times New Roman"/>
          <w:sz w:val="24"/>
          <w:szCs w:val="24"/>
        </w:rPr>
      </w:pPr>
      <w:r>
        <w:rPr>
          <w:rFonts w:ascii="Times New Roman" w:hAnsi="Times New Roman" w:cs="Times New Roman"/>
          <w:sz w:val="24"/>
          <w:szCs w:val="24"/>
        </w:rPr>
        <w:t>П</w:t>
      </w:r>
      <w:r w:rsidR="003E4A1E" w:rsidRPr="002C59CA">
        <w:rPr>
          <w:rFonts w:ascii="Times New Roman" w:hAnsi="Times New Roman" w:cs="Times New Roman"/>
          <w:sz w:val="24"/>
          <w:szCs w:val="24"/>
        </w:rPr>
        <w:t xml:space="preserve">рограмма </w:t>
      </w:r>
      <w:r>
        <w:rPr>
          <w:rFonts w:ascii="Times New Roman" w:hAnsi="Times New Roman" w:cs="Times New Roman"/>
          <w:sz w:val="24"/>
          <w:szCs w:val="24"/>
        </w:rPr>
        <w:t xml:space="preserve">на профильном уровне </w:t>
      </w:r>
      <w:r w:rsidR="003E4A1E" w:rsidRPr="002C59CA">
        <w:rPr>
          <w:rFonts w:ascii="Times New Roman" w:hAnsi="Times New Roman" w:cs="Times New Roman"/>
          <w:sz w:val="24"/>
          <w:szCs w:val="24"/>
        </w:rPr>
        <w:t>рассчитана на проведение 3 часов классных занятий в неделю при изучении предмета в течение двух лет (10 и 11 классы). Общее число учебных часов за 2 года обучения составляет 204 ч, из них 102 ч (3 ч в неделю) в 10 классе, 102 ч (3 ч в неделю) в 11 классе</w:t>
      </w:r>
      <w:r w:rsidR="003C0A32" w:rsidRPr="002C59CA">
        <w:rPr>
          <w:rFonts w:ascii="Times New Roman" w:hAnsi="Times New Roman" w:cs="Times New Roman"/>
          <w:sz w:val="24"/>
          <w:szCs w:val="24"/>
        </w:rPr>
        <w:t xml:space="preserve"> в соответствие с учебным планом и календарным учебным графиком гимназии</w:t>
      </w:r>
      <w:r w:rsidR="003E4A1E" w:rsidRPr="002C59CA">
        <w:rPr>
          <w:rFonts w:ascii="Times New Roman" w:hAnsi="Times New Roman" w:cs="Times New Roman"/>
          <w:sz w:val="24"/>
          <w:szCs w:val="24"/>
        </w:rPr>
        <w:t xml:space="preserve">. </w:t>
      </w:r>
      <w:r w:rsidR="003C0A32" w:rsidRPr="002C59CA">
        <w:rPr>
          <w:rFonts w:ascii="Times New Roman" w:hAnsi="Times New Roman" w:cs="Times New Roman"/>
          <w:sz w:val="24"/>
          <w:szCs w:val="24"/>
        </w:rPr>
        <w:t>Программа учитывает возможность получения знаний в том числе через практическую деятельность.</w:t>
      </w:r>
    </w:p>
    <w:p w14:paraId="4FC2C941" w14:textId="07F1FA6C" w:rsidR="009F0166" w:rsidRPr="00C63014" w:rsidRDefault="009F0166" w:rsidP="009F0166">
      <w:pPr>
        <w:autoSpaceDE w:val="0"/>
        <w:autoSpaceDN w:val="0"/>
        <w:adjustRightInd w:val="0"/>
        <w:ind w:firstLine="1134"/>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уроков биологии используется оборудование образовательного центра «Точка роста» (цифровые лаборатории по биологии и экологии </w:t>
      </w:r>
      <w:proofErr w:type="spellStart"/>
      <w:r>
        <w:rPr>
          <w:rFonts w:ascii="Times New Roman" w:hAnsi="Times New Roman" w:cs="Times New Roman"/>
          <w:sz w:val="24"/>
          <w:szCs w:val="24"/>
        </w:rPr>
        <w:t>Релеон</w:t>
      </w:r>
      <w:proofErr w:type="spellEnd"/>
      <w:r>
        <w:rPr>
          <w:rFonts w:ascii="Times New Roman" w:hAnsi="Times New Roman" w:cs="Times New Roman"/>
          <w:sz w:val="24"/>
          <w:szCs w:val="24"/>
        </w:rPr>
        <w:t>, цифровой микроскоп).</w:t>
      </w:r>
    </w:p>
    <w:p w14:paraId="60D7BEE2" w14:textId="77777777" w:rsidR="009F0166" w:rsidRPr="002C59CA" w:rsidRDefault="009F0166" w:rsidP="003E4A1E">
      <w:pPr>
        <w:autoSpaceDE w:val="0"/>
        <w:autoSpaceDN w:val="0"/>
        <w:adjustRightInd w:val="0"/>
        <w:ind w:firstLine="851"/>
        <w:contextualSpacing/>
        <w:jc w:val="both"/>
        <w:rPr>
          <w:rFonts w:ascii="Times New Roman" w:hAnsi="Times New Roman" w:cs="Times New Roman"/>
          <w:sz w:val="24"/>
          <w:szCs w:val="24"/>
        </w:rPr>
      </w:pPr>
    </w:p>
    <w:p w14:paraId="72A814AE" w14:textId="77B6E2F1" w:rsidR="00D04BC9" w:rsidRDefault="00D04BC9" w:rsidP="003E4A1E">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Программой предусмотрено проведение:</w:t>
      </w:r>
    </w:p>
    <w:tbl>
      <w:tblPr>
        <w:tblStyle w:val="a4"/>
        <w:tblW w:w="0" w:type="auto"/>
        <w:tblLook w:val="04A0" w:firstRow="1" w:lastRow="0" w:firstColumn="1" w:lastColumn="0" w:noHBand="0" w:noVBand="1"/>
      </w:tblPr>
      <w:tblGrid>
        <w:gridCol w:w="7138"/>
        <w:gridCol w:w="7139"/>
      </w:tblGrid>
      <w:tr w:rsidR="00831C00" w14:paraId="5CC859DC" w14:textId="77777777" w:rsidTr="00831C00">
        <w:tc>
          <w:tcPr>
            <w:tcW w:w="7138" w:type="dxa"/>
          </w:tcPr>
          <w:p w14:paraId="53212413" w14:textId="7CC68C6A" w:rsidR="00831C00" w:rsidRDefault="00831C00" w:rsidP="00831C00">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на профильном уровне</w:t>
            </w:r>
          </w:p>
        </w:tc>
        <w:tc>
          <w:tcPr>
            <w:tcW w:w="7139" w:type="dxa"/>
          </w:tcPr>
          <w:p w14:paraId="3971C611" w14:textId="2B380A1F" w:rsidR="00831C00" w:rsidRDefault="00831C00" w:rsidP="00831C00">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на базовом уровне</w:t>
            </w:r>
          </w:p>
        </w:tc>
      </w:tr>
      <w:tr w:rsidR="00831C00" w14:paraId="18466F7F" w14:textId="77777777" w:rsidTr="00831C00">
        <w:tc>
          <w:tcPr>
            <w:tcW w:w="7138" w:type="dxa"/>
          </w:tcPr>
          <w:p w14:paraId="5AEEE712" w14:textId="77777777" w:rsidR="00831C00" w:rsidRPr="002C59CA" w:rsidRDefault="00831C00" w:rsidP="00831C00">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 xml:space="preserve">стартовой и </w:t>
            </w:r>
            <w:r w:rsidRPr="002C59CA">
              <w:rPr>
                <w:rFonts w:ascii="Times New Roman" w:hAnsi="Times New Roman" w:cs="Times New Roman"/>
                <w:szCs w:val="24"/>
                <w:lang w:eastAsia="ru-RU"/>
              </w:rPr>
              <w:t xml:space="preserve">промежуточной </w:t>
            </w:r>
            <w:r w:rsidRPr="002C59CA">
              <w:rPr>
                <w:rFonts w:ascii="Times New Roman" w:hAnsi="Times New Roman" w:cs="Times New Roman"/>
                <w:sz w:val="24"/>
                <w:szCs w:val="24"/>
              </w:rPr>
              <w:t>диагностики,</w:t>
            </w:r>
          </w:p>
          <w:p w14:paraId="1A23805F" w14:textId="77777777" w:rsidR="00831C00" w:rsidRPr="002C59CA" w:rsidRDefault="00831C00" w:rsidP="00831C00">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23 практических работ</w:t>
            </w:r>
          </w:p>
          <w:p w14:paraId="5F008664" w14:textId="77777777" w:rsidR="00831C00" w:rsidRPr="002C59CA" w:rsidRDefault="00831C00" w:rsidP="00831C00">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16</w:t>
            </w:r>
            <w:r w:rsidRPr="002C59CA">
              <w:rPr>
                <w:rFonts w:ascii="Times New Roman" w:hAnsi="Times New Roman" w:cs="Times New Roman"/>
                <w:b/>
                <w:bCs/>
                <w:sz w:val="24"/>
                <w:szCs w:val="24"/>
              </w:rPr>
              <w:t xml:space="preserve"> </w:t>
            </w:r>
            <w:r w:rsidRPr="002C59CA">
              <w:rPr>
                <w:rFonts w:ascii="Times New Roman" w:hAnsi="Times New Roman" w:cs="Times New Roman"/>
                <w:sz w:val="24"/>
                <w:szCs w:val="24"/>
              </w:rPr>
              <w:t>лабораторных работ</w:t>
            </w:r>
          </w:p>
          <w:p w14:paraId="323087EA" w14:textId="77777777" w:rsidR="00831C00" w:rsidRPr="002C59CA" w:rsidRDefault="00831C00" w:rsidP="00831C00">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rPr>
              <w:t>3 экскурсий</w:t>
            </w:r>
          </w:p>
          <w:p w14:paraId="0D2C250A" w14:textId="1FE91125" w:rsidR="00831C00" w:rsidRDefault="00831C00" w:rsidP="00831C00">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2C59CA">
              <w:rPr>
                <w:rFonts w:ascii="Times New Roman" w:hAnsi="Times New Roman" w:cs="Times New Roman"/>
                <w:sz w:val="24"/>
                <w:szCs w:val="24"/>
                <w:lang w:eastAsia="ru-RU"/>
              </w:rPr>
              <w:t xml:space="preserve">8 стандартизированных работ в формате ЕГЭ </w:t>
            </w:r>
          </w:p>
        </w:tc>
        <w:tc>
          <w:tcPr>
            <w:tcW w:w="7139" w:type="dxa"/>
          </w:tcPr>
          <w:p w14:paraId="66826E59" w14:textId="77777777" w:rsidR="00831C00" w:rsidRPr="00831C00" w:rsidRDefault="00831C00" w:rsidP="00831C00">
            <w:pPr>
              <w:autoSpaceDE w:val="0"/>
              <w:autoSpaceDN w:val="0"/>
              <w:adjustRightInd w:val="0"/>
              <w:contextualSpacing/>
              <w:jc w:val="both"/>
              <w:rPr>
                <w:rFonts w:ascii="Times New Roman" w:hAnsi="Times New Roman" w:cs="Times New Roman"/>
                <w:sz w:val="24"/>
                <w:szCs w:val="24"/>
              </w:rPr>
            </w:pPr>
            <w:r w:rsidRPr="00831C00">
              <w:rPr>
                <w:rFonts w:ascii="Times New Roman" w:hAnsi="Times New Roman" w:cs="Times New Roman"/>
                <w:sz w:val="24"/>
                <w:szCs w:val="24"/>
              </w:rPr>
              <w:t>•</w:t>
            </w:r>
            <w:r w:rsidRPr="00831C00">
              <w:rPr>
                <w:rFonts w:ascii="Times New Roman" w:hAnsi="Times New Roman" w:cs="Times New Roman"/>
                <w:sz w:val="24"/>
                <w:szCs w:val="24"/>
              </w:rPr>
              <w:tab/>
              <w:t>стартовой и промежуточной диагностики,</w:t>
            </w:r>
          </w:p>
          <w:p w14:paraId="34D039A7" w14:textId="77777777" w:rsidR="00831C00" w:rsidRPr="00831C00" w:rsidRDefault="00831C00" w:rsidP="00831C00">
            <w:pPr>
              <w:autoSpaceDE w:val="0"/>
              <w:autoSpaceDN w:val="0"/>
              <w:adjustRightInd w:val="0"/>
              <w:contextualSpacing/>
              <w:jc w:val="both"/>
              <w:rPr>
                <w:rFonts w:ascii="Times New Roman" w:hAnsi="Times New Roman" w:cs="Times New Roman"/>
                <w:sz w:val="24"/>
                <w:szCs w:val="24"/>
              </w:rPr>
            </w:pPr>
            <w:r w:rsidRPr="00831C00">
              <w:rPr>
                <w:rFonts w:ascii="Times New Roman" w:hAnsi="Times New Roman" w:cs="Times New Roman"/>
                <w:sz w:val="24"/>
                <w:szCs w:val="24"/>
              </w:rPr>
              <w:t>•</w:t>
            </w:r>
            <w:r w:rsidRPr="00831C00">
              <w:rPr>
                <w:rFonts w:ascii="Times New Roman" w:hAnsi="Times New Roman" w:cs="Times New Roman"/>
                <w:sz w:val="24"/>
                <w:szCs w:val="24"/>
              </w:rPr>
              <w:tab/>
              <w:t>8 практических работ,</w:t>
            </w:r>
          </w:p>
          <w:p w14:paraId="33409608" w14:textId="77777777" w:rsidR="00831C00" w:rsidRPr="00831C00" w:rsidRDefault="00831C00" w:rsidP="00831C00">
            <w:pPr>
              <w:autoSpaceDE w:val="0"/>
              <w:autoSpaceDN w:val="0"/>
              <w:adjustRightInd w:val="0"/>
              <w:contextualSpacing/>
              <w:jc w:val="both"/>
              <w:rPr>
                <w:rFonts w:ascii="Times New Roman" w:hAnsi="Times New Roman" w:cs="Times New Roman"/>
                <w:sz w:val="24"/>
                <w:szCs w:val="24"/>
              </w:rPr>
            </w:pPr>
            <w:r w:rsidRPr="00831C00">
              <w:rPr>
                <w:rFonts w:ascii="Times New Roman" w:hAnsi="Times New Roman" w:cs="Times New Roman"/>
                <w:sz w:val="24"/>
                <w:szCs w:val="24"/>
              </w:rPr>
              <w:t>•</w:t>
            </w:r>
            <w:r w:rsidRPr="00831C00">
              <w:rPr>
                <w:rFonts w:ascii="Times New Roman" w:hAnsi="Times New Roman" w:cs="Times New Roman"/>
                <w:sz w:val="24"/>
                <w:szCs w:val="24"/>
              </w:rPr>
              <w:tab/>
              <w:t>17 лабораторных работ,</w:t>
            </w:r>
          </w:p>
          <w:p w14:paraId="4FC88CFE" w14:textId="77777777" w:rsidR="00831C00" w:rsidRPr="00831C00" w:rsidRDefault="00831C00" w:rsidP="00831C00">
            <w:pPr>
              <w:autoSpaceDE w:val="0"/>
              <w:autoSpaceDN w:val="0"/>
              <w:adjustRightInd w:val="0"/>
              <w:contextualSpacing/>
              <w:jc w:val="both"/>
              <w:rPr>
                <w:rFonts w:ascii="Times New Roman" w:hAnsi="Times New Roman" w:cs="Times New Roman"/>
                <w:sz w:val="24"/>
                <w:szCs w:val="24"/>
              </w:rPr>
            </w:pPr>
            <w:r w:rsidRPr="00831C00">
              <w:rPr>
                <w:rFonts w:ascii="Times New Roman" w:hAnsi="Times New Roman" w:cs="Times New Roman"/>
                <w:sz w:val="24"/>
                <w:szCs w:val="24"/>
              </w:rPr>
              <w:t>•</w:t>
            </w:r>
            <w:r w:rsidRPr="00831C00">
              <w:rPr>
                <w:rFonts w:ascii="Times New Roman" w:hAnsi="Times New Roman" w:cs="Times New Roman"/>
                <w:sz w:val="24"/>
                <w:szCs w:val="24"/>
              </w:rPr>
              <w:tab/>
              <w:t>1 экскурсии</w:t>
            </w:r>
          </w:p>
          <w:p w14:paraId="7195BB7C" w14:textId="5BD5CF2D" w:rsidR="00831C00" w:rsidRDefault="00831C00" w:rsidP="00831C00">
            <w:pPr>
              <w:autoSpaceDE w:val="0"/>
              <w:autoSpaceDN w:val="0"/>
              <w:adjustRightInd w:val="0"/>
              <w:contextualSpacing/>
              <w:jc w:val="both"/>
              <w:rPr>
                <w:rFonts w:ascii="Times New Roman" w:hAnsi="Times New Roman" w:cs="Times New Roman"/>
                <w:sz w:val="24"/>
                <w:szCs w:val="24"/>
              </w:rPr>
            </w:pPr>
            <w:r w:rsidRPr="00831C00">
              <w:rPr>
                <w:rFonts w:ascii="Times New Roman" w:hAnsi="Times New Roman" w:cs="Times New Roman"/>
                <w:sz w:val="24"/>
                <w:szCs w:val="24"/>
              </w:rPr>
              <w:t>•</w:t>
            </w:r>
            <w:r w:rsidRPr="00831C00">
              <w:rPr>
                <w:rFonts w:ascii="Times New Roman" w:hAnsi="Times New Roman" w:cs="Times New Roman"/>
                <w:sz w:val="24"/>
                <w:szCs w:val="24"/>
              </w:rPr>
              <w:tab/>
              <w:t>3 стандартизированных работ в формате ВПР (11 класс).</w:t>
            </w:r>
          </w:p>
        </w:tc>
      </w:tr>
    </w:tbl>
    <w:p w14:paraId="3E2D1CEE" w14:textId="77777777" w:rsidR="00831C00" w:rsidRPr="002C59CA" w:rsidRDefault="00831C00" w:rsidP="003E4A1E">
      <w:pPr>
        <w:autoSpaceDE w:val="0"/>
        <w:autoSpaceDN w:val="0"/>
        <w:adjustRightInd w:val="0"/>
        <w:ind w:firstLine="851"/>
        <w:contextualSpacing/>
        <w:jc w:val="both"/>
        <w:rPr>
          <w:rFonts w:ascii="Times New Roman" w:hAnsi="Times New Roman" w:cs="Times New Roman"/>
          <w:sz w:val="24"/>
          <w:szCs w:val="24"/>
        </w:rPr>
      </w:pPr>
    </w:p>
    <w:p w14:paraId="1787E146" w14:textId="4230EF38" w:rsidR="00831C00" w:rsidRPr="00C63014" w:rsidRDefault="00831C00" w:rsidP="00831C00">
      <w:pPr>
        <w:ind w:left="-167"/>
        <w:contextualSpacing/>
        <w:jc w:val="center"/>
        <w:rPr>
          <w:rFonts w:ascii="Times New Roman" w:hAnsi="Times New Roman" w:cs="Times New Roman"/>
          <w:b/>
          <w:iCs/>
          <w:sz w:val="24"/>
          <w:szCs w:val="24"/>
        </w:rPr>
      </w:pPr>
      <w:bookmarkStart w:id="1" w:name="_Hlk71229009"/>
      <w:bookmarkEnd w:id="0"/>
      <w:r w:rsidRPr="00C63014">
        <w:rPr>
          <w:rFonts w:ascii="Times New Roman" w:hAnsi="Times New Roman" w:cs="Times New Roman"/>
          <w:b/>
          <w:iCs/>
          <w:sz w:val="24"/>
          <w:szCs w:val="24"/>
        </w:rPr>
        <w:t>Учебно-методическое обеспечение</w:t>
      </w:r>
      <w:r>
        <w:rPr>
          <w:rFonts w:ascii="Times New Roman" w:hAnsi="Times New Roman" w:cs="Times New Roman"/>
          <w:b/>
          <w:iCs/>
          <w:sz w:val="24"/>
          <w:szCs w:val="24"/>
        </w:rPr>
        <w:t xml:space="preserve"> базового уровня</w:t>
      </w:r>
    </w:p>
    <w:p w14:paraId="52D9E849" w14:textId="77777777" w:rsidR="00831C00" w:rsidRPr="00C63014" w:rsidRDefault="00831C00" w:rsidP="00831C00">
      <w:pPr>
        <w:autoSpaceDE w:val="0"/>
        <w:autoSpaceDN w:val="0"/>
        <w:adjustRightInd w:val="0"/>
        <w:spacing w:line="240" w:lineRule="auto"/>
        <w:ind w:firstLine="851"/>
        <w:contextualSpacing/>
        <w:jc w:val="both"/>
        <w:rPr>
          <w:rFonts w:ascii="Times New Roman" w:hAnsi="Times New Roman" w:cs="Times New Roman"/>
          <w:sz w:val="24"/>
          <w:szCs w:val="24"/>
        </w:rPr>
      </w:pPr>
      <w:r w:rsidRPr="00C63014">
        <w:rPr>
          <w:rFonts w:ascii="Times New Roman" w:hAnsi="Times New Roman" w:cs="Times New Roman"/>
          <w:sz w:val="24"/>
          <w:szCs w:val="24"/>
        </w:rPr>
        <w:t xml:space="preserve">УМК Биология. Под ред. </w:t>
      </w:r>
      <w:proofErr w:type="spellStart"/>
      <w:r w:rsidRPr="00C63014">
        <w:rPr>
          <w:rFonts w:ascii="Times New Roman" w:hAnsi="Times New Roman" w:cs="Times New Roman"/>
          <w:sz w:val="24"/>
          <w:szCs w:val="24"/>
        </w:rPr>
        <w:t>Сивоглазова</w:t>
      </w:r>
      <w:proofErr w:type="spellEnd"/>
      <w:r w:rsidRPr="00C63014">
        <w:rPr>
          <w:rFonts w:ascii="Times New Roman" w:hAnsi="Times New Roman" w:cs="Times New Roman"/>
          <w:sz w:val="24"/>
          <w:szCs w:val="24"/>
        </w:rPr>
        <w:t xml:space="preserve"> В.И.  (10-11) Базовый уровень</w:t>
      </w:r>
    </w:p>
    <w:p w14:paraId="010B9A3C" w14:textId="77777777" w:rsidR="00831C00" w:rsidRPr="00802BA4" w:rsidRDefault="00831C00" w:rsidP="00831C00">
      <w:pPr>
        <w:pStyle w:val="a3"/>
        <w:numPr>
          <w:ilvl w:val="0"/>
          <w:numId w:val="19"/>
        </w:numPr>
        <w:autoSpaceDE w:val="0"/>
        <w:autoSpaceDN w:val="0"/>
        <w:adjustRightInd w:val="0"/>
        <w:spacing w:line="240" w:lineRule="auto"/>
        <w:jc w:val="both"/>
        <w:rPr>
          <w:rFonts w:ascii="Times New Roman" w:hAnsi="Times New Roman" w:cs="Times New Roman"/>
          <w:sz w:val="24"/>
          <w:szCs w:val="24"/>
        </w:rPr>
      </w:pPr>
      <w:proofErr w:type="spellStart"/>
      <w:r w:rsidRPr="00802BA4">
        <w:rPr>
          <w:rFonts w:ascii="Times New Roman" w:hAnsi="Times New Roman" w:cs="Times New Roman"/>
          <w:sz w:val="24"/>
          <w:szCs w:val="24"/>
        </w:rPr>
        <w:lastRenderedPageBreak/>
        <w:t>Сивоглазов</w:t>
      </w:r>
      <w:proofErr w:type="spellEnd"/>
      <w:r w:rsidRPr="00802BA4">
        <w:rPr>
          <w:rFonts w:ascii="Times New Roman" w:hAnsi="Times New Roman" w:cs="Times New Roman"/>
          <w:sz w:val="24"/>
          <w:szCs w:val="24"/>
        </w:rPr>
        <w:t xml:space="preserve"> В.И. Биология. Рабочая программа и методические рекомендации (базовый уровень). 10—11 классы - М., АО «Издательство «Просвещение»</w:t>
      </w:r>
    </w:p>
    <w:p w14:paraId="3528A1ED" w14:textId="77777777" w:rsidR="00831C00" w:rsidRPr="00802BA4" w:rsidRDefault="00831C00" w:rsidP="00831C00">
      <w:pPr>
        <w:pStyle w:val="a3"/>
        <w:numPr>
          <w:ilvl w:val="0"/>
          <w:numId w:val="19"/>
        </w:numPr>
        <w:autoSpaceDE w:val="0"/>
        <w:autoSpaceDN w:val="0"/>
        <w:adjustRightInd w:val="0"/>
        <w:spacing w:line="240" w:lineRule="auto"/>
        <w:jc w:val="both"/>
        <w:rPr>
          <w:rFonts w:ascii="Times New Roman" w:hAnsi="Times New Roman" w:cs="Times New Roman"/>
          <w:sz w:val="24"/>
          <w:szCs w:val="24"/>
        </w:rPr>
      </w:pPr>
      <w:bookmarkStart w:id="2" w:name="_Hlk71218148"/>
      <w:r w:rsidRPr="00802BA4">
        <w:rPr>
          <w:rFonts w:ascii="Times New Roman" w:hAnsi="Times New Roman" w:cs="Times New Roman"/>
          <w:sz w:val="24"/>
          <w:szCs w:val="24"/>
        </w:rPr>
        <w:t xml:space="preserve">Каменский А.А., Касперская Е.К., </w:t>
      </w: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(базовый уровень) 10 класс, учебник – М., АО «Издательство «Просвещение»</w:t>
      </w:r>
    </w:p>
    <w:p w14:paraId="72D8C86E" w14:textId="77777777" w:rsidR="00831C00" w:rsidRPr="00802BA4" w:rsidRDefault="00831C00" w:rsidP="00831C00">
      <w:pPr>
        <w:pStyle w:val="a3"/>
        <w:numPr>
          <w:ilvl w:val="0"/>
          <w:numId w:val="19"/>
        </w:numPr>
        <w:autoSpaceDE w:val="0"/>
        <w:autoSpaceDN w:val="0"/>
        <w:adjustRightInd w:val="0"/>
        <w:spacing w:line="240" w:lineRule="auto"/>
        <w:jc w:val="both"/>
        <w:rPr>
          <w:rFonts w:ascii="Times New Roman" w:hAnsi="Times New Roman" w:cs="Times New Roman"/>
          <w:sz w:val="24"/>
          <w:szCs w:val="24"/>
        </w:rPr>
      </w:pPr>
      <w:r w:rsidRPr="00802BA4">
        <w:rPr>
          <w:rFonts w:ascii="Times New Roman" w:hAnsi="Times New Roman" w:cs="Times New Roman"/>
          <w:sz w:val="24"/>
          <w:szCs w:val="24"/>
        </w:rPr>
        <w:t xml:space="preserve">Каменский А.А., Касперская Е.К., </w:t>
      </w:r>
      <w:proofErr w:type="spellStart"/>
      <w:r w:rsidRPr="00802BA4">
        <w:rPr>
          <w:rFonts w:ascii="Times New Roman" w:hAnsi="Times New Roman" w:cs="Times New Roman"/>
          <w:sz w:val="24"/>
          <w:szCs w:val="24"/>
        </w:rPr>
        <w:t>Сивоглазов</w:t>
      </w:r>
      <w:proofErr w:type="spellEnd"/>
      <w:r w:rsidRPr="00802BA4">
        <w:rPr>
          <w:rFonts w:ascii="Times New Roman" w:hAnsi="Times New Roman" w:cs="Times New Roman"/>
          <w:sz w:val="24"/>
          <w:szCs w:val="24"/>
        </w:rPr>
        <w:t xml:space="preserve"> В.И. Биология (базовый уровень) 11 класс, учебник – М., АО «Издательство «Просвещение»</w:t>
      </w:r>
    </w:p>
    <w:bookmarkEnd w:id="2"/>
    <w:p w14:paraId="018E064F" w14:textId="77777777" w:rsidR="00831C00" w:rsidRPr="00802BA4" w:rsidRDefault="00831C00" w:rsidP="00831C00">
      <w:pPr>
        <w:pStyle w:val="a3"/>
        <w:numPr>
          <w:ilvl w:val="0"/>
          <w:numId w:val="19"/>
        </w:numPr>
        <w:autoSpaceDE w:val="0"/>
        <w:autoSpaceDN w:val="0"/>
        <w:adjustRightInd w:val="0"/>
        <w:spacing w:line="240" w:lineRule="auto"/>
        <w:jc w:val="both"/>
        <w:rPr>
          <w:rFonts w:ascii="Times New Roman" w:hAnsi="Times New Roman" w:cs="Times New Roman"/>
          <w:sz w:val="24"/>
          <w:szCs w:val="24"/>
        </w:rPr>
      </w:pPr>
      <w:r w:rsidRPr="00802BA4">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p w14:paraId="4A98245A" w14:textId="0B2CF664" w:rsidR="008F747B" w:rsidRPr="002C59CA" w:rsidRDefault="008F747B" w:rsidP="008F747B">
      <w:pPr>
        <w:ind w:left="-167"/>
        <w:contextualSpacing/>
        <w:jc w:val="center"/>
        <w:rPr>
          <w:rFonts w:ascii="Times New Roman" w:hAnsi="Times New Roman" w:cs="Times New Roman"/>
          <w:b/>
          <w:iCs/>
          <w:sz w:val="24"/>
          <w:szCs w:val="24"/>
        </w:rPr>
      </w:pPr>
      <w:r w:rsidRPr="002C59CA">
        <w:rPr>
          <w:rFonts w:ascii="Times New Roman" w:hAnsi="Times New Roman" w:cs="Times New Roman"/>
          <w:b/>
          <w:iCs/>
          <w:sz w:val="24"/>
          <w:szCs w:val="24"/>
        </w:rPr>
        <w:t>Учебно-методическое обеспечение</w:t>
      </w:r>
      <w:r w:rsidR="00831C00">
        <w:rPr>
          <w:rFonts w:ascii="Times New Roman" w:hAnsi="Times New Roman" w:cs="Times New Roman"/>
          <w:b/>
          <w:iCs/>
          <w:sz w:val="24"/>
          <w:szCs w:val="24"/>
        </w:rPr>
        <w:t xml:space="preserve"> профильного уровня</w:t>
      </w:r>
    </w:p>
    <w:bookmarkEnd w:id="1"/>
    <w:p w14:paraId="45930DE8"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УМК Биология. Под ред. Шумного В.К. (10-11) Профильный уровень</w:t>
      </w:r>
    </w:p>
    <w:p w14:paraId="358953D3" w14:textId="77777777" w:rsidR="009E3A52" w:rsidRPr="002C59CA" w:rsidRDefault="009E3A52" w:rsidP="009E3A52">
      <w:pPr>
        <w:contextualSpacing/>
        <w:rPr>
          <w:rFonts w:ascii="Times New Roman" w:hAnsi="Times New Roman" w:cs="Times New Roman"/>
          <w:sz w:val="24"/>
          <w:szCs w:val="24"/>
        </w:rPr>
      </w:pPr>
    </w:p>
    <w:p w14:paraId="7061979F"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 xml:space="preserve">Дымшиц Г.М., Саблина О.В. Биология. Рабочие программы 10-11 классы. Углубленный уровень –М., «Просвещение», 2017 </w:t>
      </w:r>
    </w:p>
    <w:p w14:paraId="6B02A406" w14:textId="77777777"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Фомина Т. Т. Биология. Методические рекомендации. 10—11 классы. Углубленный уровень - М., «Просвещение», 2017</w:t>
      </w:r>
    </w:p>
    <w:p w14:paraId="5F5B5E5B" w14:textId="743124F4" w:rsidR="009E3A52" w:rsidRPr="002C59CA" w:rsidRDefault="009E3A52" w:rsidP="009E3A52">
      <w:pPr>
        <w:contextualSpacing/>
        <w:rPr>
          <w:rFonts w:ascii="Times New Roman" w:hAnsi="Times New Roman" w:cs="Times New Roman"/>
          <w:sz w:val="24"/>
          <w:szCs w:val="24"/>
        </w:rPr>
      </w:pPr>
      <w:r w:rsidRPr="002C59CA">
        <w:rPr>
          <w:rFonts w:ascii="Times New Roman" w:hAnsi="Times New Roman" w:cs="Times New Roman"/>
          <w:sz w:val="24"/>
          <w:szCs w:val="24"/>
        </w:rPr>
        <w:t>Бородин П.М., Высоцкая Л.В., Дымшиц Г.М. и др. (под ред. Шумного В.К., Дымшица Г.М.). Биология. В 2-х частях. (углублённый уровень). 10 и 11 классы, учебники – М., АО «Издательство «Просвещение»</w:t>
      </w:r>
    </w:p>
    <w:p w14:paraId="6E87A953" w14:textId="4F3FC3B7" w:rsidR="008F747B" w:rsidRPr="002C59CA" w:rsidRDefault="009E3A52" w:rsidP="009E3A52">
      <w:pPr>
        <w:contextualSpacing/>
        <w:rPr>
          <w:rFonts w:ascii="Times New Roman" w:hAnsi="Times New Roman" w:cs="Times New Roman"/>
          <w:sz w:val="20"/>
          <w:szCs w:val="20"/>
        </w:rPr>
      </w:pPr>
      <w:r w:rsidRPr="002C59CA">
        <w:rPr>
          <w:rFonts w:ascii="Times New Roman" w:hAnsi="Times New Roman" w:cs="Times New Roman"/>
          <w:sz w:val="24"/>
          <w:szCs w:val="24"/>
        </w:rPr>
        <w:t>Дымшиц Г.М., Саблина О.В., Высоцкая Л.В., Бородин П.М. Биология. Практикум. 10-11 классы - М., АО «Издательство «Просвещение»</w:t>
      </w:r>
    </w:p>
    <w:p w14:paraId="7F74E9B8" w14:textId="3408641E" w:rsidR="0024060A" w:rsidRDefault="0024060A" w:rsidP="00F270B6">
      <w:pPr>
        <w:tabs>
          <w:tab w:val="left" w:pos="2055"/>
        </w:tabs>
        <w:jc w:val="center"/>
        <w:rPr>
          <w:rFonts w:ascii="Times New Roman" w:hAnsi="Times New Roman" w:cs="Times New Roman"/>
          <w:b/>
          <w:sz w:val="24"/>
          <w:szCs w:val="24"/>
        </w:rPr>
      </w:pPr>
    </w:p>
    <w:p w14:paraId="40F59596" w14:textId="77777777" w:rsidR="00831C00" w:rsidRPr="002C59CA" w:rsidRDefault="00831C00" w:rsidP="00F270B6">
      <w:pPr>
        <w:tabs>
          <w:tab w:val="left" w:pos="2055"/>
        </w:tabs>
        <w:jc w:val="center"/>
        <w:rPr>
          <w:rFonts w:ascii="Times New Roman" w:hAnsi="Times New Roman" w:cs="Times New Roman"/>
          <w:b/>
          <w:sz w:val="24"/>
          <w:szCs w:val="24"/>
        </w:rPr>
      </w:pPr>
    </w:p>
    <w:p w14:paraId="75353C94" w14:textId="77777777" w:rsidR="00F270B6" w:rsidRPr="002C59CA" w:rsidRDefault="00F270B6" w:rsidP="00F270B6">
      <w:pPr>
        <w:tabs>
          <w:tab w:val="left" w:pos="2055"/>
        </w:tabs>
        <w:jc w:val="center"/>
        <w:rPr>
          <w:rFonts w:ascii="Times New Roman" w:hAnsi="Times New Roman" w:cs="Times New Roman"/>
          <w:b/>
          <w:sz w:val="24"/>
          <w:szCs w:val="24"/>
        </w:rPr>
      </w:pPr>
      <w:r w:rsidRPr="002C59CA">
        <w:rPr>
          <w:rFonts w:ascii="Times New Roman" w:hAnsi="Times New Roman" w:cs="Times New Roman"/>
          <w:b/>
          <w:sz w:val="24"/>
          <w:szCs w:val="24"/>
        </w:rPr>
        <w:t xml:space="preserve">Планируемые результаты освоения учебного предмета «Биология. </w:t>
      </w:r>
      <w:r w:rsidR="006E32BE" w:rsidRPr="002C59CA">
        <w:rPr>
          <w:rFonts w:ascii="Times New Roman" w:hAnsi="Times New Roman" w:cs="Times New Roman"/>
          <w:b/>
          <w:sz w:val="24"/>
          <w:szCs w:val="24"/>
        </w:rPr>
        <w:t>Общая</w:t>
      </w:r>
      <w:r w:rsidRPr="002C59CA">
        <w:rPr>
          <w:rFonts w:ascii="Times New Roman" w:hAnsi="Times New Roman" w:cs="Times New Roman"/>
          <w:b/>
          <w:sz w:val="24"/>
          <w:szCs w:val="24"/>
        </w:rPr>
        <w:t xml:space="preserve"> биологи</w:t>
      </w:r>
      <w:r w:rsidR="006E32BE" w:rsidRPr="002C59CA">
        <w:rPr>
          <w:rFonts w:ascii="Times New Roman" w:hAnsi="Times New Roman" w:cs="Times New Roman"/>
          <w:b/>
          <w:sz w:val="24"/>
          <w:szCs w:val="24"/>
        </w:rPr>
        <w:t>я</w:t>
      </w:r>
      <w:r w:rsidRPr="002C59CA">
        <w:rPr>
          <w:rFonts w:ascii="Times New Roman" w:hAnsi="Times New Roman" w:cs="Times New Roman"/>
          <w:b/>
          <w:sz w:val="24"/>
          <w:szCs w:val="24"/>
        </w:rPr>
        <w:t>»</w:t>
      </w:r>
    </w:p>
    <w:p w14:paraId="03DFA788" w14:textId="77777777"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 xml:space="preserve">Раздел рабочей программы «Планируемые результаты освоения учебного предмета, курса» содержит перечень результатов учеников после освоения рабочей программы. </w:t>
      </w:r>
    </w:p>
    <w:p w14:paraId="362ACE7E" w14:textId="1B122B05" w:rsidR="00F270B6" w:rsidRPr="002C59CA" w:rsidRDefault="00F270B6" w:rsidP="00F270B6">
      <w:pPr>
        <w:autoSpaceDE w:val="0"/>
        <w:autoSpaceDN w:val="0"/>
        <w:adjustRightInd w:val="0"/>
        <w:ind w:firstLine="851"/>
        <w:contextualSpacing/>
        <w:jc w:val="both"/>
        <w:rPr>
          <w:rFonts w:ascii="Times New Roman" w:hAnsi="Times New Roman" w:cs="Times New Roman"/>
          <w:sz w:val="24"/>
          <w:szCs w:val="24"/>
        </w:rPr>
      </w:pPr>
      <w:r w:rsidRPr="002C59CA">
        <w:rPr>
          <w:rFonts w:ascii="Times New Roman" w:hAnsi="Times New Roman" w:cs="Times New Roman"/>
          <w:sz w:val="24"/>
          <w:szCs w:val="24"/>
        </w:rPr>
        <w:t>ФГОС среднего общего образования</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на базовом</w:t>
      </w:r>
      <w:r w:rsidRPr="002C59CA">
        <w:rPr>
          <w:rFonts w:ascii="Times New Roman" w:hAnsi="Times New Roman" w:cs="Times New Roman"/>
          <w:i/>
          <w:iCs/>
          <w:sz w:val="24"/>
          <w:szCs w:val="24"/>
        </w:rPr>
        <w:t xml:space="preserve"> </w:t>
      </w:r>
      <w:r w:rsidRPr="002C59CA">
        <w:rPr>
          <w:rFonts w:ascii="Times New Roman" w:hAnsi="Times New Roman" w:cs="Times New Roman"/>
          <w:sz w:val="24"/>
          <w:szCs w:val="24"/>
        </w:rPr>
        <w:t>устанавливает требования к результатам освоения учебного предмета личностным, метапредметным и предметным.</w:t>
      </w:r>
    </w:p>
    <w:p w14:paraId="4F9FD2B0" w14:textId="77777777" w:rsidR="00F270B6" w:rsidRPr="002C59CA" w:rsidRDefault="00F270B6" w:rsidP="00F270B6">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1. </w:t>
      </w:r>
      <w:r w:rsidRPr="002C59CA">
        <w:rPr>
          <w:rFonts w:ascii="Times New Roman" w:hAnsi="Times New Roman" w:cs="Times New Roman"/>
          <w:i/>
          <w:iCs/>
          <w:sz w:val="24"/>
          <w:szCs w:val="24"/>
          <w:u w:val="single"/>
        </w:rPr>
        <w:t>Личностные результаты</w:t>
      </w:r>
      <w:r w:rsidRPr="002C59CA">
        <w:rPr>
          <w:rFonts w:ascii="Times New Roman" w:hAnsi="Times New Roman" w:cs="Times New Roman"/>
          <w:sz w:val="24"/>
          <w:szCs w:val="24"/>
          <w:u w:val="single"/>
        </w:rPr>
        <w:t>:</w:t>
      </w:r>
    </w:p>
    <w:p w14:paraId="41628D4B" w14:textId="788D9FF5" w:rsidR="00F270B6" w:rsidRPr="002C59CA" w:rsidRDefault="007F5941"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F270B6" w:rsidRPr="002C59CA">
        <w:rPr>
          <w:rFonts w:ascii="Times New Roman" w:hAnsi="Times New Roman" w:cs="Times New Roman"/>
        </w:rPr>
        <w:t xml:space="preserve">; </w:t>
      </w:r>
    </w:p>
    <w:p w14:paraId="7CD34A89"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lastRenderedPageBreak/>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0DF773C" w14:textId="77777777" w:rsidR="00F270B6" w:rsidRPr="002C59CA" w:rsidRDefault="00F270B6" w:rsidP="00F270B6">
      <w:pPr>
        <w:pStyle w:val="a3"/>
        <w:numPr>
          <w:ilvl w:val="0"/>
          <w:numId w:val="4"/>
        </w:numPr>
        <w:spacing w:after="0" w:line="360" w:lineRule="auto"/>
        <w:jc w:val="both"/>
        <w:rPr>
          <w:rFonts w:ascii="Times New Roman" w:hAnsi="Times New Roman" w:cs="Times New Roman"/>
        </w:rPr>
      </w:pPr>
      <w:r w:rsidRPr="002C59CA">
        <w:rPr>
          <w:rFonts w:ascii="Times New Roman" w:hAnsi="Times New Roman" w:cs="Times New Roman"/>
        </w:rPr>
        <w:t>развитое моральное сознание и компетентность в решении моральных проблем на основе личностного выбора;</w:t>
      </w:r>
    </w:p>
    <w:p w14:paraId="27EE103D"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формирование нравственных чувств и нравственного поведения, осознанного и ответственного отношения к собственным поступкам</w:t>
      </w:r>
    </w:p>
    <w:p w14:paraId="72F1CD06"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сформированность ответственного отношения к учению; уважительного отношения к труду, наличие опыта участия в социально значимом труде;</w:t>
      </w:r>
    </w:p>
    <w:p w14:paraId="4153495A" w14:textId="022001BF" w:rsidR="00F270B6" w:rsidRPr="002C59CA" w:rsidRDefault="007F5941" w:rsidP="00F270B6">
      <w:pPr>
        <w:pStyle w:val="a3"/>
        <w:numPr>
          <w:ilvl w:val="0"/>
          <w:numId w:val="4"/>
        </w:numPr>
        <w:jc w:val="both"/>
        <w:rPr>
          <w:rFonts w:ascii="Times New Roman" w:hAnsi="Times New Roman" w:cs="Times New Roman"/>
        </w:rPr>
      </w:pPr>
      <w:r w:rsidRPr="002C59CA">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r w:rsidR="00F270B6" w:rsidRPr="002C59CA">
        <w:rPr>
          <w:rFonts w:ascii="Times New Roman" w:hAnsi="Times New Roman" w:cs="Times New Roman"/>
        </w:rPr>
        <w:t>;</w:t>
      </w:r>
    </w:p>
    <w:p w14:paraId="3331EA5F" w14:textId="77777777" w:rsidR="00F270B6" w:rsidRPr="002C59CA" w:rsidRDefault="00F270B6" w:rsidP="00F270B6">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готовность и способность вести диалог с другими людьми и достигать в нем взаимопонимания; </w:t>
      </w:r>
    </w:p>
    <w:p w14:paraId="1CF90ED6" w14:textId="2B00601C" w:rsidR="00F270B6" w:rsidRPr="002C59CA" w:rsidRDefault="007F5941" w:rsidP="00F270B6">
      <w:pPr>
        <w:pStyle w:val="a3"/>
        <w:numPr>
          <w:ilvl w:val="0"/>
          <w:numId w:val="4"/>
        </w:numPr>
        <w:jc w:val="both"/>
        <w:rPr>
          <w:rFonts w:ascii="Times New Roman" w:hAnsi="Times New Roman" w:cs="Times New Roman"/>
          <w:sz w:val="24"/>
          <w:szCs w:val="24"/>
        </w:rPr>
      </w:pPr>
      <w:r w:rsidRPr="002C59CA">
        <w:rPr>
          <w:rFonts w:ascii="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rsidR="00F270B6" w:rsidRPr="002C59CA">
        <w:rPr>
          <w:rFonts w:ascii="Times New Roman" w:hAnsi="Times New Roman" w:cs="Times New Roman"/>
        </w:rPr>
        <w:t>;</w:t>
      </w:r>
    </w:p>
    <w:p w14:paraId="7C2A1368" w14:textId="77777777"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 xml:space="preserve">неприятие вредных привычек: курения, употребления алкоголя, наркотиков; </w:t>
      </w:r>
    </w:p>
    <w:p w14:paraId="1BBFBDED" w14:textId="753777A9" w:rsidR="007F5941" w:rsidRPr="002C59CA" w:rsidRDefault="007F5941" w:rsidP="007F5941">
      <w:pPr>
        <w:pStyle w:val="a3"/>
        <w:numPr>
          <w:ilvl w:val="0"/>
          <w:numId w:val="4"/>
        </w:numPr>
        <w:jc w:val="both"/>
        <w:rPr>
          <w:rFonts w:ascii="Times New Roman" w:hAnsi="Times New Roman" w:cs="Times New Roman"/>
        </w:rPr>
      </w:pPr>
      <w:r w:rsidRPr="002C59CA">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разумного19 природопользования, нетерпимое отношение к действиям, приносящим вред экологии; приобретение опыта эколого-направленной деятельности.</w:t>
      </w:r>
    </w:p>
    <w:p w14:paraId="33D0E4C8" w14:textId="77777777" w:rsidR="00F4445A" w:rsidRDefault="00F4445A" w:rsidP="00CA5F08">
      <w:pPr>
        <w:ind w:firstLine="851"/>
        <w:jc w:val="both"/>
        <w:rPr>
          <w:rFonts w:ascii="Times New Roman" w:hAnsi="Times New Roman" w:cs="Times New Roman"/>
          <w:sz w:val="24"/>
          <w:szCs w:val="24"/>
          <w:u w:val="single"/>
        </w:rPr>
      </w:pPr>
    </w:p>
    <w:p w14:paraId="349A956D" w14:textId="0ABDF0F0" w:rsidR="00F270B6" w:rsidRPr="002C59CA" w:rsidRDefault="00F270B6" w:rsidP="00CA5F08">
      <w:pPr>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2. </w:t>
      </w:r>
      <w:r w:rsidRPr="002C59CA">
        <w:rPr>
          <w:rFonts w:ascii="Times New Roman" w:hAnsi="Times New Roman" w:cs="Times New Roman"/>
          <w:i/>
          <w:iCs/>
          <w:sz w:val="24"/>
          <w:szCs w:val="24"/>
          <w:u w:val="single"/>
        </w:rPr>
        <w:t>Метапредметные результаты</w:t>
      </w:r>
      <w:r w:rsidRPr="002C59CA">
        <w:rPr>
          <w:rFonts w:ascii="Times New Roman" w:hAnsi="Times New Roman" w:cs="Times New Roman"/>
          <w:sz w:val="24"/>
          <w:szCs w:val="24"/>
          <w:u w:val="single"/>
        </w:rPr>
        <w:t xml:space="preserve"> </w:t>
      </w:r>
    </w:p>
    <w:p w14:paraId="6D72D193" w14:textId="77777777" w:rsidR="00CA5F08" w:rsidRPr="002C59CA" w:rsidRDefault="007F5941" w:rsidP="00CA5F08">
      <w:pPr>
        <w:ind w:firstLine="851"/>
        <w:jc w:val="both"/>
        <w:rPr>
          <w:rFonts w:ascii="Times New Roman" w:hAnsi="Times New Roman" w:cs="Times New Roman"/>
        </w:rPr>
      </w:pPr>
      <w:r w:rsidRPr="002C59CA">
        <w:rPr>
          <w:rFonts w:ascii="Times New Roman" w:hAnsi="Times New Roman" w:cs="Times New Roman"/>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4A9A443B" w14:textId="71B9CE65" w:rsidR="00CA5F08" w:rsidRPr="002C59CA" w:rsidRDefault="00CA5F08" w:rsidP="00CA5F08">
      <w:pPr>
        <w:jc w:val="both"/>
        <w:rPr>
          <w:rFonts w:ascii="Times New Roman" w:hAnsi="Times New Roman" w:cs="Times New Roman"/>
          <w:i/>
          <w:iCs/>
        </w:rPr>
      </w:pPr>
      <w:r w:rsidRPr="002C59CA">
        <w:rPr>
          <w:rFonts w:ascii="Times New Roman" w:hAnsi="Times New Roman" w:cs="Times New Roman"/>
          <w:i/>
          <w:iCs/>
        </w:rPr>
        <w:t xml:space="preserve">1. </w:t>
      </w:r>
      <w:r w:rsidR="007F5941" w:rsidRPr="002C59CA">
        <w:rPr>
          <w:rFonts w:ascii="Times New Roman" w:hAnsi="Times New Roman" w:cs="Times New Roman"/>
          <w:i/>
          <w:iCs/>
        </w:rPr>
        <w:t xml:space="preserve">Регулятивные универсальные учебные действия </w:t>
      </w:r>
    </w:p>
    <w:p w14:paraId="47C43652" w14:textId="77777777" w:rsidR="00CA5F08" w:rsidRPr="002C59CA" w:rsidRDefault="007F5941" w:rsidP="00CA5F08">
      <w:pPr>
        <w:contextualSpacing/>
        <w:rPr>
          <w:rFonts w:ascii="Times New Roman" w:hAnsi="Times New Roman" w:cs="Times New Roman"/>
        </w:rPr>
      </w:pPr>
      <w:r w:rsidRPr="002C59CA">
        <w:rPr>
          <w:rFonts w:ascii="Times New Roman" w:hAnsi="Times New Roman" w:cs="Times New Roman"/>
        </w:rPr>
        <w:t xml:space="preserve">Выпускник научится: </w:t>
      </w:r>
    </w:p>
    <w:p w14:paraId="3164E71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самостоятельно определять цели, задавать параметры и критерии, по которым можно определить, что цель достигнута; </w:t>
      </w:r>
    </w:p>
    <w:p w14:paraId="1CD9B538"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lastRenderedPageBreak/>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775264EB"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ставить и формулировать собственные задачи в образовательной деятельности и жизненных ситуациях; </w:t>
      </w:r>
    </w:p>
    <w:p w14:paraId="2819FEA0"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 xml:space="preserve">оценивать ресурсы, в том числе время и другие нематериальные ресурсы, необходимые для достижения поставленной цели; </w:t>
      </w:r>
    </w:p>
    <w:p w14:paraId="7EC1BD75"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6E87C154"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организовывать эффективный поиск ресурсов, необходимых для достижения поставленной цели</w:t>
      </w:r>
      <w:r w:rsidR="00CA5F08" w:rsidRPr="002C59CA">
        <w:rPr>
          <w:rFonts w:ascii="Times New Roman" w:hAnsi="Times New Roman" w:cs="Times New Roman"/>
        </w:rPr>
        <w:t>;</w:t>
      </w:r>
    </w:p>
    <w:p w14:paraId="611CBEE6" w14:textId="77777777" w:rsidR="00CA5F08" w:rsidRPr="002C59CA" w:rsidRDefault="007F5941" w:rsidP="00CA5F08">
      <w:pPr>
        <w:pStyle w:val="a3"/>
        <w:numPr>
          <w:ilvl w:val="0"/>
          <w:numId w:val="7"/>
        </w:numPr>
        <w:jc w:val="both"/>
        <w:rPr>
          <w:rFonts w:ascii="Times New Roman" w:hAnsi="Times New Roman" w:cs="Times New Roman"/>
        </w:rPr>
      </w:pPr>
      <w:r w:rsidRPr="002C59CA">
        <w:rPr>
          <w:rFonts w:ascii="Times New Roman" w:hAnsi="Times New Roman" w:cs="Times New Roman"/>
        </w:rPr>
        <w:t>сопоставлять полученный результат деятельности с поставленной заранее целью.</w:t>
      </w:r>
    </w:p>
    <w:p w14:paraId="3F56DF41" w14:textId="77777777" w:rsidR="00CA5F08" w:rsidRPr="002C59CA" w:rsidRDefault="007F5941" w:rsidP="00CA5F08">
      <w:pPr>
        <w:jc w:val="both"/>
        <w:rPr>
          <w:rFonts w:ascii="Times New Roman" w:hAnsi="Times New Roman" w:cs="Times New Roman"/>
          <w:i/>
          <w:iCs/>
        </w:rPr>
      </w:pPr>
      <w:r w:rsidRPr="002C59CA">
        <w:rPr>
          <w:rFonts w:ascii="Times New Roman" w:hAnsi="Times New Roman" w:cs="Times New Roman"/>
          <w:i/>
          <w:iCs/>
        </w:rPr>
        <w:t xml:space="preserve">2. Познавательные универсальные учебные действия </w:t>
      </w:r>
    </w:p>
    <w:p w14:paraId="005E59B4" w14:textId="77777777"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t xml:space="preserve">Выпускник научится: </w:t>
      </w:r>
    </w:p>
    <w:p w14:paraId="28CEBE3A"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8CA7B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75F6706"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5815F6A4"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9096B0E"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E66A4C2"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79AE44B3" w14:textId="77777777" w:rsidR="00CA5F08" w:rsidRPr="002C59CA" w:rsidRDefault="007F5941" w:rsidP="00CA5F08">
      <w:pPr>
        <w:pStyle w:val="a3"/>
        <w:numPr>
          <w:ilvl w:val="0"/>
          <w:numId w:val="8"/>
        </w:numPr>
        <w:jc w:val="both"/>
        <w:rPr>
          <w:rFonts w:ascii="Times New Roman" w:hAnsi="Times New Roman" w:cs="Times New Roman"/>
        </w:rPr>
      </w:pPr>
      <w:r w:rsidRPr="002C59CA">
        <w:rPr>
          <w:rFonts w:ascii="Times New Roman" w:hAnsi="Times New Roman" w:cs="Times New Roman"/>
        </w:rPr>
        <w:t xml:space="preserve">менять и удерживать разные позиции в познавательной деятельности. </w:t>
      </w:r>
    </w:p>
    <w:p w14:paraId="4D43327F" w14:textId="77777777" w:rsidR="00CA5F08" w:rsidRPr="002C59CA" w:rsidRDefault="00CA5F08" w:rsidP="00CA5F08">
      <w:pPr>
        <w:rPr>
          <w:rFonts w:ascii="Times New Roman" w:hAnsi="Times New Roman" w:cs="Times New Roman"/>
          <w:i/>
          <w:iCs/>
        </w:rPr>
      </w:pPr>
      <w:r w:rsidRPr="002C59CA">
        <w:rPr>
          <w:rFonts w:ascii="Times New Roman" w:hAnsi="Times New Roman" w:cs="Times New Roman"/>
          <w:i/>
          <w:iCs/>
        </w:rPr>
        <w:t>3</w:t>
      </w:r>
      <w:r w:rsidR="007F5941" w:rsidRPr="002C59CA">
        <w:rPr>
          <w:rFonts w:ascii="Times New Roman" w:hAnsi="Times New Roman" w:cs="Times New Roman"/>
          <w:i/>
          <w:iCs/>
        </w:rPr>
        <w:t xml:space="preserve">. Коммуникативные универсальные учебные действия </w:t>
      </w:r>
    </w:p>
    <w:p w14:paraId="24D90F9D" w14:textId="40529001" w:rsidR="00CA5F08" w:rsidRPr="002C59CA" w:rsidRDefault="007F5941" w:rsidP="00CA5F08">
      <w:pPr>
        <w:contextualSpacing/>
        <w:jc w:val="both"/>
        <w:rPr>
          <w:rFonts w:ascii="Times New Roman" w:hAnsi="Times New Roman" w:cs="Times New Roman"/>
        </w:rPr>
      </w:pPr>
      <w:r w:rsidRPr="002C59CA">
        <w:rPr>
          <w:rFonts w:ascii="Times New Roman" w:hAnsi="Times New Roman" w:cs="Times New Roman"/>
        </w:rPr>
        <w:t xml:space="preserve">Выпускник научится: </w:t>
      </w:r>
    </w:p>
    <w:p w14:paraId="562A56AC"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314BF028"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4949090B"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11ECD506" w14:textId="77777777" w:rsidR="00CC2FE0" w:rsidRPr="002C59CA" w:rsidRDefault="00CC2FE0" w:rsidP="00CC2FE0">
      <w:pPr>
        <w:pStyle w:val="a3"/>
        <w:numPr>
          <w:ilvl w:val="0"/>
          <w:numId w:val="9"/>
        </w:numPr>
        <w:jc w:val="both"/>
        <w:rPr>
          <w:rFonts w:ascii="Times New Roman" w:hAnsi="Times New Roman" w:cs="Times New Roman"/>
        </w:rPr>
      </w:pPr>
      <w:r w:rsidRPr="002C59CA">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45B4FB7B" w14:textId="77777777" w:rsidR="00CC2FE0" w:rsidRPr="002C59CA" w:rsidRDefault="00CC2FE0" w:rsidP="00CC2FE0">
      <w:pPr>
        <w:pStyle w:val="a3"/>
        <w:numPr>
          <w:ilvl w:val="0"/>
          <w:numId w:val="9"/>
        </w:numPr>
        <w:jc w:val="both"/>
        <w:rPr>
          <w:rFonts w:ascii="Times New Roman" w:hAnsi="Times New Roman" w:cs="Times New Roman"/>
          <w:sz w:val="24"/>
          <w:szCs w:val="24"/>
          <w:u w:val="single"/>
        </w:rPr>
      </w:pPr>
      <w:r w:rsidRPr="002C59CA">
        <w:rPr>
          <w:rFonts w:ascii="Times New Roman" w:hAnsi="Times New Roman" w:cs="Times New Roman"/>
        </w:rPr>
        <w:t xml:space="preserve">распознавать </w:t>
      </w:r>
      <w:proofErr w:type="spellStart"/>
      <w:r w:rsidRPr="002C59CA">
        <w:rPr>
          <w:rFonts w:ascii="Times New Roman" w:hAnsi="Times New Roman" w:cs="Times New Roman"/>
        </w:rPr>
        <w:t>конфликтогенные</w:t>
      </w:r>
      <w:proofErr w:type="spellEnd"/>
      <w:r w:rsidRPr="002C59CA">
        <w:rPr>
          <w:rFonts w:ascii="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4B206F48" w14:textId="77777777" w:rsidR="00CC2FE0" w:rsidRPr="002C59CA" w:rsidRDefault="00CC2FE0" w:rsidP="00CC2FE0">
      <w:pPr>
        <w:autoSpaceDE w:val="0"/>
        <w:autoSpaceDN w:val="0"/>
        <w:adjustRightInd w:val="0"/>
        <w:ind w:firstLine="851"/>
        <w:jc w:val="both"/>
        <w:rPr>
          <w:rFonts w:ascii="Times New Roman" w:hAnsi="Times New Roman" w:cs="Times New Roman"/>
          <w:sz w:val="24"/>
          <w:szCs w:val="24"/>
          <w:u w:val="single"/>
        </w:rPr>
      </w:pPr>
      <w:r w:rsidRPr="002C59CA">
        <w:rPr>
          <w:rFonts w:ascii="Times New Roman" w:hAnsi="Times New Roman" w:cs="Times New Roman"/>
          <w:sz w:val="24"/>
          <w:szCs w:val="24"/>
          <w:u w:val="single"/>
        </w:rPr>
        <w:t xml:space="preserve">3. </w:t>
      </w:r>
      <w:r w:rsidRPr="002C59CA">
        <w:rPr>
          <w:rFonts w:ascii="Times New Roman" w:hAnsi="Times New Roman" w:cs="Times New Roman"/>
          <w:i/>
          <w:iCs/>
          <w:sz w:val="24"/>
          <w:szCs w:val="24"/>
          <w:u w:val="single"/>
        </w:rPr>
        <w:t>Предметные результаты</w:t>
      </w:r>
      <w:r w:rsidRPr="002C59CA">
        <w:rPr>
          <w:rFonts w:ascii="Times New Roman" w:hAnsi="Times New Roman" w:cs="Times New Roman"/>
          <w:sz w:val="24"/>
          <w:szCs w:val="24"/>
          <w:u w:val="single"/>
        </w:rPr>
        <w:t xml:space="preserve"> </w:t>
      </w:r>
    </w:p>
    <w:p w14:paraId="67FF3681" w14:textId="77777777" w:rsidR="00D132F3" w:rsidRPr="002C59CA" w:rsidRDefault="00D132F3" w:rsidP="00D132F3">
      <w:pPr>
        <w:ind w:firstLine="851"/>
        <w:contextualSpacing/>
        <w:jc w:val="both"/>
        <w:rPr>
          <w:rFonts w:ascii="Times New Roman" w:hAnsi="Times New Roman" w:cs="Times New Roman"/>
        </w:rPr>
      </w:pPr>
      <w:r w:rsidRPr="002C59CA">
        <w:rPr>
          <w:rFonts w:ascii="Times New Roman" w:hAnsi="Times New Roman" w:cs="Times New Roman"/>
        </w:rPr>
        <w:t xml:space="preserve">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 </w:t>
      </w:r>
    </w:p>
    <w:p w14:paraId="1A19B97C" w14:textId="03E8E81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системы знаний об общих биологических закономерностях, законах, теориях; </w:t>
      </w:r>
    </w:p>
    <w:p w14:paraId="2108C069" w14:textId="63C0873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 </w:t>
      </w:r>
    </w:p>
    <w:p w14:paraId="528918D2" w14:textId="045C4B76"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 </w:t>
      </w:r>
    </w:p>
    <w:p w14:paraId="7C7C7118" w14:textId="55AB2AD3"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владение методами самостоятельной постановки биологических экспериментов, описания, анализа и оценки достоверности полученного результата; </w:t>
      </w:r>
    </w:p>
    <w:p w14:paraId="02C65157" w14:textId="0AAE8211" w:rsidR="00D132F3" w:rsidRPr="002C59CA" w:rsidRDefault="00D132F3" w:rsidP="00D132F3">
      <w:pPr>
        <w:pStyle w:val="a3"/>
        <w:numPr>
          <w:ilvl w:val="0"/>
          <w:numId w:val="17"/>
        </w:numPr>
        <w:jc w:val="both"/>
        <w:rPr>
          <w:rFonts w:ascii="Times New Roman" w:hAnsi="Times New Roman" w:cs="Times New Roman"/>
        </w:rPr>
      </w:pPr>
      <w:r w:rsidRPr="002C59CA">
        <w:rPr>
          <w:rFonts w:ascii="Times New Roman" w:hAnsi="Times New Roman" w:cs="Times New Roman"/>
        </w:rPr>
        <w:t xml:space="preserve">сформированность убежденности в необходимости соблюдения этических норм и экологических требований при проведении биологических исследований. </w:t>
      </w:r>
    </w:p>
    <w:tbl>
      <w:tblPr>
        <w:tblStyle w:val="a4"/>
        <w:tblW w:w="0" w:type="auto"/>
        <w:tblLook w:val="04A0" w:firstRow="1" w:lastRow="0" w:firstColumn="1" w:lastColumn="0" w:noHBand="0" w:noVBand="1"/>
      </w:tblPr>
      <w:tblGrid>
        <w:gridCol w:w="1848"/>
        <w:gridCol w:w="8005"/>
        <w:gridCol w:w="4424"/>
      </w:tblGrid>
      <w:tr w:rsidR="00CC2FE0" w:rsidRPr="002C59CA" w14:paraId="10C17F27" w14:textId="77777777" w:rsidTr="003A3455">
        <w:tc>
          <w:tcPr>
            <w:tcW w:w="1555" w:type="dxa"/>
            <w:vMerge w:val="restart"/>
          </w:tcPr>
          <w:p w14:paraId="688AD21E" w14:textId="69F8BD48"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Раздел программы</w:t>
            </w:r>
          </w:p>
        </w:tc>
        <w:tc>
          <w:tcPr>
            <w:tcW w:w="12722" w:type="dxa"/>
            <w:gridSpan w:val="2"/>
          </w:tcPr>
          <w:p w14:paraId="44E7EED0" w14:textId="0D2088DC"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Планируемые предметные результаты</w:t>
            </w:r>
            <w:r w:rsidR="00F929B9" w:rsidRPr="002C59CA">
              <w:rPr>
                <w:rFonts w:ascii="Times New Roman" w:hAnsi="Times New Roman" w:cs="Times New Roman"/>
                <w:b/>
                <w:bCs/>
              </w:rPr>
              <w:t xml:space="preserve"> на углубленном уровне</w:t>
            </w:r>
          </w:p>
        </w:tc>
      </w:tr>
      <w:tr w:rsidR="00CC2FE0" w:rsidRPr="002C59CA" w14:paraId="3ABA8F63" w14:textId="77777777" w:rsidTr="00CC2FE0">
        <w:tc>
          <w:tcPr>
            <w:tcW w:w="1555" w:type="dxa"/>
            <w:vMerge/>
          </w:tcPr>
          <w:p w14:paraId="6A37A99F" w14:textId="77777777" w:rsidR="00CC2FE0" w:rsidRPr="002C59CA" w:rsidRDefault="00CC2FE0" w:rsidP="00CA5F08">
            <w:pPr>
              <w:contextualSpacing/>
              <w:jc w:val="both"/>
              <w:rPr>
                <w:rFonts w:ascii="Times New Roman" w:hAnsi="Times New Roman" w:cs="Times New Roman"/>
              </w:rPr>
            </w:pPr>
          </w:p>
        </w:tc>
        <w:tc>
          <w:tcPr>
            <w:tcW w:w="8221" w:type="dxa"/>
          </w:tcPr>
          <w:p w14:paraId="74732A46" w14:textId="366C9116"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научится</w:t>
            </w:r>
          </w:p>
        </w:tc>
        <w:tc>
          <w:tcPr>
            <w:tcW w:w="4501" w:type="dxa"/>
          </w:tcPr>
          <w:p w14:paraId="0129C6C1" w14:textId="4F729361"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Выпускник получит возможность научиться</w:t>
            </w:r>
          </w:p>
        </w:tc>
      </w:tr>
      <w:tr w:rsidR="00CC2FE0" w:rsidRPr="002C59CA" w14:paraId="4F23221A" w14:textId="77777777" w:rsidTr="003A3455">
        <w:tc>
          <w:tcPr>
            <w:tcW w:w="14277" w:type="dxa"/>
            <w:gridSpan w:val="3"/>
          </w:tcPr>
          <w:p w14:paraId="52C448A1" w14:textId="5728EBDD"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t>10 класс</w:t>
            </w:r>
          </w:p>
        </w:tc>
      </w:tr>
      <w:tr w:rsidR="00CC2FE0" w:rsidRPr="002C59CA" w14:paraId="1F709B2C" w14:textId="77777777" w:rsidTr="00CC2FE0">
        <w:tc>
          <w:tcPr>
            <w:tcW w:w="1555" w:type="dxa"/>
          </w:tcPr>
          <w:p w14:paraId="11E02294" w14:textId="3F7B1E65"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Биология как комплекс наук о живой природе</w:t>
            </w:r>
          </w:p>
        </w:tc>
        <w:tc>
          <w:tcPr>
            <w:tcW w:w="8221" w:type="dxa"/>
          </w:tcPr>
          <w:p w14:paraId="22BC2493" w14:textId="47873B5F" w:rsidR="00831C00" w:rsidRPr="00944F96" w:rsidRDefault="0026719E" w:rsidP="00F81412">
            <w:pPr>
              <w:suppressAutoHyphens/>
              <w:autoSpaceDE w:val="0"/>
              <w:autoSpaceDN w:val="0"/>
              <w:adjustRightInd w:val="0"/>
              <w:spacing w:after="0" w:line="240" w:lineRule="auto"/>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t>На базовом уровне:</w:t>
            </w:r>
          </w:p>
          <w:p w14:paraId="2377B360" w14:textId="77777777" w:rsidR="0026719E" w:rsidRPr="0026719E" w:rsidRDefault="0026719E" w:rsidP="0026719E">
            <w:pPr>
              <w:pStyle w:val="a3"/>
              <w:numPr>
                <w:ilvl w:val="0"/>
                <w:numId w:val="20"/>
              </w:numPr>
              <w:suppressAutoHyphens/>
              <w:autoSpaceDE w:val="0"/>
              <w:autoSpaceDN w:val="0"/>
              <w:adjustRightInd w:val="0"/>
              <w:spacing w:after="0" w:line="240" w:lineRule="auto"/>
              <w:ind w:left="21" w:hanging="21"/>
              <w:jc w:val="both"/>
              <w:rPr>
                <w:rFonts w:ascii="Times New Roman" w:eastAsia="Times New Roman" w:hAnsi="Times New Roman" w:cs="Times New Roman"/>
                <w:lang w:bidi="en-US"/>
              </w:rPr>
            </w:pPr>
            <w:r w:rsidRPr="0026719E">
              <w:rPr>
                <w:rFonts w:ascii="Times New Roman" w:eastAsia="Times New Roman" w:hAnsi="Times New Roman" w:cs="Times New Roman"/>
                <w:lang w:bidi="en-US"/>
              </w:rPr>
              <w:t xml:space="preserve">раскрывать на примерах роль биологии в формировании современной научной картины мира и в практической деятельности людей; </w:t>
            </w:r>
          </w:p>
          <w:p w14:paraId="42292E5C" w14:textId="77777777" w:rsidR="0026719E" w:rsidRPr="00C63014" w:rsidRDefault="0026719E" w:rsidP="0026719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понимать и описывать взаимосвязь между естественными науками: биологией, физикой, химией; устанавливать взаимосвязь природных явлений;</w:t>
            </w:r>
          </w:p>
          <w:p w14:paraId="40E45A03" w14:textId="77777777" w:rsidR="0026719E" w:rsidRPr="00C63014" w:rsidRDefault="0026719E" w:rsidP="0026719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135DEFB9" w14:textId="77777777" w:rsidR="0026719E" w:rsidRPr="00C63014" w:rsidRDefault="0026719E" w:rsidP="0026719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29FD7E4F" w14:textId="15C23C64" w:rsidR="0026719E" w:rsidRDefault="0026719E" w:rsidP="0026719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2A073922" w14:textId="0514E089" w:rsidR="00831C00" w:rsidRPr="00944F96" w:rsidRDefault="00944F96" w:rsidP="00F81412">
            <w:pPr>
              <w:suppressAutoHyphens/>
              <w:autoSpaceDE w:val="0"/>
              <w:autoSpaceDN w:val="0"/>
              <w:adjustRightInd w:val="0"/>
              <w:spacing w:after="0" w:line="240" w:lineRule="auto"/>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t>На профильном уровне:</w:t>
            </w:r>
          </w:p>
          <w:p w14:paraId="0138B8D5" w14:textId="26D3E50F" w:rsidR="00F81412" w:rsidRPr="002C59CA" w:rsidRDefault="00F81412" w:rsidP="00F81412">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оценивать роль биологических открытий и современных исследований в развитии науки и в практической деятельности людей;</w:t>
            </w:r>
          </w:p>
          <w:p w14:paraId="0C8638B8" w14:textId="77777777" w:rsidR="00CC2FE0" w:rsidRPr="002C59CA" w:rsidRDefault="00F81412" w:rsidP="00F81412">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оценивать роль биологии в формировании современной научной картины мира, прогнозировать перспективы развития биологии;</w:t>
            </w:r>
          </w:p>
          <w:p w14:paraId="0338408B" w14:textId="77777777" w:rsidR="0023310E" w:rsidRPr="002C59CA" w:rsidRDefault="0023310E" w:rsidP="00F81412">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ABFD13F"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597C6D40"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43E20205"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507447AB"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6A4F86F9" w14:textId="77777777" w:rsidR="0023310E"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1ADF7FC3" w14:textId="77777777" w:rsidR="00831C00" w:rsidRDefault="00831C00" w:rsidP="0023310E">
            <w:pPr>
              <w:contextualSpacing/>
              <w:jc w:val="both"/>
              <w:rPr>
                <w:rFonts w:ascii="Times New Roman" w:hAnsi="Times New Roman" w:cs="Times New Roman"/>
              </w:rPr>
            </w:pPr>
          </w:p>
          <w:p w14:paraId="5E9B4727" w14:textId="07F9F2AD" w:rsidR="00831C00" w:rsidRPr="002C59CA" w:rsidRDefault="00831C00" w:rsidP="0023310E">
            <w:pPr>
              <w:contextualSpacing/>
              <w:jc w:val="both"/>
              <w:rPr>
                <w:rFonts w:ascii="Times New Roman" w:hAnsi="Times New Roman" w:cs="Times New Roman"/>
              </w:rPr>
            </w:pPr>
          </w:p>
        </w:tc>
        <w:tc>
          <w:tcPr>
            <w:tcW w:w="4501" w:type="dxa"/>
          </w:tcPr>
          <w:p w14:paraId="149F2A32" w14:textId="062DA5CA" w:rsidR="00944F96" w:rsidRPr="00944F96" w:rsidRDefault="00944F96" w:rsidP="00CC2FE0">
            <w:pPr>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lastRenderedPageBreak/>
              <w:t>На базовом уровне:</w:t>
            </w:r>
          </w:p>
          <w:p w14:paraId="203DDB40" w14:textId="5A193762" w:rsidR="00944F96" w:rsidRDefault="00944F96" w:rsidP="00CC2FE0">
            <w:pPr>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характеризовать современные направления в развитии биологии; описывать их возможное использование в практической деятельности;</w:t>
            </w:r>
          </w:p>
          <w:p w14:paraId="2399EDEE" w14:textId="103FA9D5" w:rsidR="00944F96" w:rsidRPr="00944F96" w:rsidRDefault="00944F96" w:rsidP="00CC2FE0">
            <w:pPr>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lastRenderedPageBreak/>
              <w:t>На профильном уровне:</w:t>
            </w:r>
          </w:p>
          <w:p w14:paraId="3D8C8E18" w14:textId="520E960C"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14ED28D"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2CEE3714"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060596A3" w14:textId="19F86785"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аргументировать необходимость синтеза естественно-научного и </w:t>
            </w:r>
            <w:proofErr w:type="spellStart"/>
            <w:r w:rsidRPr="002C59CA">
              <w:rPr>
                <w:rFonts w:ascii="Times New Roman" w:hAnsi="Times New Roman" w:cs="Times New Roman"/>
              </w:rPr>
              <w:t>социогуманитарного</w:t>
            </w:r>
            <w:proofErr w:type="spellEnd"/>
            <w:r w:rsidRPr="002C59CA">
              <w:rPr>
                <w:rFonts w:ascii="Times New Roman" w:hAnsi="Times New Roman" w:cs="Times New Roman"/>
              </w:rPr>
              <w:t xml:space="preserve"> знания в эпоху информационной цивилизации;</w:t>
            </w:r>
          </w:p>
        </w:tc>
      </w:tr>
      <w:tr w:rsidR="00CC2FE0" w:rsidRPr="002C59CA" w14:paraId="2A3789DC" w14:textId="77777777" w:rsidTr="00CC2FE0">
        <w:tc>
          <w:tcPr>
            <w:tcW w:w="1555" w:type="dxa"/>
          </w:tcPr>
          <w:p w14:paraId="3DFDA40D" w14:textId="7112127D" w:rsidR="00CC2FE0" w:rsidRPr="002C59CA" w:rsidRDefault="001B1004" w:rsidP="00CC2FE0">
            <w:pPr>
              <w:contextualSpacing/>
              <w:jc w:val="both"/>
              <w:rPr>
                <w:rFonts w:ascii="Times New Roman" w:hAnsi="Times New Roman" w:cs="Times New Roman"/>
              </w:rPr>
            </w:pPr>
            <w:r w:rsidRPr="00944F96">
              <w:rPr>
                <w:rFonts w:ascii="Times New Roman" w:eastAsia="Times New Roman" w:hAnsi="Times New Roman" w:cs="Times New Roman"/>
                <w:i/>
                <w:iCs/>
                <w:lang w:bidi="en-US"/>
              </w:rPr>
              <w:lastRenderedPageBreak/>
              <w:t>Клетка</w:t>
            </w:r>
            <w:r>
              <w:rPr>
                <w:rFonts w:ascii="Times New Roman" w:eastAsia="Times New Roman" w:hAnsi="Times New Roman" w:cs="Times New Roman"/>
                <w:lang w:bidi="en-US"/>
              </w:rPr>
              <w:t xml:space="preserve"> / </w:t>
            </w:r>
            <w:r w:rsidR="00D132F3" w:rsidRPr="002C59CA">
              <w:rPr>
                <w:rFonts w:ascii="Times New Roman" w:eastAsia="Times New Roman" w:hAnsi="Times New Roman" w:cs="Times New Roman"/>
                <w:lang w:bidi="en-US"/>
              </w:rPr>
              <w:t xml:space="preserve">Структурные и </w:t>
            </w:r>
            <w:r w:rsidR="00D132F3" w:rsidRPr="002C59CA">
              <w:rPr>
                <w:rFonts w:ascii="Times New Roman" w:eastAsia="Times New Roman" w:hAnsi="Times New Roman" w:cs="Times New Roman"/>
                <w:lang w:bidi="en-US"/>
              </w:rPr>
              <w:lastRenderedPageBreak/>
              <w:t>функциональный основы жизни</w:t>
            </w:r>
            <w:r w:rsidR="00944F96">
              <w:rPr>
                <w:rFonts w:ascii="Times New Roman" w:eastAsia="Times New Roman" w:hAnsi="Times New Roman" w:cs="Times New Roman"/>
                <w:lang w:bidi="en-US"/>
              </w:rPr>
              <w:t xml:space="preserve">  </w:t>
            </w:r>
          </w:p>
        </w:tc>
        <w:tc>
          <w:tcPr>
            <w:tcW w:w="8221" w:type="dxa"/>
          </w:tcPr>
          <w:p w14:paraId="0E9C1C76" w14:textId="3E4E49C0" w:rsidR="00831C00" w:rsidRPr="00944F96" w:rsidRDefault="00944F96" w:rsidP="00937B3F">
            <w:pPr>
              <w:suppressAutoHyphens/>
              <w:autoSpaceDE w:val="0"/>
              <w:autoSpaceDN w:val="0"/>
              <w:adjustRightInd w:val="0"/>
              <w:spacing w:after="0" w:line="240" w:lineRule="auto"/>
              <w:contextualSpacing/>
              <w:jc w:val="both"/>
              <w:rPr>
                <w:rFonts w:ascii="Times New Roman" w:hAnsi="Times New Roman" w:cs="Times New Roman"/>
                <w:i/>
                <w:iCs/>
              </w:rPr>
            </w:pPr>
            <w:r w:rsidRPr="00944F96">
              <w:rPr>
                <w:rFonts w:ascii="Times New Roman" w:hAnsi="Times New Roman" w:cs="Times New Roman"/>
                <w:i/>
                <w:iCs/>
              </w:rPr>
              <w:lastRenderedPageBreak/>
              <w:t>На базовом уровне:</w:t>
            </w:r>
          </w:p>
          <w:p w14:paraId="02A8D431"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lastRenderedPageBreak/>
              <w:t>•</w:t>
            </w:r>
            <w:r w:rsidRPr="00944F96">
              <w:rPr>
                <w:rFonts w:ascii="Times New Roman" w:hAnsi="Times New Roman" w:cs="Times New Roman"/>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21E10EAE"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формулировать гипотезы на основании предложенной биологической информации и предлагать варианты проверки гипотез;</w:t>
            </w:r>
          </w:p>
          <w:p w14:paraId="51FCE980"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сравнивать биологические объекты между собой по заданным критериям, делать выводы и умозаключения на основе сравнения;</w:t>
            </w:r>
          </w:p>
          <w:p w14:paraId="6E96BE7F"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2816F6AA"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приводить примеры веществ основных групп органических соединений клетки (белков, жиров, углеводов, нуклеиновых кислот);</w:t>
            </w:r>
          </w:p>
          <w:p w14:paraId="14019A39" w14:textId="77777777"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16C5026F" w14:textId="42EE3D3D" w:rsidR="00831C00" w:rsidRDefault="00944F96" w:rsidP="00944F96">
            <w:pPr>
              <w:suppressAutoHyphens/>
              <w:autoSpaceDE w:val="0"/>
              <w:autoSpaceDN w:val="0"/>
              <w:adjustRightInd w:val="0"/>
              <w:spacing w:after="0" w:line="240" w:lineRule="auto"/>
              <w:contextualSpacing/>
              <w:jc w:val="both"/>
              <w:rPr>
                <w:rFonts w:ascii="Times New Roman" w:hAnsi="Times New Roman" w:cs="Times New Roman"/>
              </w:rPr>
            </w:pPr>
            <w:r w:rsidRPr="00944F96">
              <w:rPr>
                <w:rFonts w:ascii="Times New Roman" w:hAnsi="Times New Roman" w:cs="Times New Roman"/>
              </w:rPr>
              <w:t>•</w:t>
            </w:r>
            <w:r w:rsidRPr="00944F96">
              <w:rPr>
                <w:rFonts w:ascii="Times New Roman" w:hAnsi="Times New Roman" w:cs="Times New Roman"/>
              </w:rPr>
              <w:tab/>
              <w:t>представлять биологическую информацию в виде текста, таблицы, графика, диаграммы и делать выводы на основании представленных данных.</w:t>
            </w:r>
          </w:p>
          <w:p w14:paraId="48B03323" w14:textId="7FD5674D" w:rsidR="00944F96" w:rsidRPr="00944F96" w:rsidRDefault="00944F96" w:rsidP="00944F96">
            <w:pPr>
              <w:suppressAutoHyphens/>
              <w:autoSpaceDE w:val="0"/>
              <w:autoSpaceDN w:val="0"/>
              <w:adjustRightInd w:val="0"/>
              <w:spacing w:after="0" w:line="240" w:lineRule="auto"/>
              <w:contextualSpacing/>
              <w:jc w:val="both"/>
              <w:rPr>
                <w:rFonts w:ascii="Times New Roman" w:hAnsi="Times New Roman" w:cs="Times New Roman"/>
                <w:i/>
                <w:iCs/>
              </w:rPr>
            </w:pPr>
            <w:r w:rsidRPr="00944F96">
              <w:rPr>
                <w:rFonts w:ascii="Times New Roman" w:hAnsi="Times New Roman" w:cs="Times New Roman"/>
                <w:i/>
                <w:iCs/>
              </w:rPr>
              <w:t>На профильном уровне:</w:t>
            </w:r>
          </w:p>
          <w:p w14:paraId="4250516A" w14:textId="15FC9AA2" w:rsidR="00937B3F"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(клетка,) с основополагающими понятиями других естественных наук;</w:t>
            </w:r>
          </w:p>
          <w:p w14:paraId="10D2A39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3A19CDB2" w14:textId="7BDA7BAB"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7ECAE1DF"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устанавливать связь строения и функций основных биологических макромолекул, их роль в процессах клеточного метаболизма; </w:t>
            </w:r>
          </w:p>
          <w:p w14:paraId="48482A7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решать задачи на определение последовательности нуклеотидов ДНК и </w:t>
            </w:r>
            <w:proofErr w:type="spellStart"/>
            <w:r w:rsidRPr="002C59CA">
              <w:rPr>
                <w:rFonts w:ascii="Times New Roman" w:hAnsi="Times New Roman" w:cs="Times New Roman"/>
              </w:rPr>
              <w:t>иРНК</w:t>
            </w:r>
            <w:proofErr w:type="spellEnd"/>
            <w:r w:rsidRPr="002C59CA">
              <w:rPr>
                <w:rFonts w:ascii="Times New Roman" w:hAnsi="Times New Roman" w:cs="Times New Roman"/>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 </w:t>
            </w:r>
          </w:p>
          <w:p w14:paraId="14B0427D" w14:textId="77777777" w:rsidR="00CC2FE0"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делать выводы об изменениях, которые произойдут в процессах матричного синтеза в случае изменения последовательности нуклеотидов ДНК;</w:t>
            </w:r>
          </w:p>
          <w:p w14:paraId="097D2AE5"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 xml:space="preserve">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 </w:t>
            </w:r>
          </w:p>
          <w:p w14:paraId="0187A5D7"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7442321E"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2A89A103"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468B61FC" w14:textId="7CF2AA28"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765D8EC6" w14:textId="35A2B6DF" w:rsidR="00944F96" w:rsidRPr="00944F96" w:rsidRDefault="00944F96" w:rsidP="00CC2FE0">
            <w:pPr>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lastRenderedPageBreak/>
              <w:t>На базовом уровне:</w:t>
            </w:r>
          </w:p>
          <w:p w14:paraId="3BBE11F1" w14:textId="77777777" w:rsidR="00944F96" w:rsidRDefault="00944F96" w:rsidP="00CC2FE0">
            <w:pPr>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 xml:space="preserve">решать задачи на построение фрагмента второй цепи ДНК по предложенному фрагменту первой, </w:t>
            </w:r>
            <w:proofErr w:type="spellStart"/>
            <w:r w:rsidRPr="00C63014">
              <w:rPr>
                <w:rFonts w:ascii="Times New Roman" w:eastAsia="Times New Roman" w:hAnsi="Times New Roman" w:cs="Times New Roman"/>
                <w:lang w:bidi="en-US"/>
              </w:rPr>
              <w:t>иРНК</w:t>
            </w:r>
            <w:proofErr w:type="spellEnd"/>
            <w:r w:rsidRPr="00C63014">
              <w:rPr>
                <w:rFonts w:ascii="Times New Roman" w:eastAsia="Times New Roman" w:hAnsi="Times New Roman" w:cs="Times New Roman"/>
                <w:lang w:bidi="en-US"/>
              </w:rPr>
              <w:t xml:space="preserve"> (мРНК) по участку ДНК</w:t>
            </w:r>
            <w:r>
              <w:rPr>
                <w:rFonts w:ascii="Times New Roman" w:eastAsia="Times New Roman" w:hAnsi="Times New Roman" w:cs="Times New Roman"/>
                <w:lang w:bidi="en-US"/>
              </w:rPr>
              <w:t xml:space="preserve">. </w:t>
            </w:r>
          </w:p>
          <w:p w14:paraId="5BF8B255" w14:textId="77777777" w:rsidR="00944F96" w:rsidRDefault="00944F96" w:rsidP="00CC2FE0">
            <w:pPr>
              <w:contextualSpacing/>
              <w:jc w:val="both"/>
              <w:rPr>
                <w:rFonts w:ascii="Times New Roman" w:eastAsia="Times New Roman" w:hAnsi="Times New Roman" w:cs="Times New Roman"/>
                <w:i/>
                <w:iCs/>
                <w:lang w:bidi="en-US"/>
              </w:rPr>
            </w:pPr>
          </w:p>
          <w:p w14:paraId="41CF6AD3" w14:textId="38E8F480" w:rsidR="00944F96" w:rsidRPr="00944F96" w:rsidRDefault="00944F96" w:rsidP="00CC2FE0">
            <w:pPr>
              <w:contextualSpacing/>
              <w:jc w:val="both"/>
              <w:rPr>
                <w:rFonts w:ascii="Times New Roman" w:eastAsia="Times New Roman" w:hAnsi="Times New Roman" w:cs="Times New Roman"/>
                <w:i/>
                <w:iCs/>
                <w:lang w:bidi="en-US"/>
              </w:rPr>
            </w:pPr>
            <w:r w:rsidRPr="00944F96">
              <w:rPr>
                <w:rFonts w:ascii="Times New Roman" w:eastAsia="Times New Roman" w:hAnsi="Times New Roman" w:cs="Times New Roman"/>
                <w:i/>
                <w:iCs/>
                <w:lang w:bidi="en-US"/>
              </w:rPr>
              <w:t>На профильном уровне:</w:t>
            </w:r>
          </w:p>
          <w:p w14:paraId="27E841F3" w14:textId="7E3B3E3B"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75724E59"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41BE85A7"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6C3AE386" w14:textId="6EAEBD2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CC2FE0" w:rsidRPr="002C59CA" w14:paraId="5B3EB93E" w14:textId="77777777" w:rsidTr="00CC2FE0">
        <w:tc>
          <w:tcPr>
            <w:tcW w:w="1555" w:type="dxa"/>
          </w:tcPr>
          <w:p w14:paraId="2FB09244" w14:textId="2E91E9F1"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lastRenderedPageBreak/>
              <w:t>Организм</w:t>
            </w:r>
          </w:p>
        </w:tc>
        <w:tc>
          <w:tcPr>
            <w:tcW w:w="8221" w:type="dxa"/>
          </w:tcPr>
          <w:p w14:paraId="0A1DE94E" w14:textId="1FEC756B" w:rsidR="003A3455" w:rsidRPr="003A3455" w:rsidRDefault="003A3455" w:rsidP="00937B3F">
            <w:pPr>
              <w:suppressAutoHyphens/>
              <w:autoSpaceDE w:val="0"/>
              <w:autoSpaceDN w:val="0"/>
              <w:adjustRightInd w:val="0"/>
              <w:spacing w:after="0" w:line="240" w:lineRule="auto"/>
              <w:contextualSpacing/>
              <w:jc w:val="both"/>
              <w:rPr>
                <w:rFonts w:ascii="Times New Roman" w:hAnsi="Times New Roman" w:cs="Times New Roman"/>
                <w:i/>
                <w:iCs/>
              </w:rPr>
            </w:pPr>
            <w:r w:rsidRPr="003A3455">
              <w:rPr>
                <w:rFonts w:ascii="Times New Roman" w:hAnsi="Times New Roman" w:cs="Times New Roman"/>
                <w:i/>
                <w:iCs/>
              </w:rPr>
              <w:t>На базовом уровне:</w:t>
            </w:r>
          </w:p>
          <w:p w14:paraId="17A55D2B"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исследований, анализировать их, формулировать выводы</w:t>
            </w:r>
          </w:p>
          <w:p w14:paraId="3DF4057A"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 xml:space="preserve">формулировать гипотезы на основании предложенной биологической информации и предлагать варианты проверки гипотез; </w:t>
            </w:r>
          </w:p>
          <w:p w14:paraId="5582DE67"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объяснять причины наследственных заболеваний;</w:t>
            </w:r>
          </w:p>
          <w:p w14:paraId="189B0164"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0D91295B"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представлять биологическую информацию в виде текста, таблицы, графика, диаграммы и делать выводы на основании представленных данных;</w:t>
            </w:r>
          </w:p>
          <w:p w14:paraId="14EC3B3D"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оценивать роль достижений генетики, селекции, биотехнологии в практической деятельности человека и в собственной жизни;</w:t>
            </w:r>
          </w:p>
          <w:p w14:paraId="45A948F5"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 xml:space="preserve">объяснять негативное влияние веществ (алкоголя, никотина, наркотических веществ) на зародышевое развитие человека; </w:t>
            </w:r>
          </w:p>
          <w:p w14:paraId="0A60C8E2" w14:textId="77777777" w:rsidR="003A3455" w:rsidRP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 xml:space="preserve">объяснять последствия влияния мутагенов; </w:t>
            </w:r>
          </w:p>
          <w:p w14:paraId="4D614810" w14:textId="3E072C77" w:rsidR="003A3455" w:rsidRDefault="003A3455" w:rsidP="003A3455">
            <w:pPr>
              <w:suppressAutoHyphens/>
              <w:autoSpaceDE w:val="0"/>
              <w:autoSpaceDN w:val="0"/>
              <w:adjustRightInd w:val="0"/>
              <w:spacing w:after="0" w:line="240" w:lineRule="auto"/>
              <w:contextualSpacing/>
              <w:jc w:val="both"/>
              <w:rPr>
                <w:rFonts w:ascii="Times New Roman" w:hAnsi="Times New Roman" w:cs="Times New Roman"/>
              </w:rPr>
            </w:pPr>
            <w:r w:rsidRPr="003A3455">
              <w:rPr>
                <w:rFonts w:ascii="Times New Roman" w:hAnsi="Times New Roman" w:cs="Times New Roman"/>
              </w:rPr>
              <w:t>•</w:t>
            </w:r>
            <w:r w:rsidRPr="003A3455">
              <w:rPr>
                <w:rFonts w:ascii="Times New Roman" w:hAnsi="Times New Roman" w:cs="Times New Roman"/>
              </w:rPr>
              <w:tab/>
              <w:t>объяснять возможные причины наследственных заболеваний.</w:t>
            </w:r>
          </w:p>
          <w:p w14:paraId="6F85A1DF" w14:textId="48D2D4BC" w:rsidR="003A3455" w:rsidRPr="003A3455" w:rsidRDefault="003A3455" w:rsidP="00937B3F">
            <w:pPr>
              <w:suppressAutoHyphens/>
              <w:autoSpaceDE w:val="0"/>
              <w:autoSpaceDN w:val="0"/>
              <w:adjustRightInd w:val="0"/>
              <w:spacing w:after="0" w:line="240" w:lineRule="auto"/>
              <w:contextualSpacing/>
              <w:jc w:val="both"/>
              <w:rPr>
                <w:rFonts w:ascii="Times New Roman" w:hAnsi="Times New Roman" w:cs="Times New Roman"/>
                <w:i/>
                <w:iCs/>
              </w:rPr>
            </w:pPr>
            <w:r w:rsidRPr="003A3455">
              <w:rPr>
                <w:rFonts w:ascii="Times New Roman" w:hAnsi="Times New Roman" w:cs="Times New Roman"/>
                <w:i/>
                <w:iCs/>
              </w:rPr>
              <w:t>На профильном уровне:</w:t>
            </w:r>
          </w:p>
          <w:p w14:paraId="2EC88503" w14:textId="388C0AC3" w:rsidR="00937B3F"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устанавливать и характеризовать связь основополагающих биологических понятий (организм) с основополагающими понятиями других естественных наук;</w:t>
            </w:r>
          </w:p>
          <w:p w14:paraId="2D3602D5"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2D18EC39" w14:textId="77777777" w:rsidR="00CC2FE0"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4A53C18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 </w:t>
            </w:r>
          </w:p>
          <w:p w14:paraId="0A3362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определять количество хромосом в клетках растений основных отделов на разных этапах жизненного цикла; </w:t>
            </w:r>
          </w:p>
          <w:p w14:paraId="704A6343"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решать генетические задачи на </w:t>
            </w:r>
            <w:proofErr w:type="spellStart"/>
            <w:r w:rsidRPr="002C59CA">
              <w:rPr>
                <w:rFonts w:ascii="Times New Roman" w:hAnsi="Times New Roman" w:cs="Times New Roman"/>
              </w:rPr>
              <w:t>дигибридное</w:t>
            </w:r>
            <w:proofErr w:type="spellEnd"/>
            <w:r w:rsidRPr="002C59CA">
              <w:rPr>
                <w:rFonts w:ascii="Times New Roman" w:hAnsi="Times New Roman" w:cs="Times New Roman"/>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 </w:t>
            </w:r>
          </w:p>
          <w:p w14:paraId="70CEF86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раскрывать причины наследственных заболеваний, аргументировать необходимость мер предупреждения таких заболеваний;</w:t>
            </w:r>
          </w:p>
          <w:p w14:paraId="4F1C5305"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сравнивать разные способы размножения организмов;</w:t>
            </w:r>
          </w:p>
          <w:p w14:paraId="0CA9CB4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характеризовать основные этапы онтогенеза организмов; </w:t>
            </w:r>
          </w:p>
          <w:p w14:paraId="68E8EC5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14:paraId="003E796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значение разных методов селекции в создании сортов растений, пород животных и штаммов микроорганизмов;</w:t>
            </w:r>
          </w:p>
          <w:p w14:paraId="40A538B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1D7CDC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23E81046" w14:textId="5A17B08B"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0F3D3A26" w14:textId="153B9DDD" w:rsidR="003A3455" w:rsidRPr="003A3455" w:rsidRDefault="003A3455" w:rsidP="00CC2FE0">
            <w:pPr>
              <w:contextualSpacing/>
              <w:jc w:val="both"/>
              <w:rPr>
                <w:rFonts w:ascii="Times New Roman" w:eastAsia="Times New Roman" w:hAnsi="Times New Roman" w:cs="Times New Roman"/>
                <w:i/>
                <w:iCs/>
                <w:lang w:bidi="en-US"/>
              </w:rPr>
            </w:pPr>
            <w:r w:rsidRPr="003A3455">
              <w:rPr>
                <w:rFonts w:ascii="Times New Roman" w:eastAsia="Times New Roman" w:hAnsi="Times New Roman" w:cs="Times New Roman"/>
                <w:i/>
                <w:iCs/>
                <w:lang w:bidi="en-US"/>
              </w:rPr>
              <w:lastRenderedPageBreak/>
              <w:t>На базовом уровне:</w:t>
            </w:r>
          </w:p>
          <w:p w14:paraId="49D52C07"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используя законы наследственности, закономерности изменчивости;</w:t>
            </w:r>
          </w:p>
          <w:p w14:paraId="1206D68C"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решать задачи на построение фрагмента второй цепи ДНК по предложенному фрагменту первой, </w:t>
            </w:r>
            <w:proofErr w:type="spellStart"/>
            <w:r w:rsidRPr="00C63014">
              <w:rPr>
                <w:rFonts w:ascii="Times New Roman" w:eastAsia="Times New Roman" w:hAnsi="Times New Roman" w:cs="Times New Roman"/>
                <w:lang w:bidi="en-US"/>
              </w:rPr>
              <w:t>иРНК</w:t>
            </w:r>
            <w:proofErr w:type="spellEnd"/>
            <w:r w:rsidRPr="00C63014">
              <w:rPr>
                <w:rFonts w:ascii="Times New Roman" w:eastAsia="Times New Roman" w:hAnsi="Times New Roman" w:cs="Times New Roman"/>
                <w:lang w:bidi="en-US"/>
              </w:rPr>
              <w:t xml:space="preserve"> (мРНК) по участку ДНК;</w:t>
            </w:r>
          </w:p>
          <w:p w14:paraId="2B616FB5"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способы деления клетки (митоз и мейоз);</w:t>
            </w:r>
          </w:p>
          <w:p w14:paraId="54074B18"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14:paraId="36D8B77A"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решать генетические задачи на моногибридное скрещивание, составлять </w:t>
            </w:r>
            <w:r w:rsidRPr="00C63014">
              <w:rPr>
                <w:rFonts w:ascii="Times New Roman" w:eastAsia="Times New Roman" w:hAnsi="Times New Roman" w:cs="Times New Roman"/>
                <w:lang w:bidi="en-US"/>
              </w:rPr>
              <w:lastRenderedPageBreak/>
              <w:t>схемы моногибридного скрещивания, применяя законы наследственности и используя биологическую терминологию и символику;</w:t>
            </w:r>
          </w:p>
          <w:p w14:paraId="3303A268" w14:textId="77777777" w:rsidR="003A3455" w:rsidRPr="00C63014" w:rsidRDefault="003A3455" w:rsidP="003A3455">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устанавливать тип наследования и характер проявления признака по заданной схеме родословной, применяя законы наследственности;</w:t>
            </w:r>
          </w:p>
          <w:p w14:paraId="1F26FA1F" w14:textId="3501445D" w:rsidR="003A3455" w:rsidRPr="003A3455" w:rsidRDefault="003A3455" w:rsidP="00CC2FE0">
            <w:pPr>
              <w:contextualSpacing/>
              <w:jc w:val="both"/>
              <w:rPr>
                <w:rFonts w:ascii="Times New Roman" w:eastAsia="Times New Roman" w:hAnsi="Times New Roman" w:cs="Times New Roman"/>
                <w:i/>
                <w:iCs/>
                <w:lang w:bidi="en-US"/>
              </w:rPr>
            </w:pPr>
            <w:r w:rsidRPr="003A3455">
              <w:rPr>
                <w:rFonts w:ascii="Times New Roman" w:eastAsia="Times New Roman" w:hAnsi="Times New Roman" w:cs="Times New Roman"/>
                <w:i/>
                <w:iCs/>
                <w:lang w:bidi="en-US"/>
              </w:rPr>
              <w:t>На профильном уровне:</w:t>
            </w:r>
          </w:p>
          <w:p w14:paraId="2C2E000C" w14:textId="3AEC87EA"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FC5D7B8"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0F8CD058"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48D854BA"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18C5118B" w14:textId="57EB84C9"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использовать приобретенные компетенции в практической деятельности и повседневной жизни для приобретения </w:t>
            </w:r>
            <w:r w:rsidRPr="002C59CA">
              <w:rPr>
                <w:rFonts w:ascii="Times New Roman" w:hAnsi="Times New Roman" w:cs="Times New Roman"/>
              </w:rPr>
              <w:lastRenderedPageBreak/>
              <w:t>опыта деятельности, предшествующей профессиональной, в основе которой лежит биология как учебный предмет</w:t>
            </w:r>
          </w:p>
        </w:tc>
      </w:tr>
      <w:tr w:rsidR="00CC2FE0" w:rsidRPr="002C59CA" w14:paraId="46C63104" w14:textId="77777777" w:rsidTr="003A3455">
        <w:tc>
          <w:tcPr>
            <w:tcW w:w="14277" w:type="dxa"/>
            <w:gridSpan w:val="3"/>
          </w:tcPr>
          <w:p w14:paraId="2D022806" w14:textId="4FE09063" w:rsidR="00CC2FE0" w:rsidRPr="002C59CA" w:rsidRDefault="00CC2FE0" w:rsidP="00CC2FE0">
            <w:pPr>
              <w:contextualSpacing/>
              <w:jc w:val="center"/>
              <w:rPr>
                <w:rFonts w:ascii="Times New Roman" w:hAnsi="Times New Roman" w:cs="Times New Roman"/>
                <w:b/>
                <w:bCs/>
              </w:rPr>
            </w:pPr>
            <w:r w:rsidRPr="002C59CA">
              <w:rPr>
                <w:rFonts w:ascii="Times New Roman" w:hAnsi="Times New Roman" w:cs="Times New Roman"/>
                <w:b/>
                <w:bCs/>
              </w:rPr>
              <w:lastRenderedPageBreak/>
              <w:t>11 класс</w:t>
            </w:r>
          </w:p>
        </w:tc>
      </w:tr>
      <w:tr w:rsidR="00CC2FE0" w:rsidRPr="002C59CA" w14:paraId="376CD780" w14:textId="77777777" w:rsidTr="00CC2FE0">
        <w:tc>
          <w:tcPr>
            <w:tcW w:w="1555" w:type="dxa"/>
          </w:tcPr>
          <w:p w14:paraId="3C534131" w14:textId="0D634B06"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Теория эволюции</w:t>
            </w:r>
          </w:p>
        </w:tc>
        <w:tc>
          <w:tcPr>
            <w:tcW w:w="8221" w:type="dxa"/>
          </w:tcPr>
          <w:p w14:paraId="1216EF54" w14:textId="64378C7C" w:rsidR="00D673A4" w:rsidRPr="00D673A4" w:rsidRDefault="00D673A4" w:rsidP="00937B3F">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базовом уровне:</w:t>
            </w:r>
          </w:p>
          <w:p w14:paraId="64EE9754"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30306428"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4B7F28EC"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6851D021"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14:paraId="25AA7F7F"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28B2A904" w14:textId="587009BF" w:rsidR="00D673A4" w:rsidRPr="00D673A4" w:rsidRDefault="00D673A4" w:rsidP="00937B3F">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профильном уровне:</w:t>
            </w:r>
          </w:p>
          <w:p w14:paraId="7A944F7A" w14:textId="2037A739" w:rsidR="00CC2FE0" w:rsidRPr="002C59CA" w:rsidRDefault="00937B3F" w:rsidP="00937B3F">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(вид</w:t>
            </w:r>
            <w:r w:rsidR="000C213D" w:rsidRPr="002C59CA">
              <w:rPr>
                <w:rFonts w:ascii="Times New Roman" w:hAnsi="Times New Roman" w:cs="Times New Roman"/>
              </w:rPr>
              <w:t>)</w:t>
            </w:r>
            <w:r w:rsidRPr="002C59CA">
              <w:rPr>
                <w:rFonts w:ascii="Times New Roman" w:hAnsi="Times New Roman" w:cs="Times New Roman"/>
              </w:rPr>
              <w:t xml:space="preserve"> с основополагающими понятиями других естественных наук;</w:t>
            </w:r>
          </w:p>
          <w:p w14:paraId="7DE53D2E"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11B9EE9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6C4553E0"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обосновывать причины изменяемости и многообразия видов, применяя синтетическую теорию эволюции; </w:t>
            </w:r>
          </w:p>
          <w:p w14:paraId="215F226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характеризовать популяцию как единицу эволюции, вид как систематическую категорию и как результат эволюции;</w:t>
            </w:r>
          </w:p>
          <w:p w14:paraId="7499E188"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4E6E10D2"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60F8CD5D" w14:textId="6F883036" w:rsidR="0023310E" w:rsidRPr="002C59CA" w:rsidRDefault="0023310E" w:rsidP="0023310E">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280FA2C7"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lastRenderedPageBreak/>
              <w:t>На базовом уровне:</w:t>
            </w:r>
          </w:p>
          <w:p w14:paraId="7AE487A1" w14:textId="1F67D9C0" w:rsid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используя эволюционную теорию</w:t>
            </w:r>
            <w:r>
              <w:rPr>
                <w:rFonts w:ascii="Times New Roman" w:eastAsia="Times New Roman" w:hAnsi="Times New Roman" w:cs="Times New Roman"/>
                <w:lang w:bidi="en-US"/>
              </w:rPr>
              <w:t>.</w:t>
            </w:r>
          </w:p>
          <w:p w14:paraId="2C341570"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профильном уровне:</w:t>
            </w:r>
          </w:p>
          <w:p w14:paraId="2C8417BA" w14:textId="780BC170"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2411BACB"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43EB5D73" w14:textId="342AC251"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tc>
      </w:tr>
      <w:tr w:rsidR="00CC2FE0" w:rsidRPr="002C59CA" w14:paraId="3BB4300D" w14:textId="77777777" w:rsidTr="00CC2FE0">
        <w:tc>
          <w:tcPr>
            <w:tcW w:w="1555" w:type="dxa"/>
          </w:tcPr>
          <w:p w14:paraId="6EAE15D9" w14:textId="7B116BC0"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Развитие жизни на Земле</w:t>
            </w:r>
          </w:p>
        </w:tc>
        <w:tc>
          <w:tcPr>
            <w:tcW w:w="8221" w:type="dxa"/>
          </w:tcPr>
          <w:p w14:paraId="4D3B259E"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базовом уровне:</w:t>
            </w:r>
          </w:p>
          <w:p w14:paraId="5C0187F0"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41C8DA4E"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516BAD30"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711EF503" w14:textId="2ADFF5E3" w:rsid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4BAA7365"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профильном уровне:</w:t>
            </w:r>
          </w:p>
          <w:p w14:paraId="2D706E10" w14:textId="77777777" w:rsidR="00D673A4" w:rsidRDefault="00D673A4"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p>
          <w:p w14:paraId="3480A8C0" w14:textId="65273D88"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5CFC41DC"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выявлять и обосновывать существенные особенности разных уровней организации жизни;</w:t>
            </w:r>
          </w:p>
          <w:p w14:paraId="79101816"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7978F32F" w14:textId="77777777" w:rsidR="0023310E" w:rsidRPr="002C59CA" w:rsidRDefault="0023310E" w:rsidP="0023310E">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 xml:space="preserve">выявлять в тексте биологического содержания проблему и аргументированно ее объяснять; </w:t>
            </w:r>
          </w:p>
          <w:p w14:paraId="27890F42" w14:textId="02EC066C" w:rsidR="00CC2FE0" w:rsidRPr="002C59CA" w:rsidRDefault="0023310E" w:rsidP="00D673A4">
            <w:pPr>
              <w:suppressAutoHyphens/>
              <w:autoSpaceDE w:val="0"/>
              <w:autoSpaceDN w:val="0"/>
              <w:adjustRightInd w:val="0"/>
              <w:spacing w:after="0" w:line="240" w:lineRule="auto"/>
              <w:contextualSpacing/>
              <w:jc w:val="both"/>
              <w:rPr>
                <w:rFonts w:ascii="Times New Roman" w:hAnsi="Times New Roman" w:cs="Times New Roman"/>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5443E90C" w14:textId="6519B48B" w:rsidR="00CC2FE0"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6A1E448F"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023D7593"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01B2055" w14:textId="4D8F019B" w:rsidR="006C0E5B" w:rsidRPr="002C59CA" w:rsidRDefault="006C0E5B" w:rsidP="00CC2FE0">
            <w:pPr>
              <w:contextualSpacing/>
              <w:jc w:val="both"/>
              <w:rPr>
                <w:rFonts w:ascii="Times New Roman" w:hAnsi="Times New Roman" w:cs="Times New Roman"/>
              </w:rPr>
            </w:pPr>
          </w:p>
        </w:tc>
      </w:tr>
      <w:tr w:rsidR="00CC2FE0" w:rsidRPr="002C59CA" w14:paraId="5B87A2A1" w14:textId="77777777" w:rsidTr="00CC2FE0">
        <w:tc>
          <w:tcPr>
            <w:tcW w:w="1555" w:type="dxa"/>
          </w:tcPr>
          <w:p w14:paraId="51DF0135" w14:textId="4596B1ED" w:rsidR="00CC2FE0" w:rsidRPr="002C59CA" w:rsidRDefault="00CC2FE0" w:rsidP="00CC2FE0">
            <w:pPr>
              <w:contextualSpacing/>
              <w:jc w:val="both"/>
              <w:rPr>
                <w:rFonts w:ascii="Times New Roman" w:hAnsi="Times New Roman" w:cs="Times New Roman"/>
              </w:rPr>
            </w:pPr>
            <w:r w:rsidRPr="002C59CA">
              <w:rPr>
                <w:rFonts w:ascii="Times New Roman" w:eastAsia="Times New Roman" w:hAnsi="Times New Roman" w:cs="Times New Roman"/>
                <w:lang w:bidi="en-US"/>
              </w:rPr>
              <w:t>Организм и окружающая среда</w:t>
            </w:r>
          </w:p>
        </w:tc>
        <w:tc>
          <w:tcPr>
            <w:tcW w:w="8221" w:type="dxa"/>
          </w:tcPr>
          <w:p w14:paraId="28EBCF01"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базовом уровне:</w:t>
            </w:r>
          </w:p>
          <w:p w14:paraId="01ED4174"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использовать основные методы научного познания в учебных биологических исследованиях, проводить наблюдения по изучению биологических объектов и явлений, объяснять результаты исследований, анализировать их, формулировать выводы</w:t>
            </w:r>
          </w:p>
          <w:p w14:paraId="05F4BCA7"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формулировать гипотезы на основании предложенной биологической информации и предлагать варианты проверки гипотез;</w:t>
            </w:r>
          </w:p>
          <w:p w14:paraId="18F5FBC3"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сравнивать биологические объекты между собой по заданным критериям, делать выводы и умозаключения на основе сравнения;</w:t>
            </w:r>
          </w:p>
          <w:p w14:paraId="2FC82809"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обосновывать взаимосвязи организмов и окружающей среды на основе биологических теорий;</w:t>
            </w:r>
          </w:p>
          <w:p w14:paraId="2CB4B625"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 xml:space="preserve">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w:t>
            </w:r>
          </w:p>
          <w:p w14:paraId="2BBC836F"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приводить доказательства необходимости сохранения биоразнообразия для устойчивого развития и охраны окружающей среды; –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9711AC6" w14:textId="7A0AF291" w:rsid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представлять биологическую информацию в виде текста, таблицы, графика, диаграммы и делать выводы на основании представленных данных.</w:t>
            </w:r>
          </w:p>
          <w:p w14:paraId="031D0DBA"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профильном уровне:</w:t>
            </w:r>
          </w:p>
          <w:p w14:paraId="0890F445" w14:textId="4059949F" w:rsidR="00CC2FE0" w:rsidRPr="002C59CA" w:rsidRDefault="000C213D"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устанавливать и характеризовать связь основополагающих биологических понятий (экосистема, биосфера) с основополагающими понятиями других естественных наук;</w:t>
            </w:r>
          </w:p>
          <w:p w14:paraId="25ADE1AA" w14:textId="77777777" w:rsidR="0023310E" w:rsidRPr="002C59CA" w:rsidRDefault="0023310E"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21132E9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проводить учебно-исследовательскую деятельность по биологии: выдвигать гипотезы, планировать работу, отбирать и преобразовывать156 необходимую информацию, проводить эксперименты, интерпретировать результаты, делать выводы на основе полученных результатов;</w:t>
            </w:r>
          </w:p>
          <w:p w14:paraId="615EF51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выявлять и обосновывать существенные особенности разных уровней организации жизни;</w:t>
            </w:r>
          </w:p>
          <w:p w14:paraId="5FF54AAB"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устанавливать связь структуры и свойств экосистемы; – составлять схемы переноса веществ и энергии в экосистеме (сети питания), прогнозировать их изменения в зависимости от изменения факторов среды; </w:t>
            </w:r>
          </w:p>
          <w:p w14:paraId="603E7941"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аргументировать собственную позицию по отношению к экологическим проблемам и поведению в природной среде; </w:t>
            </w:r>
          </w:p>
          <w:p w14:paraId="79898EF9"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lastRenderedPageBreak/>
              <w:t>•</w:t>
            </w:r>
            <w:r w:rsidRPr="002C59CA">
              <w:rPr>
                <w:rFonts w:ascii="Times New Roman" w:hAnsi="Times New Roman" w:cs="Times New Roman"/>
              </w:rPr>
              <w:tab/>
              <w:t>обосновывать необходимость устойчивого развития как условия сохранения биосферы;</w:t>
            </w:r>
          </w:p>
          <w:p w14:paraId="2CD892FC"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оценивать практическое и этическое значение современных исследований в биологии, медицине, экологии, биотехнологии; обосновывать собственную оценку; </w:t>
            </w:r>
          </w:p>
          <w:p w14:paraId="0B8BAAD6" w14:textId="77777777"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тексте биологического содержания проблему и аргументированно ее объяснять; </w:t>
            </w:r>
          </w:p>
          <w:p w14:paraId="733E3D72" w14:textId="08258CB1" w:rsidR="0023310E" w:rsidRPr="002C59CA" w:rsidRDefault="0023310E" w:rsidP="0023310E">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tc>
        <w:tc>
          <w:tcPr>
            <w:tcW w:w="4501" w:type="dxa"/>
          </w:tcPr>
          <w:p w14:paraId="7FBB211C"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lastRenderedPageBreak/>
              <w:t>На базовом уровне:</w:t>
            </w:r>
          </w:p>
          <w:p w14:paraId="2957F90F" w14:textId="77777777" w:rsidR="00D673A4" w:rsidRPr="00C63014" w:rsidRDefault="00D673A4" w:rsidP="00D673A4">
            <w:pPr>
              <w:suppressAutoHyphens/>
              <w:autoSpaceDE w:val="0"/>
              <w:autoSpaceDN w:val="0"/>
              <w:adjustRightInd w:val="0"/>
              <w:spacing w:after="0" w:line="240" w:lineRule="auto"/>
              <w:contextualSpacing/>
              <w:jc w:val="both"/>
              <w:rPr>
                <w:rFonts w:ascii="Times New Roman" w:eastAsia="Times New Roman" w:hAnsi="Times New Roman" w:cs="Times New Roman"/>
                <w:lang w:bidi="en-US"/>
              </w:rPr>
            </w:pPr>
            <w:r w:rsidRPr="00C63014">
              <w:rPr>
                <w:rFonts w:ascii="Times New Roman" w:eastAsia="Times New Roman" w:hAnsi="Times New Roman" w:cs="Times New Roman"/>
                <w:lang w:bidi="en-US"/>
              </w:rPr>
              <w:t>•</w:t>
            </w:r>
            <w:r w:rsidRPr="00C63014">
              <w:rPr>
                <w:rFonts w:ascii="Times New Roman" w:eastAsia="Times New Roman" w:hAnsi="Times New Roman" w:cs="Times New Roman"/>
                <w:lang w:bidi="en-US"/>
              </w:rPr>
              <w:tab/>
              <w:t>давать научное объяснение биологическим фактам, процессам, явлениям, закономерностям, учение о биосфере;</w:t>
            </w:r>
          </w:p>
          <w:p w14:paraId="48F23944" w14:textId="2EFA87C5" w:rsid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rPr>
            </w:pPr>
            <w:r w:rsidRPr="00C63014">
              <w:rPr>
                <w:rFonts w:ascii="Times New Roman" w:eastAsia="Times New Roman" w:hAnsi="Times New Roman" w:cs="Times New Roman"/>
                <w:lang w:bidi="en-US"/>
              </w:rPr>
              <w:lastRenderedPageBreak/>
              <w:t>•</w:t>
            </w:r>
            <w:r w:rsidRPr="00C63014">
              <w:rPr>
                <w:rFonts w:ascii="Times New Roman" w:eastAsia="Times New Roman" w:hAnsi="Times New Roman" w:cs="Times New Roman"/>
                <w:lang w:bidi="en-US"/>
              </w:rPr>
              <w:tab/>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0F8BB68E" w14:textId="77777777" w:rsidR="00D673A4" w:rsidRPr="00D673A4" w:rsidRDefault="00D673A4" w:rsidP="00D673A4">
            <w:pPr>
              <w:suppressAutoHyphens/>
              <w:autoSpaceDE w:val="0"/>
              <w:autoSpaceDN w:val="0"/>
              <w:adjustRightInd w:val="0"/>
              <w:spacing w:after="0" w:line="240" w:lineRule="auto"/>
              <w:contextualSpacing/>
              <w:jc w:val="both"/>
              <w:rPr>
                <w:rFonts w:ascii="Times New Roman" w:hAnsi="Times New Roman" w:cs="Times New Roman"/>
                <w:i/>
                <w:iCs/>
              </w:rPr>
            </w:pPr>
            <w:r w:rsidRPr="00D673A4">
              <w:rPr>
                <w:rFonts w:ascii="Times New Roman" w:hAnsi="Times New Roman" w:cs="Times New Roman"/>
                <w:i/>
                <w:iCs/>
              </w:rPr>
              <w:t>На профильном уровне:</w:t>
            </w:r>
          </w:p>
          <w:p w14:paraId="510D9CC1" w14:textId="0CA44C59" w:rsidR="00CC2FE0" w:rsidRPr="002C59CA" w:rsidRDefault="003F2482" w:rsidP="00CC2FE0">
            <w:pPr>
              <w:contextualSpacing/>
              <w:jc w:val="both"/>
              <w:rPr>
                <w:rFonts w:ascii="Times New Roman" w:eastAsia="Times New Roman" w:hAnsi="Times New Roman" w:cs="Times New Roman"/>
                <w:lang w:bidi="en-US"/>
              </w:rPr>
            </w:pPr>
            <w:r w:rsidRPr="002C59CA">
              <w:rPr>
                <w:rFonts w:ascii="Times New Roman" w:eastAsia="Times New Roman" w:hAnsi="Times New Roman" w:cs="Times New Roman"/>
                <w:lang w:bidi="en-US"/>
              </w:rPr>
              <w:t>•</w:t>
            </w:r>
            <w:r w:rsidRPr="002C59CA">
              <w:rPr>
                <w:rFonts w:ascii="Times New Roman" w:eastAsia="Times New Roman" w:hAnsi="Times New Roman" w:cs="Times New Roman"/>
                <w:lang w:bidi="en-US"/>
              </w:rPr>
              <w:tab/>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55BBDD32" w14:textId="77777777" w:rsidR="003F2482" w:rsidRPr="002C59CA" w:rsidRDefault="003F2482"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прогнозировать последствия собственных исследований с учетом этических норм и экологических требований;</w:t>
            </w:r>
          </w:p>
          <w:p w14:paraId="2C2F0F5F" w14:textId="77777777" w:rsidR="006C0E5B" w:rsidRPr="002C59CA" w:rsidRDefault="006C0E5B" w:rsidP="00CC2FE0">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593271ED"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моделировать изменение экосистем под влиянием различных групп факторов окружающей среды; </w:t>
            </w:r>
          </w:p>
          <w:p w14:paraId="7F49859C" w14:textId="77777777"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 xml:space="preserve">выявлять в процессе исследовательской деятельности последствия антропогенного воздействия на экосистемы своего региона, предлагать </w:t>
            </w:r>
            <w:r w:rsidRPr="002C59CA">
              <w:rPr>
                <w:rFonts w:ascii="Times New Roman" w:hAnsi="Times New Roman" w:cs="Times New Roman"/>
              </w:rPr>
              <w:lastRenderedPageBreak/>
              <w:t>способы снижения антропогенного воздействия на экосистемы;</w:t>
            </w:r>
          </w:p>
          <w:p w14:paraId="35C82D89" w14:textId="45AE5F68" w:rsidR="006C0E5B" w:rsidRPr="002C59CA" w:rsidRDefault="006C0E5B" w:rsidP="006C0E5B">
            <w:pPr>
              <w:contextualSpacing/>
              <w:jc w:val="both"/>
              <w:rPr>
                <w:rFonts w:ascii="Times New Roman" w:hAnsi="Times New Roman" w:cs="Times New Roman"/>
              </w:rPr>
            </w:pPr>
            <w:r w:rsidRPr="002C59CA">
              <w:rPr>
                <w:rFonts w:ascii="Times New Roman" w:hAnsi="Times New Roman" w:cs="Times New Roman"/>
              </w:rPr>
              <w:t>•</w:t>
            </w:r>
            <w:r w:rsidRPr="002C59CA">
              <w:rPr>
                <w:rFonts w:ascii="Times New Roman" w:hAnsi="Times New Roman" w:cs="Times New Roman"/>
              </w:rPr>
              <w:tab/>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bl>
    <w:p w14:paraId="54EF8099" w14:textId="77777777" w:rsidR="00CC2FE0" w:rsidRPr="002C59CA" w:rsidRDefault="00CC2FE0" w:rsidP="00CA5F08">
      <w:pPr>
        <w:contextualSpacing/>
        <w:jc w:val="both"/>
        <w:rPr>
          <w:rFonts w:ascii="Times New Roman" w:hAnsi="Times New Roman" w:cs="Times New Roman"/>
        </w:rPr>
      </w:pPr>
    </w:p>
    <w:p w14:paraId="6AED2265" w14:textId="77777777" w:rsidR="00EC12A0" w:rsidRPr="002C59CA" w:rsidRDefault="00EC12A0" w:rsidP="001C55CC">
      <w:pPr>
        <w:contextualSpacing/>
        <w:jc w:val="center"/>
        <w:rPr>
          <w:rFonts w:ascii="Times New Roman" w:hAnsi="Times New Roman" w:cs="Times New Roman"/>
          <w:b/>
          <w:bCs/>
          <w:sz w:val="24"/>
          <w:szCs w:val="24"/>
        </w:rPr>
      </w:pPr>
    </w:p>
    <w:p w14:paraId="1B5118E5" w14:textId="49C02235" w:rsidR="001C55CC" w:rsidRPr="002C59CA" w:rsidRDefault="004B1577" w:rsidP="001C55CC">
      <w:pPr>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 xml:space="preserve">Содержание предмета </w:t>
      </w:r>
      <w:r w:rsidR="001C55CC" w:rsidRPr="002C59CA">
        <w:rPr>
          <w:rFonts w:ascii="Times New Roman" w:hAnsi="Times New Roman" w:cs="Times New Roman"/>
          <w:b/>
          <w:bCs/>
          <w:sz w:val="24"/>
          <w:szCs w:val="24"/>
        </w:rPr>
        <w:t>«Биология»</w:t>
      </w:r>
    </w:p>
    <w:p w14:paraId="05C8CE05" w14:textId="3BDC4622" w:rsidR="001C55CC" w:rsidRPr="002C59CA" w:rsidRDefault="001C55CC" w:rsidP="001C55CC">
      <w:pPr>
        <w:autoSpaceDE w:val="0"/>
        <w:autoSpaceDN w:val="0"/>
        <w:adjustRightInd w:val="0"/>
        <w:ind w:firstLine="851"/>
        <w:jc w:val="both"/>
        <w:rPr>
          <w:rFonts w:ascii="Times New Roman" w:hAnsi="Times New Roman" w:cs="Times New Roman"/>
          <w:sz w:val="24"/>
          <w:szCs w:val="24"/>
        </w:rPr>
      </w:pPr>
      <w:r w:rsidRPr="002C59CA">
        <w:rPr>
          <w:rFonts w:ascii="Times New Roman" w:hAnsi="Times New Roman" w:cs="Times New Roman"/>
          <w:sz w:val="24"/>
          <w:szCs w:val="24"/>
        </w:rPr>
        <w:t xml:space="preserve">Содержание учебного предмета «Биология. Общая биология» соответствует разделу примерной ООП и программе по предмету, предложенной авторами учебника «Биология (базовый уровень). 10 класс» Каменским А.А., Касперской Е.К., </w:t>
      </w:r>
      <w:proofErr w:type="spellStart"/>
      <w:r w:rsidRPr="002C59CA">
        <w:rPr>
          <w:rFonts w:ascii="Times New Roman" w:hAnsi="Times New Roman" w:cs="Times New Roman"/>
          <w:sz w:val="24"/>
          <w:szCs w:val="24"/>
        </w:rPr>
        <w:t>Сивоглазовым</w:t>
      </w:r>
      <w:proofErr w:type="spellEnd"/>
      <w:r w:rsidRPr="002C59CA">
        <w:rPr>
          <w:rFonts w:ascii="Times New Roman" w:hAnsi="Times New Roman" w:cs="Times New Roman"/>
          <w:sz w:val="24"/>
          <w:szCs w:val="24"/>
        </w:rPr>
        <w:t xml:space="preserve"> В.И. М., который рекомендован к использованию в ОО РФ из федерального перечня.</w:t>
      </w:r>
    </w:p>
    <w:tbl>
      <w:tblPr>
        <w:tblStyle w:val="a4"/>
        <w:tblW w:w="15168" w:type="dxa"/>
        <w:tblInd w:w="-856" w:type="dxa"/>
        <w:tblLayout w:type="fixed"/>
        <w:tblLook w:val="04A0" w:firstRow="1" w:lastRow="0" w:firstColumn="1" w:lastColumn="0" w:noHBand="0" w:noVBand="1"/>
      </w:tblPr>
      <w:tblGrid>
        <w:gridCol w:w="1702"/>
        <w:gridCol w:w="3402"/>
        <w:gridCol w:w="2126"/>
        <w:gridCol w:w="1985"/>
        <w:gridCol w:w="1275"/>
        <w:gridCol w:w="4678"/>
      </w:tblGrid>
      <w:tr w:rsidR="008204BE" w:rsidRPr="002C59CA" w14:paraId="18BD4058" w14:textId="77777777" w:rsidTr="008204BE">
        <w:tc>
          <w:tcPr>
            <w:tcW w:w="1702" w:type="dxa"/>
          </w:tcPr>
          <w:p w14:paraId="56FBA10F" w14:textId="16E000A1"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Название раздела и тем</w:t>
            </w:r>
          </w:p>
        </w:tc>
        <w:tc>
          <w:tcPr>
            <w:tcW w:w="3402" w:type="dxa"/>
          </w:tcPr>
          <w:p w14:paraId="0E5EA0A2" w14:textId="45E0EBF9"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Содержание учебной темы</w:t>
            </w:r>
          </w:p>
        </w:tc>
        <w:tc>
          <w:tcPr>
            <w:tcW w:w="2126" w:type="dxa"/>
          </w:tcPr>
          <w:p w14:paraId="5F4514B5" w14:textId="1F0B56CE"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Темы практических и лабораторных работ</w:t>
            </w:r>
          </w:p>
        </w:tc>
        <w:tc>
          <w:tcPr>
            <w:tcW w:w="1985" w:type="dxa"/>
          </w:tcPr>
          <w:p w14:paraId="6D4A0A11" w14:textId="5E5BEC50"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Pr>
                <w:rFonts w:ascii="Times New Roman" w:hAnsi="Times New Roman" w:cs="Times New Roman"/>
                <w:b/>
                <w:bCs/>
                <w:sz w:val="24"/>
                <w:szCs w:val="24"/>
              </w:rPr>
              <w:t>Работы с использованием оборудования ОЦ «Точка роста»</w:t>
            </w:r>
          </w:p>
        </w:tc>
        <w:tc>
          <w:tcPr>
            <w:tcW w:w="1275" w:type="dxa"/>
          </w:tcPr>
          <w:p w14:paraId="7CF7A426" w14:textId="76FD44EC"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ЦОР</w:t>
            </w:r>
          </w:p>
          <w:p w14:paraId="144EC895" w14:textId="2D71AC9C"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Используемое оборудование</w:t>
            </w:r>
          </w:p>
          <w:p w14:paraId="783843E2" w14:textId="0C9D944B"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p>
        </w:tc>
        <w:tc>
          <w:tcPr>
            <w:tcW w:w="4678" w:type="dxa"/>
          </w:tcPr>
          <w:p w14:paraId="011C300C" w14:textId="77777777"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Формы организации занятий</w:t>
            </w:r>
          </w:p>
          <w:p w14:paraId="5AF8E02F" w14:textId="433270BF"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Виды деятельности учащихся</w:t>
            </w:r>
          </w:p>
        </w:tc>
      </w:tr>
      <w:tr w:rsidR="008204BE" w:rsidRPr="002C59CA" w14:paraId="55FED64A" w14:textId="77777777" w:rsidTr="008204BE">
        <w:tc>
          <w:tcPr>
            <w:tcW w:w="1702" w:type="dxa"/>
          </w:tcPr>
          <w:p w14:paraId="2B6F239C" w14:textId="77777777"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p>
        </w:tc>
        <w:tc>
          <w:tcPr>
            <w:tcW w:w="13466" w:type="dxa"/>
            <w:gridSpan w:val="5"/>
          </w:tcPr>
          <w:p w14:paraId="4FED19AD" w14:textId="4C712397" w:rsidR="008204BE" w:rsidRPr="002C59CA" w:rsidRDefault="008204BE" w:rsidP="00481CE5">
            <w:pPr>
              <w:autoSpaceDE w:val="0"/>
              <w:autoSpaceDN w:val="0"/>
              <w:adjustRightInd w:val="0"/>
              <w:contextualSpacing/>
              <w:jc w:val="center"/>
              <w:rPr>
                <w:rFonts w:ascii="Times New Roman" w:hAnsi="Times New Roman" w:cs="Times New Roman"/>
                <w:b/>
                <w:bCs/>
                <w:sz w:val="24"/>
                <w:szCs w:val="24"/>
              </w:rPr>
            </w:pPr>
            <w:r w:rsidRPr="002C59CA">
              <w:rPr>
                <w:rFonts w:ascii="Times New Roman" w:hAnsi="Times New Roman" w:cs="Times New Roman"/>
                <w:b/>
                <w:bCs/>
                <w:sz w:val="24"/>
                <w:szCs w:val="24"/>
              </w:rPr>
              <w:t>10 класс</w:t>
            </w:r>
          </w:p>
        </w:tc>
      </w:tr>
      <w:tr w:rsidR="008204BE" w:rsidRPr="002C59CA" w14:paraId="793AE060" w14:textId="77777777" w:rsidTr="008204BE">
        <w:tc>
          <w:tcPr>
            <w:tcW w:w="1702" w:type="dxa"/>
          </w:tcPr>
          <w:p w14:paraId="2C6FC9EC" w14:textId="6E94EA10"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t>Раздел 1. Биология как комплекс наук о живой природе</w:t>
            </w:r>
          </w:p>
        </w:tc>
        <w:tc>
          <w:tcPr>
            <w:tcW w:w="3402" w:type="dxa"/>
          </w:tcPr>
          <w:p w14:paraId="4D37A51C" w14:textId="3900DA57" w:rsidR="008204BE" w:rsidRPr="00D673A4" w:rsidRDefault="008204BE" w:rsidP="00D673A4">
            <w:pPr>
              <w:autoSpaceDE w:val="0"/>
              <w:autoSpaceDN w:val="0"/>
              <w:adjustRightInd w:val="0"/>
              <w:contextualSpacing/>
              <w:jc w:val="both"/>
              <w:rPr>
                <w:rFonts w:ascii="Times New Roman" w:eastAsia="Calibri" w:hAnsi="Times New Roman" w:cs="Times New Roman"/>
                <w:i/>
                <w:iCs/>
                <w:color w:val="000000"/>
                <w:sz w:val="20"/>
                <w:szCs w:val="20"/>
              </w:rPr>
            </w:pPr>
            <w:r w:rsidRPr="00D673A4">
              <w:rPr>
                <w:rFonts w:ascii="Times New Roman" w:eastAsia="Calibri" w:hAnsi="Times New Roman" w:cs="Times New Roman"/>
                <w:i/>
                <w:iCs/>
                <w:color w:val="000000"/>
                <w:sz w:val="20"/>
                <w:szCs w:val="20"/>
              </w:rPr>
              <w:t>На базовом уровне:</w:t>
            </w:r>
          </w:p>
          <w:p w14:paraId="70C50615" w14:textId="63A45D21" w:rsidR="008204BE" w:rsidRDefault="008204BE" w:rsidP="00D673A4">
            <w:pPr>
              <w:autoSpaceDE w:val="0"/>
              <w:autoSpaceDN w:val="0"/>
              <w:adjustRightInd w:val="0"/>
              <w:contextualSpacing/>
              <w:jc w:val="both"/>
              <w:rPr>
                <w:rFonts w:ascii="Times New Roman" w:eastAsia="Calibri" w:hAnsi="Times New Roman" w:cs="Times New Roman"/>
                <w:color w:val="000000"/>
                <w:sz w:val="20"/>
                <w:szCs w:val="20"/>
              </w:rPr>
            </w:pPr>
            <w:r w:rsidRPr="00C63014">
              <w:rPr>
                <w:rFonts w:ascii="Times New Roman" w:eastAsia="Calibri" w:hAnsi="Times New Roman" w:cs="Times New Roman"/>
                <w:color w:val="000000"/>
                <w:sz w:val="20"/>
                <w:szCs w:val="20"/>
              </w:rPr>
              <w:t xml:space="preserve">Биология как комплексная наука, методы научного познания, используемые в биологии. </w:t>
            </w:r>
            <w:r w:rsidRPr="00C63014">
              <w:rPr>
                <w:rFonts w:ascii="Times New Roman" w:eastAsia="Calibri" w:hAnsi="Times New Roman" w:cs="Times New Roman"/>
                <w:i/>
                <w:iCs/>
                <w:color w:val="000000"/>
                <w:sz w:val="20"/>
                <w:szCs w:val="20"/>
              </w:rPr>
              <w:t>Современные направления в биологии.</w:t>
            </w:r>
            <w:r w:rsidRPr="00C63014">
              <w:rPr>
                <w:rFonts w:ascii="Times New Roman" w:eastAsia="Calibri" w:hAnsi="Times New Roman" w:cs="Times New Roman"/>
                <w:color w:val="000000"/>
                <w:sz w:val="20"/>
                <w:szCs w:val="20"/>
              </w:rPr>
              <w:t xml:space="preserve"> Роль биологии в формировании современной научной </w:t>
            </w:r>
            <w:r w:rsidRPr="00C63014">
              <w:rPr>
                <w:rFonts w:ascii="Times New Roman" w:eastAsia="Calibri" w:hAnsi="Times New Roman" w:cs="Times New Roman"/>
                <w:color w:val="000000"/>
                <w:sz w:val="20"/>
                <w:szCs w:val="20"/>
              </w:rPr>
              <w:lastRenderedPageBreak/>
              <w:t>картины мира, практическое значение биологических знаний. Биологические системы как предмет изучения биологии.</w:t>
            </w:r>
          </w:p>
          <w:p w14:paraId="40DFC37C" w14:textId="77777777" w:rsidR="008204BE" w:rsidRPr="00D673A4" w:rsidRDefault="008204BE" w:rsidP="00D673A4">
            <w:pPr>
              <w:autoSpaceDE w:val="0"/>
              <w:autoSpaceDN w:val="0"/>
              <w:adjustRightInd w:val="0"/>
              <w:contextualSpacing/>
              <w:jc w:val="both"/>
              <w:rPr>
                <w:rFonts w:ascii="Times New Roman" w:eastAsia="Calibri" w:hAnsi="Times New Roman" w:cs="Times New Roman"/>
                <w:i/>
                <w:iCs/>
                <w:color w:val="000000"/>
                <w:sz w:val="20"/>
                <w:szCs w:val="20"/>
              </w:rPr>
            </w:pPr>
            <w:r w:rsidRPr="00D673A4">
              <w:rPr>
                <w:rFonts w:ascii="Times New Roman" w:eastAsia="Calibri" w:hAnsi="Times New Roman" w:cs="Times New Roman"/>
                <w:i/>
                <w:iCs/>
                <w:color w:val="000000"/>
                <w:sz w:val="20"/>
                <w:szCs w:val="20"/>
              </w:rPr>
              <w:t>На профильном уровне:</w:t>
            </w:r>
          </w:p>
          <w:p w14:paraId="57A231EF" w14:textId="3033736C" w:rsidR="008204BE" w:rsidRPr="002C59CA" w:rsidRDefault="008204BE" w:rsidP="00D673A4">
            <w:pPr>
              <w:autoSpaceDE w:val="0"/>
              <w:autoSpaceDN w:val="0"/>
              <w:adjustRightInd w:val="0"/>
              <w:contextualSpacing/>
              <w:jc w:val="both"/>
              <w:rPr>
                <w:rFonts w:ascii="Times New Roman" w:hAnsi="Times New Roman" w:cs="Times New Roman"/>
                <w:sz w:val="24"/>
                <w:szCs w:val="24"/>
              </w:rPr>
            </w:pPr>
            <w:r w:rsidRPr="002C59CA">
              <w:rPr>
                <w:rFonts w:ascii="Times New Roman" w:eastAsia="Calibri" w:hAnsi="Times New Roman" w:cs="Times New Roman"/>
                <w:color w:val="000000"/>
                <w:sz w:val="20"/>
                <w:szCs w:val="20"/>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2C59CA">
              <w:rPr>
                <w:rFonts w:ascii="Times New Roman" w:eastAsia="Calibri" w:hAnsi="Times New Roman" w:cs="Times New Roman"/>
                <w:i/>
                <w:iCs/>
                <w:color w:val="000000"/>
                <w:sz w:val="20"/>
                <w:szCs w:val="20"/>
              </w:rPr>
              <w:t xml:space="preserve">Синтез естественно-научного и </w:t>
            </w:r>
            <w:proofErr w:type="spellStart"/>
            <w:r w:rsidRPr="002C59CA">
              <w:rPr>
                <w:rFonts w:ascii="Times New Roman" w:eastAsia="Calibri" w:hAnsi="Times New Roman" w:cs="Times New Roman"/>
                <w:i/>
                <w:iCs/>
                <w:color w:val="000000"/>
                <w:sz w:val="20"/>
                <w:szCs w:val="20"/>
              </w:rPr>
              <w:t>социогуманитарного</w:t>
            </w:r>
            <w:proofErr w:type="spellEnd"/>
            <w:r w:rsidRPr="002C59CA">
              <w:rPr>
                <w:rFonts w:ascii="Times New Roman" w:eastAsia="Calibri" w:hAnsi="Times New Roman" w:cs="Times New Roman"/>
                <w:i/>
                <w:iCs/>
                <w:color w:val="000000"/>
                <w:sz w:val="20"/>
                <w:szCs w:val="20"/>
              </w:rPr>
              <w:t xml:space="preserve"> знания на современном этапе развития цивилизации.</w:t>
            </w:r>
            <w:r w:rsidRPr="002C59CA">
              <w:rPr>
                <w:rFonts w:ascii="Times New Roman" w:eastAsia="Calibri" w:hAnsi="Times New Roman" w:cs="Times New Roman"/>
                <w:color w:val="000000"/>
                <w:sz w:val="20"/>
                <w:szCs w:val="20"/>
              </w:rPr>
              <w:t xml:space="preserve"> Практическое значение биологических знаний. Биологические системы как предмет изучения биологии. Основные принципы организации и функционирования биологических систем. </w:t>
            </w:r>
            <w:r w:rsidRPr="002C59CA">
              <w:rPr>
                <w:rFonts w:ascii="Times New Roman" w:eastAsia="Calibri" w:hAnsi="Times New Roman" w:cs="Times New Roman"/>
                <w:i/>
                <w:iCs/>
                <w:color w:val="000000"/>
                <w:sz w:val="20"/>
                <w:szCs w:val="20"/>
              </w:rPr>
              <w:t>Биологические системы разных уровней организации.</w:t>
            </w:r>
            <w:r w:rsidRPr="002C59CA">
              <w:rPr>
                <w:rFonts w:ascii="Times New Roman" w:eastAsia="Calibri" w:hAnsi="Times New Roman" w:cs="Times New Roman"/>
                <w:color w:val="000000"/>
                <w:sz w:val="20"/>
                <w:szCs w:val="20"/>
              </w:rPr>
              <w:t xml:space="preserve"> 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tc>
        <w:tc>
          <w:tcPr>
            <w:tcW w:w="2126" w:type="dxa"/>
          </w:tcPr>
          <w:p w14:paraId="6C2367BF" w14:textId="31FD8CE3" w:rsidR="008204BE" w:rsidRDefault="008204BE" w:rsidP="00337ACD">
            <w:pPr>
              <w:spacing w:after="0" w:line="240" w:lineRule="auto"/>
              <w:ind w:right="90"/>
              <w:jc w:val="both"/>
              <w:rPr>
                <w:rFonts w:ascii="Times New Roman" w:eastAsia="Calibri" w:hAnsi="Times New Roman" w:cs="Times New Roman"/>
                <w:i/>
                <w:sz w:val="20"/>
                <w:szCs w:val="20"/>
              </w:rPr>
            </w:pPr>
            <w:r>
              <w:rPr>
                <w:rFonts w:ascii="Times New Roman" w:eastAsia="Calibri" w:hAnsi="Times New Roman" w:cs="Times New Roman"/>
                <w:i/>
                <w:sz w:val="20"/>
                <w:szCs w:val="20"/>
              </w:rPr>
              <w:lastRenderedPageBreak/>
              <w:t>На базовом уровне:</w:t>
            </w:r>
          </w:p>
          <w:p w14:paraId="37373FCA" w14:textId="77777777" w:rsidR="008204BE" w:rsidRPr="00E72392" w:rsidRDefault="008204BE" w:rsidP="00E72392">
            <w:pPr>
              <w:spacing w:after="0" w:line="240" w:lineRule="auto"/>
              <w:ind w:right="90"/>
              <w:jc w:val="both"/>
              <w:rPr>
                <w:rFonts w:ascii="Times New Roman" w:eastAsia="Calibri" w:hAnsi="Times New Roman" w:cs="Times New Roman"/>
                <w:i/>
                <w:sz w:val="20"/>
                <w:szCs w:val="20"/>
              </w:rPr>
            </w:pPr>
            <w:r w:rsidRPr="00E72392">
              <w:rPr>
                <w:rFonts w:ascii="Times New Roman" w:eastAsia="Calibri" w:hAnsi="Times New Roman" w:cs="Times New Roman"/>
                <w:i/>
                <w:sz w:val="20"/>
                <w:szCs w:val="20"/>
              </w:rPr>
              <w:t>Л/р 1.</w:t>
            </w:r>
          </w:p>
          <w:p w14:paraId="6712B20F" w14:textId="5D96F781" w:rsidR="008204BE" w:rsidRPr="00E72392" w:rsidRDefault="008204BE" w:rsidP="00E72392">
            <w:pPr>
              <w:spacing w:after="0" w:line="240" w:lineRule="auto"/>
              <w:ind w:right="90"/>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Приготовление микропрепарата кожицы лука</w:t>
            </w:r>
          </w:p>
          <w:p w14:paraId="08600F4D" w14:textId="2D69A9FC" w:rsidR="008204BE" w:rsidRDefault="008204BE" w:rsidP="00337ACD">
            <w:pPr>
              <w:spacing w:after="0" w:line="240" w:lineRule="auto"/>
              <w:ind w:right="90"/>
              <w:jc w:val="both"/>
              <w:rPr>
                <w:rFonts w:ascii="Times New Roman" w:eastAsia="Calibri" w:hAnsi="Times New Roman" w:cs="Times New Roman"/>
                <w:i/>
                <w:sz w:val="20"/>
                <w:szCs w:val="20"/>
              </w:rPr>
            </w:pPr>
            <w:r>
              <w:rPr>
                <w:rFonts w:ascii="Times New Roman" w:eastAsia="Calibri" w:hAnsi="Times New Roman" w:cs="Times New Roman"/>
                <w:i/>
                <w:sz w:val="20"/>
                <w:szCs w:val="20"/>
              </w:rPr>
              <w:t>На профильном уровне:</w:t>
            </w:r>
          </w:p>
          <w:p w14:paraId="04627771" w14:textId="254FFB15" w:rsidR="008204BE" w:rsidRPr="002C59CA" w:rsidRDefault="008204BE" w:rsidP="00337ACD">
            <w:pPr>
              <w:spacing w:after="0" w:line="240" w:lineRule="auto"/>
              <w:ind w:right="90"/>
              <w:jc w:val="both"/>
              <w:rPr>
                <w:rFonts w:ascii="Times New Roman" w:hAnsi="Times New Roman" w:cs="Times New Roman"/>
                <w:sz w:val="24"/>
                <w:szCs w:val="24"/>
              </w:rPr>
            </w:pPr>
            <w:r w:rsidRPr="00E72392">
              <w:rPr>
                <w:rFonts w:ascii="Times New Roman" w:eastAsia="Calibri" w:hAnsi="Times New Roman" w:cs="Times New Roman"/>
                <w:iCs/>
                <w:sz w:val="20"/>
                <w:szCs w:val="20"/>
              </w:rPr>
              <w:t>Л.1</w:t>
            </w:r>
            <w:r w:rsidRPr="002C59CA">
              <w:rPr>
                <w:rFonts w:ascii="Times New Roman" w:eastAsia="Calibri" w:hAnsi="Times New Roman" w:cs="Times New Roman"/>
                <w:i/>
                <w:sz w:val="20"/>
                <w:szCs w:val="20"/>
              </w:rPr>
              <w:t>.</w:t>
            </w:r>
            <w:r w:rsidRPr="002C59CA">
              <w:rPr>
                <w:rFonts w:ascii="Times New Roman" w:eastAsia="Calibri" w:hAnsi="Times New Roman" w:cs="Times New Roman"/>
                <w:color w:val="000000"/>
                <w:sz w:val="20"/>
                <w:szCs w:val="20"/>
              </w:rPr>
              <w:t xml:space="preserve">Использование различных методов </w:t>
            </w:r>
            <w:r w:rsidRPr="002C59CA">
              <w:rPr>
                <w:rFonts w:ascii="Times New Roman" w:eastAsia="Calibri" w:hAnsi="Times New Roman" w:cs="Times New Roman"/>
                <w:color w:val="000000"/>
                <w:sz w:val="20"/>
                <w:szCs w:val="20"/>
              </w:rPr>
              <w:lastRenderedPageBreak/>
              <w:t>при изучении биологических объектов</w:t>
            </w:r>
          </w:p>
        </w:tc>
        <w:tc>
          <w:tcPr>
            <w:tcW w:w="1985" w:type="dxa"/>
          </w:tcPr>
          <w:p w14:paraId="499E6BCC" w14:textId="77777777" w:rsidR="008204BE" w:rsidRDefault="008204BE" w:rsidP="008204BE">
            <w:pPr>
              <w:spacing w:after="0" w:line="240" w:lineRule="auto"/>
              <w:ind w:right="90"/>
              <w:jc w:val="both"/>
              <w:rPr>
                <w:rFonts w:ascii="Times New Roman" w:eastAsia="Calibri" w:hAnsi="Times New Roman" w:cs="Times New Roman"/>
                <w:i/>
                <w:sz w:val="20"/>
                <w:szCs w:val="20"/>
              </w:rPr>
            </w:pPr>
            <w:r>
              <w:rPr>
                <w:rFonts w:ascii="Times New Roman" w:eastAsia="Calibri" w:hAnsi="Times New Roman" w:cs="Times New Roman"/>
                <w:i/>
                <w:sz w:val="20"/>
                <w:szCs w:val="20"/>
              </w:rPr>
              <w:lastRenderedPageBreak/>
              <w:t>На базовом уровне:</w:t>
            </w:r>
          </w:p>
          <w:p w14:paraId="5D9A4A7F" w14:textId="77777777" w:rsidR="008204BE" w:rsidRPr="00E72392" w:rsidRDefault="008204BE" w:rsidP="008204BE">
            <w:pPr>
              <w:spacing w:after="0" w:line="240" w:lineRule="auto"/>
              <w:ind w:right="90"/>
              <w:jc w:val="both"/>
              <w:rPr>
                <w:rFonts w:ascii="Times New Roman" w:eastAsia="Calibri" w:hAnsi="Times New Roman" w:cs="Times New Roman"/>
                <w:i/>
                <w:sz w:val="20"/>
                <w:szCs w:val="20"/>
              </w:rPr>
            </w:pPr>
            <w:r w:rsidRPr="00E72392">
              <w:rPr>
                <w:rFonts w:ascii="Times New Roman" w:eastAsia="Calibri" w:hAnsi="Times New Roman" w:cs="Times New Roman"/>
                <w:i/>
                <w:sz w:val="20"/>
                <w:szCs w:val="20"/>
              </w:rPr>
              <w:t>Л/р 1.</w:t>
            </w:r>
          </w:p>
          <w:p w14:paraId="0328DEBB" w14:textId="77777777" w:rsidR="008204BE" w:rsidRPr="00E72392" w:rsidRDefault="008204BE" w:rsidP="008204BE">
            <w:pPr>
              <w:spacing w:after="0" w:line="240" w:lineRule="auto"/>
              <w:ind w:right="90"/>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Приготовление микропрепарата кожицы лука</w:t>
            </w:r>
          </w:p>
          <w:p w14:paraId="1CFD457C" w14:textId="77777777" w:rsidR="008204BE" w:rsidRDefault="008204BE" w:rsidP="008204BE">
            <w:pPr>
              <w:spacing w:after="0" w:line="240" w:lineRule="auto"/>
              <w:ind w:right="90"/>
              <w:jc w:val="both"/>
              <w:rPr>
                <w:rFonts w:ascii="Times New Roman" w:eastAsia="Calibri" w:hAnsi="Times New Roman" w:cs="Times New Roman"/>
                <w:i/>
                <w:sz w:val="20"/>
                <w:szCs w:val="20"/>
              </w:rPr>
            </w:pPr>
            <w:r>
              <w:rPr>
                <w:rFonts w:ascii="Times New Roman" w:eastAsia="Calibri" w:hAnsi="Times New Roman" w:cs="Times New Roman"/>
                <w:i/>
                <w:sz w:val="20"/>
                <w:szCs w:val="20"/>
              </w:rPr>
              <w:t>На профильном уровне:</w:t>
            </w:r>
          </w:p>
          <w:p w14:paraId="0421A6C2" w14:textId="77777777" w:rsidR="008204BE" w:rsidRDefault="008204BE" w:rsidP="008204BE">
            <w:pPr>
              <w:spacing w:after="0" w:line="240" w:lineRule="auto"/>
              <w:ind w:right="90"/>
              <w:jc w:val="both"/>
              <w:rPr>
                <w:rFonts w:ascii="Times New Roman" w:eastAsia="Calibri" w:hAnsi="Times New Roman" w:cs="Times New Roman"/>
                <w:color w:val="000000"/>
                <w:sz w:val="20"/>
                <w:szCs w:val="20"/>
              </w:rPr>
            </w:pPr>
            <w:r w:rsidRPr="00E72392">
              <w:rPr>
                <w:rFonts w:ascii="Times New Roman" w:eastAsia="Calibri" w:hAnsi="Times New Roman" w:cs="Times New Roman"/>
                <w:iCs/>
                <w:sz w:val="20"/>
                <w:szCs w:val="20"/>
              </w:rPr>
              <w:t>Л.1</w:t>
            </w:r>
            <w:r w:rsidRPr="002C59CA">
              <w:rPr>
                <w:rFonts w:ascii="Times New Roman" w:eastAsia="Calibri" w:hAnsi="Times New Roman" w:cs="Times New Roman"/>
                <w:i/>
                <w:sz w:val="20"/>
                <w:szCs w:val="20"/>
              </w:rPr>
              <w:t>.</w:t>
            </w:r>
            <w:r w:rsidRPr="002C59CA">
              <w:rPr>
                <w:rFonts w:ascii="Times New Roman" w:eastAsia="Calibri" w:hAnsi="Times New Roman" w:cs="Times New Roman"/>
                <w:color w:val="000000"/>
                <w:sz w:val="20"/>
                <w:szCs w:val="20"/>
              </w:rPr>
              <w:t xml:space="preserve">Использование различных методов </w:t>
            </w:r>
            <w:r w:rsidRPr="002C59CA">
              <w:rPr>
                <w:rFonts w:ascii="Times New Roman" w:eastAsia="Calibri" w:hAnsi="Times New Roman" w:cs="Times New Roman"/>
                <w:color w:val="000000"/>
                <w:sz w:val="20"/>
                <w:szCs w:val="20"/>
              </w:rPr>
              <w:lastRenderedPageBreak/>
              <w:t>при изучении биологических объектов</w:t>
            </w:r>
            <w:r>
              <w:rPr>
                <w:rFonts w:ascii="Times New Roman" w:eastAsia="Calibri" w:hAnsi="Times New Roman" w:cs="Times New Roman"/>
                <w:color w:val="000000"/>
                <w:sz w:val="20"/>
                <w:szCs w:val="20"/>
              </w:rPr>
              <w:t>.</w:t>
            </w:r>
          </w:p>
          <w:p w14:paraId="19EB3831" w14:textId="532C8853" w:rsidR="008204BE" w:rsidRPr="002C59CA" w:rsidRDefault="008204BE" w:rsidP="008204BE">
            <w:pPr>
              <w:spacing w:after="0" w:line="240" w:lineRule="auto"/>
              <w:ind w:right="90"/>
              <w:jc w:val="both"/>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w:t>
            </w:r>
            <w:r w:rsidRPr="008204BE">
              <w:rPr>
                <w:rFonts w:ascii="Times New Roman" w:eastAsia="Calibri" w:hAnsi="Times New Roman" w:cs="Times New Roman"/>
                <w:i/>
                <w:iCs/>
                <w:color w:val="000000"/>
                <w:sz w:val="20"/>
                <w:szCs w:val="20"/>
              </w:rPr>
              <w:t>Цифровой микроскоп. Цифровые лаборатории</w:t>
            </w:r>
            <w:r>
              <w:rPr>
                <w:rFonts w:ascii="Times New Roman" w:eastAsia="Calibri" w:hAnsi="Times New Roman" w:cs="Times New Roman"/>
                <w:color w:val="000000"/>
                <w:sz w:val="20"/>
                <w:szCs w:val="20"/>
              </w:rPr>
              <w:t>)</w:t>
            </w:r>
          </w:p>
        </w:tc>
        <w:tc>
          <w:tcPr>
            <w:tcW w:w="1275" w:type="dxa"/>
          </w:tcPr>
          <w:p w14:paraId="3267D1CE" w14:textId="61B5E3A6"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Видеофрагменты и таблицы по теме.</w:t>
            </w:r>
          </w:p>
          <w:p w14:paraId="2D208219" w14:textId="309AA8D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Портреты ученых-биологов.</w:t>
            </w:r>
          </w:p>
          <w:p w14:paraId="508CE6D1" w14:textId="1BB201C4"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Микроскопы и микропрепараты, живые объекты (лист и луковица).</w:t>
            </w:r>
          </w:p>
        </w:tc>
        <w:tc>
          <w:tcPr>
            <w:tcW w:w="4678" w:type="dxa"/>
          </w:tcPr>
          <w:p w14:paraId="0E7543EE" w14:textId="02761F23" w:rsidR="008204BE" w:rsidRPr="001B1004" w:rsidRDefault="008204BE" w:rsidP="00D673A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lastRenderedPageBreak/>
              <w:t>На базовом уровне:</w:t>
            </w:r>
          </w:p>
          <w:p w14:paraId="0895374B" w14:textId="7898791D" w:rsidR="008204BE" w:rsidRDefault="008204BE" w:rsidP="00D673A4">
            <w:pPr>
              <w:spacing w:after="0" w:line="240" w:lineRule="auto"/>
              <w:ind w:right="90"/>
              <w:jc w:val="both"/>
              <w:rPr>
                <w:rFonts w:ascii="Times New Roman" w:hAnsi="Times New Roman" w:cs="Times New Roman"/>
                <w:sz w:val="20"/>
                <w:szCs w:val="20"/>
              </w:rPr>
            </w:pPr>
            <w:r w:rsidRPr="00C63014">
              <w:rPr>
                <w:rFonts w:ascii="Times New Roman" w:eastAsia="Arial Unicode MS" w:hAnsi="Times New Roman" w:cs="Times New Roman"/>
                <w:color w:val="000000"/>
                <w:sz w:val="20"/>
                <w:szCs w:val="20"/>
                <w:lang w:eastAsia="ru-RU"/>
              </w:rPr>
              <w:t xml:space="preserve">Определяют понятия, формируемые в ходе изучения темы. Объясняют роль биологии в формировании научного мировоззрения. Оценивают вклад различных ученых-биологов в развитие науки биологии, вклад биологических теорий в формирование современной естественно-научной картины мира. Устанавливают связи биологии с другими науками. Готовят сообщения </w:t>
            </w:r>
            <w:r w:rsidRPr="00C63014">
              <w:rPr>
                <w:rFonts w:ascii="Times New Roman" w:eastAsia="Arial Unicode MS" w:hAnsi="Times New Roman" w:cs="Times New Roman"/>
                <w:color w:val="000000"/>
                <w:sz w:val="20"/>
                <w:szCs w:val="20"/>
                <w:lang w:eastAsia="ru-RU"/>
              </w:rPr>
              <w:lastRenderedPageBreak/>
              <w:t>(доклады, рефераты, презентации) о вкладе выдающихся ученых в развитие биологии. Характеризуют основные свойства живого. Объясняют основные причины затруднений, связанных с определением понятия «жизнь». Объясняют различия и единство живой и неживой природы. Приводят примеры систем разного уровня организации. Приводят доказательства уровневой организации и эволюции живой природы.</w:t>
            </w:r>
          </w:p>
          <w:p w14:paraId="6766E26E" w14:textId="0C6B4101" w:rsidR="008204BE" w:rsidRPr="001B1004" w:rsidRDefault="008204BE" w:rsidP="00D673A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3B72130E" w14:textId="3395A204" w:rsidR="008204BE" w:rsidRPr="002C59CA" w:rsidRDefault="008204BE" w:rsidP="00C92AC8">
            <w:pPr>
              <w:spacing w:after="0" w:line="240" w:lineRule="auto"/>
              <w:ind w:left="36" w:right="90" w:firstLine="665"/>
              <w:jc w:val="both"/>
              <w:rPr>
                <w:rFonts w:ascii="Times New Roman" w:hAnsi="Times New Roman" w:cs="Times New Roman"/>
                <w:sz w:val="20"/>
                <w:szCs w:val="20"/>
              </w:rPr>
            </w:pPr>
            <w:r w:rsidRPr="002C59CA">
              <w:rPr>
                <w:rFonts w:ascii="Times New Roman" w:hAnsi="Times New Roman" w:cs="Times New Roman"/>
                <w:sz w:val="20"/>
                <w:szCs w:val="20"/>
              </w:rPr>
              <w:t>Определять значение биологических знаний в современной жизни. Оценивать роль биологической науки в жизни общества.</w:t>
            </w:r>
          </w:p>
          <w:p w14:paraId="3D5189A6" w14:textId="77777777" w:rsidR="008204BE" w:rsidRPr="002C59CA" w:rsidRDefault="008204BE" w:rsidP="00C92AC8">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Определять универсальные признаки живых объектов, отличать их от тел неживой природы; определять существенные признаки природных биологических систем, их процессы, зависимость от внешней среды, способность к эволюции; уметь характеризовать биосистемы разных структурных уровней организации жизни; подбирать методы для биологических исследований</w:t>
            </w:r>
          </w:p>
          <w:p w14:paraId="68CF714F" w14:textId="24A2A134" w:rsidR="008204BE" w:rsidRPr="002C59CA" w:rsidRDefault="008204BE" w:rsidP="006F2752">
            <w:pPr>
              <w:spacing w:after="0" w:line="240" w:lineRule="auto"/>
              <w:ind w:left="36" w:right="90" w:firstLine="665"/>
              <w:jc w:val="both"/>
              <w:rPr>
                <w:rFonts w:ascii="Times New Roman" w:hAnsi="Times New Roman" w:cs="Times New Roman"/>
                <w:sz w:val="24"/>
                <w:szCs w:val="24"/>
              </w:rPr>
            </w:pPr>
            <w:r w:rsidRPr="002C59CA">
              <w:rPr>
                <w:rFonts w:ascii="Times New Roman" w:eastAsia="Calibri" w:hAnsi="Times New Roman" w:cs="Times New Roman"/>
                <w:iCs/>
                <w:sz w:val="20"/>
                <w:szCs w:val="20"/>
              </w:rPr>
              <w:t>Определять цели и задачи, выдвигать гипотезы, проверять их в ходе эксперимента, оформлять результаты.</w:t>
            </w:r>
          </w:p>
        </w:tc>
      </w:tr>
      <w:tr w:rsidR="008204BE" w:rsidRPr="002C59CA" w14:paraId="6B1EABE0" w14:textId="77777777" w:rsidTr="008204BE">
        <w:tc>
          <w:tcPr>
            <w:tcW w:w="1702" w:type="dxa"/>
          </w:tcPr>
          <w:p w14:paraId="62BECCAB" w14:textId="53831351"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 xml:space="preserve">Раздел 2. </w:t>
            </w:r>
            <w:r w:rsidRPr="001B1004">
              <w:rPr>
                <w:rFonts w:ascii="Times New Roman" w:hAnsi="Times New Roman" w:cs="Times New Roman"/>
                <w:i/>
                <w:iCs/>
                <w:sz w:val="24"/>
                <w:szCs w:val="24"/>
              </w:rPr>
              <w:t>Клетка</w:t>
            </w:r>
            <w:r>
              <w:rPr>
                <w:rFonts w:ascii="Times New Roman" w:hAnsi="Times New Roman" w:cs="Times New Roman"/>
                <w:sz w:val="24"/>
                <w:szCs w:val="24"/>
              </w:rPr>
              <w:t xml:space="preserve"> /</w:t>
            </w:r>
            <w:r w:rsidRPr="002C59CA">
              <w:rPr>
                <w:rFonts w:ascii="Times New Roman" w:hAnsi="Times New Roman" w:cs="Times New Roman"/>
                <w:sz w:val="24"/>
                <w:szCs w:val="24"/>
              </w:rPr>
              <w:t xml:space="preserve"> Структурные и функциональ</w:t>
            </w:r>
            <w:r w:rsidRPr="002C59CA">
              <w:rPr>
                <w:rFonts w:ascii="Times New Roman" w:hAnsi="Times New Roman" w:cs="Times New Roman"/>
                <w:sz w:val="24"/>
                <w:szCs w:val="24"/>
              </w:rPr>
              <w:lastRenderedPageBreak/>
              <w:t>ные основы жизни</w:t>
            </w:r>
            <w:r>
              <w:rPr>
                <w:rFonts w:ascii="Times New Roman" w:hAnsi="Times New Roman" w:cs="Times New Roman"/>
                <w:sz w:val="24"/>
                <w:szCs w:val="24"/>
              </w:rPr>
              <w:t xml:space="preserve"> </w:t>
            </w:r>
          </w:p>
        </w:tc>
        <w:tc>
          <w:tcPr>
            <w:tcW w:w="3402" w:type="dxa"/>
          </w:tcPr>
          <w:p w14:paraId="64BB07AF" w14:textId="77777777" w:rsidR="008204BE" w:rsidRPr="001B1004" w:rsidRDefault="008204BE" w:rsidP="00D673A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lastRenderedPageBreak/>
              <w:t>На базовом уровне:</w:t>
            </w:r>
          </w:p>
          <w:p w14:paraId="7622B424" w14:textId="56A24408" w:rsidR="008204BE" w:rsidRDefault="008204BE" w:rsidP="00D673A4">
            <w:pPr>
              <w:spacing w:after="0" w:line="240" w:lineRule="auto"/>
              <w:ind w:right="90"/>
              <w:jc w:val="both"/>
              <w:rPr>
                <w:rFonts w:ascii="Times New Roman" w:hAnsi="Times New Roman" w:cs="Times New Roman"/>
                <w:sz w:val="20"/>
                <w:szCs w:val="20"/>
              </w:rPr>
            </w:pPr>
            <w:r w:rsidRPr="001B1004">
              <w:rPr>
                <w:rFonts w:ascii="Times New Roman" w:hAnsi="Times New Roman" w:cs="Times New Roman"/>
                <w:sz w:val="20"/>
                <w:szCs w:val="20"/>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r w:rsidRPr="001B1004">
              <w:rPr>
                <w:rFonts w:ascii="Times New Roman" w:hAnsi="Times New Roman" w:cs="Times New Roman"/>
                <w:sz w:val="20"/>
                <w:szCs w:val="20"/>
              </w:rPr>
              <w:lastRenderedPageBreak/>
              <w:t xml:space="preserve">Нанотехнологии в биологии.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w:t>
            </w:r>
            <w:proofErr w:type="spellStart"/>
            <w:r w:rsidRPr="001B1004">
              <w:rPr>
                <w:rFonts w:ascii="Times New Roman" w:hAnsi="Times New Roman" w:cs="Times New Roman"/>
                <w:sz w:val="20"/>
                <w:szCs w:val="20"/>
              </w:rPr>
              <w:t>наркогенных</w:t>
            </w:r>
            <w:proofErr w:type="spellEnd"/>
            <w:r w:rsidRPr="001B1004">
              <w:rPr>
                <w:rFonts w:ascii="Times New Roman" w:hAnsi="Times New Roman" w:cs="Times New Roman"/>
                <w:sz w:val="20"/>
                <w:szCs w:val="20"/>
              </w:rPr>
              <w:t xml:space="preserve"> веществ на процессы в клетке. Клеточный цикл: интерфаза и деление. Митоз и мейоз, их значение. Соматические и половые клетки.</w:t>
            </w:r>
          </w:p>
          <w:p w14:paraId="2C65CBAE" w14:textId="3D27330F" w:rsidR="008204BE" w:rsidRPr="001B1004" w:rsidRDefault="008204BE" w:rsidP="00D673A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56C0261D" w14:textId="60CE9D22" w:rsidR="008204BE" w:rsidRPr="002C59CA" w:rsidRDefault="008204BE"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Молекулярные основы жизни. Макро-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w:t>
            </w:r>
            <w:r w:rsidRPr="002C59CA">
              <w:rPr>
                <w:rFonts w:ascii="Times New Roman" w:eastAsia="Calibri" w:hAnsi="Times New Roman" w:cs="Times New Roman"/>
                <w:color w:val="000000"/>
                <w:sz w:val="20"/>
                <w:szCs w:val="20"/>
              </w:rPr>
              <w:lastRenderedPageBreak/>
              <w:t>местоположение, функции. РНК: строение, виды, функции. АТФ: строение, функции. Другие органические вещества клетки. Нанотехнологии в биологии.</w:t>
            </w:r>
            <w:r w:rsidRPr="002C59CA">
              <w:rPr>
                <w:rFonts w:ascii="Times New Roman" w:hAnsi="Times New Roman" w:cs="Times New Roman"/>
              </w:rPr>
              <w:t xml:space="preserve"> </w:t>
            </w:r>
            <w:r w:rsidRPr="002C59CA">
              <w:rPr>
                <w:rFonts w:ascii="Times New Roman" w:eastAsia="Calibri" w:hAnsi="Times New Roman" w:cs="Times New Roman"/>
                <w:color w:val="000000"/>
                <w:sz w:val="20"/>
                <w:szCs w:val="20"/>
              </w:rPr>
              <w:t xml:space="preserve">Клетка – структурная и функциональная единица организма. </w:t>
            </w:r>
            <w:r w:rsidRPr="002C59CA">
              <w:rPr>
                <w:rFonts w:ascii="Times New Roman" w:eastAsia="Calibri" w:hAnsi="Times New Roman" w:cs="Times New Roman"/>
                <w:i/>
                <w:iCs/>
                <w:color w:val="000000"/>
                <w:sz w:val="20"/>
                <w:szCs w:val="20"/>
              </w:rPr>
              <w:t>Развитие цитологии.</w:t>
            </w:r>
            <w:r w:rsidRPr="002C59CA">
              <w:rPr>
                <w:rFonts w:ascii="Times New Roman" w:eastAsia="Calibri" w:hAnsi="Times New Roman" w:cs="Times New Roman"/>
                <w:color w:val="000000"/>
                <w:sz w:val="20"/>
                <w:szCs w:val="20"/>
              </w:rPr>
              <w:t xml:space="preserve"> Современные методы изучения клетки. Клеточная теория в свете современных данных о строении и функциях клетки. Теория </w:t>
            </w:r>
            <w:proofErr w:type="spellStart"/>
            <w:r w:rsidRPr="002C59CA">
              <w:rPr>
                <w:rFonts w:ascii="Times New Roman" w:eastAsia="Calibri" w:hAnsi="Times New Roman" w:cs="Times New Roman"/>
                <w:color w:val="000000"/>
                <w:sz w:val="20"/>
                <w:szCs w:val="20"/>
              </w:rPr>
              <w:t>симбиогенеза</w:t>
            </w:r>
            <w:proofErr w:type="spellEnd"/>
            <w:r w:rsidRPr="002C59CA">
              <w:rPr>
                <w:rFonts w:ascii="Times New Roman" w:eastAsia="Calibri" w:hAnsi="Times New Roman" w:cs="Times New Roman"/>
                <w:color w:val="000000"/>
                <w:sz w:val="20"/>
                <w:szCs w:val="20"/>
              </w:rPr>
              <w:t xml:space="preserve">. Основные части и органоиды клетки. Строение и функции биологических мембран. Цитоплазма. Ядро. Строение и функции хромосом. Мембранные и </w:t>
            </w:r>
            <w:proofErr w:type="spellStart"/>
            <w:r w:rsidRPr="002C59CA">
              <w:rPr>
                <w:rFonts w:ascii="Times New Roman" w:eastAsia="Calibri" w:hAnsi="Times New Roman" w:cs="Times New Roman"/>
                <w:color w:val="000000"/>
                <w:sz w:val="20"/>
                <w:szCs w:val="20"/>
              </w:rPr>
              <w:t>немембранные</w:t>
            </w:r>
            <w:proofErr w:type="spellEnd"/>
            <w:r w:rsidRPr="002C59CA">
              <w:rPr>
                <w:rFonts w:ascii="Times New Roman" w:eastAsia="Calibri" w:hAnsi="Times New Roman" w:cs="Times New Roman"/>
                <w:color w:val="000000"/>
                <w:sz w:val="20"/>
                <w:szCs w:val="20"/>
              </w:rPr>
              <w:t xml:space="preserve"> органоиды. Цитоскелет. Включения. Основные отличительные особенности клеток прокариот. Отличительные особенности клеток эукариот. Вирусы — неклеточная форма жизни. Способы передачи вирусных инфекций и меры профилактики вирусных заболеваний. </w:t>
            </w:r>
            <w:r w:rsidRPr="002C59CA">
              <w:rPr>
                <w:rFonts w:ascii="Times New Roman" w:eastAsia="Calibri" w:hAnsi="Times New Roman" w:cs="Times New Roman"/>
                <w:i/>
                <w:iCs/>
                <w:color w:val="000000"/>
                <w:sz w:val="20"/>
                <w:szCs w:val="20"/>
              </w:rPr>
              <w:t>Вирусология, ее практическое значение.</w:t>
            </w:r>
          </w:p>
          <w:p w14:paraId="07E896AB" w14:textId="77777777" w:rsidR="008204BE" w:rsidRPr="002C59CA" w:rsidRDefault="008204BE" w:rsidP="00C92AC8">
            <w:pPr>
              <w:autoSpaceDE w:val="0"/>
              <w:autoSpaceDN w:val="0"/>
              <w:adjustRightInd w:val="0"/>
              <w:spacing w:line="240" w:lineRule="auto"/>
              <w:contextualSpacing/>
              <w:jc w:val="both"/>
              <w:rPr>
                <w:rFonts w:ascii="Times New Roman" w:hAnsi="Times New Roman" w:cs="Times New Roman"/>
                <w:sz w:val="20"/>
                <w:szCs w:val="20"/>
              </w:rPr>
            </w:pPr>
            <w:r w:rsidRPr="002C59CA">
              <w:rPr>
                <w:rFonts w:ascii="Times New Roman" w:hAnsi="Times New Roman" w:cs="Times New Roman"/>
                <w:sz w:val="20"/>
                <w:szCs w:val="20"/>
              </w:rPr>
              <w:t xml:space="preserve">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 Наследственная информация и ее реализация в клетке. Генетический </w:t>
            </w:r>
            <w:r w:rsidRPr="002C59CA">
              <w:rPr>
                <w:rFonts w:ascii="Times New Roman" w:hAnsi="Times New Roman" w:cs="Times New Roman"/>
                <w:sz w:val="20"/>
                <w:szCs w:val="20"/>
              </w:rPr>
              <w:lastRenderedPageBreak/>
              <w:t xml:space="preserve">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proofErr w:type="spellStart"/>
            <w:r w:rsidRPr="002C59CA">
              <w:rPr>
                <w:rFonts w:ascii="Times New Roman" w:hAnsi="Times New Roman" w:cs="Times New Roman"/>
                <w:i/>
                <w:iCs/>
                <w:sz w:val="20"/>
                <w:szCs w:val="20"/>
              </w:rPr>
              <w:t>протеомика</w:t>
            </w:r>
            <w:proofErr w:type="spellEnd"/>
            <w:r w:rsidRPr="002C59CA">
              <w:rPr>
                <w:rFonts w:ascii="Times New Roman" w:hAnsi="Times New Roman" w:cs="Times New Roman"/>
                <w:i/>
                <w:iCs/>
                <w:sz w:val="20"/>
                <w:szCs w:val="20"/>
              </w:rPr>
              <w:t xml:space="preserve">. Нарушение биохимических процессов в клетке под влиянием мутагенов и </w:t>
            </w:r>
            <w:proofErr w:type="spellStart"/>
            <w:r w:rsidRPr="002C59CA">
              <w:rPr>
                <w:rFonts w:ascii="Times New Roman" w:hAnsi="Times New Roman" w:cs="Times New Roman"/>
                <w:i/>
                <w:iCs/>
                <w:sz w:val="20"/>
                <w:szCs w:val="20"/>
              </w:rPr>
              <w:t>наркогенных</w:t>
            </w:r>
            <w:proofErr w:type="spellEnd"/>
            <w:r w:rsidRPr="002C59CA">
              <w:rPr>
                <w:rFonts w:ascii="Times New Roman" w:hAnsi="Times New Roman" w:cs="Times New Roman"/>
                <w:i/>
                <w:iCs/>
                <w:sz w:val="20"/>
                <w:szCs w:val="20"/>
              </w:rPr>
              <w:t xml:space="preserve"> веществ.</w:t>
            </w:r>
          </w:p>
          <w:p w14:paraId="4CBE9775" w14:textId="208D4C2C" w:rsidR="008204BE" w:rsidRPr="002C59CA" w:rsidRDefault="008204BE" w:rsidP="00C92AC8">
            <w:pPr>
              <w:autoSpaceDE w:val="0"/>
              <w:autoSpaceDN w:val="0"/>
              <w:adjustRightInd w:val="0"/>
              <w:spacing w:line="240" w:lineRule="auto"/>
              <w:contextualSpacing/>
              <w:jc w:val="both"/>
              <w:rPr>
                <w:rFonts w:ascii="Times New Roman" w:hAnsi="Times New Roman" w:cs="Times New Roman"/>
                <w:sz w:val="24"/>
                <w:szCs w:val="24"/>
              </w:rPr>
            </w:pPr>
            <w:r w:rsidRPr="002C59CA">
              <w:rPr>
                <w:rFonts w:ascii="Times New Roman" w:hAnsi="Times New Roman" w:cs="Times New Roman"/>
                <w:sz w:val="20"/>
                <w:szCs w:val="20"/>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2C59CA">
              <w:rPr>
                <w:rFonts w:ascii="Times New Roman" w:hAnsi="Times New Roman" w:cs="Times New Roman"/>
                <w:i/>
                <w:iCs/>
                <w:sz w:val="20"/>
                <w:szCs w:val="20"/>
              </w:rPr>
              <w:t>Регуляция деления клеток, нарушения регуляции как причина заболеваний. Стволовые клетки.</w:t>
            </w:r>
          </w:p>
        </w:tc>
        <w:tc>
          <w:tcPr>
            <w:tcW w:w="2126" w:type="dxa"/>
          </w:tcPr>
          <w:p w14:paraId="4139999E" w14:textId="0EED0CDC" w:rsidR="008204BE" w:rsidRPr="00E72392" w:rsidRDefault="008204BE" w:rsidP="00C92AC8">
            <w:pPr>
              <w:spacing w:after="0" w:line="240" w:lineRule="auto"/>
              <w:ind w:left="36" w:right="90" w:hanging="38"/>
              <w:jc w:val="both"/>
              <w:rPr>
                <w:rFonts w:ascii="Times New Roman" w:eastAsia="Calibri" w:hAnsi="Times New Roman" w:cs="Times New Roman"/>
                <w:i/>
                <w:iCs/>
                <w:color w:val="000000"/>
                <w:sz w:val="20"/>
                <w:szCs w:val="20"/>
              </w:rPr>
            </w:pPr>
            <w:r w:rsidRPr="002C59CA">
              <w:rPr>
                <w:rFonts w:ascii="Times New Roman" w:eastAsia="Calibri" w:hAnsi="Times New Roman" w:cs="Times New Roman"/>
                <w:color w:val="000000"/>
                <w:sz w:val="20"/>
                <w:szCs w:val="20"/>
              </w:rPr>
              <w:lastRenderedPageBreak/>
              <w:t xml:space="preserve"> </w:t>
            </w:r>
            <w:r w:rsidRPr="00E72392">
              <w:rPr>
                <w:rFonts w:ascii="Times New Roman" w:eastAsia="Calibri" w:hAnsi="Times New Roman" w:cs="Times New Roman"/>
                <w:i/>
                <w:iCs/>
                <w:color w:val="000000"/>
                <w:sz w:val="20"/>
                <w:szCs w:val="20"/>
              </w:rPr>
              <w:t>На базовом уровне:</w:t>
            </w:r>
          </w:p>
          <w:p w14:paraId="780BFDD2" w14:textId="77777777" w:rsidR="008204BE" w:rsidRPr="00C63014" w:rsidRDefault="008204BE" w:rsidP="00E72392">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1-4</w:t>
            </w:r>
          </w:p>
          <w:p w14:paraId="7F154D8F" w14:textId="77777777" w:rsidR="008204BE" w:rsidRPr="00C63014" w:rsidRDefault="008204BE" w:rsidP="00E72392">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1. Изучение плазмолиза и </w:t>
            </w:r>
            <w:proofErr w:type="spellStart"/>
            <w:r w:rsidRPr="00C63014">
              <w:rPr>
                <w:rFonts w:ascii="Times New Roman" w:eastAsia="Arial Unicode MS" w:hAnsi="Times New Roman" w:cs="Times New Roman"/>
                <w:color w:val="000000"/>
                <w:sz w:val="20"/>
                <w:szCs w:val="20"/>
                <w:lang w:eastAsia="ru-RU"/>
              </w:rPr>
              <w:t>деплазмолиза</w:t>
            </w:r>
            <w:proofErr w:type="spellEnd"/>
            <w:r w:rsidRPr="00C63014">
              <w:rPr>
                <w:rFonts w:ascii="Times New Roman" w:eastAsia="Arial Unicode MS" w:hAnsi="Times New Roman" w:cs="Times New Roman"/>
                <w:color w:val="000000"/>
                <w:sz w:val="20"/>
                <w:szCs w:val="20"/>
                <w:lang w:eastAsia="ru-RU"/>
              </w:rPr>
              <w:t xml:space="preserve"> в клетках чешуи лука </w:t>
            </w:r>
          </w:p>
          <w:p w14:paraId="6F4D52EB" w14:textId="77777777" w:rsidR="008204BE" w:rsidRPr="00C63014" w:rsidRDefault="008204BE" w:rsidP="00E72392">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Calibri" w:hAnsi="Times New Roman" w:cs="Times New Roman"/>
                <w:sz w:val="20"/>
                <w:szCs w:val="20"/>
              </w:rPr>
              <w:t xml:space="preserve">2. Изучение хромосом на </w:t>
            </w:r>
            <w:r w:rsidRPr="00C63014">
              <w:rPr>
                <w:rFonts w:ascii="Times New Roman" w:eastAsia="Calibri" w:hAnsi="Times New Roman" w:cs="Times New Roman"/>
                <w:sz w:val="20"/>
                <w:szCs w:val="20"/>
              </w:rPr>
              <w:lastRenderedPageBreak/>
              <w:t xml:space="preserve">готовых микропрепаратах </w:t>
            </w:r>
          </w:p>
          <w:p w14:paraId="0472F7D6" w14:textId="77777777" w:rsidR="008204BE" w:rsidRPr="00C63014" w:rsidRDefault="008204BE" w:rsidP="00E72392">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 Сравнение строения клеток растений, животных, грибов</w:t>
            </w:r>
          </w:p>
          <w:p w14:paraId="499A86F6" w14:textId="77777777" w:rsidR="008204BE" w:rsidRPr="00C63014" w:rsidRDefault="008204BE" w:rsidP="00E72392">
            <w:pPr>
              <w:spacing w:after="0" w:line="240" w:lineRule="auto"/>
              <w:ind w:left="36" w:right="90" w:hanging="38"/>
              <w:jc w:val="both"/>
              <w:rPr>
                <w:rFonts w:ascii="Times New Roman" w:eastAsia="Calibri" w:hAnsi="Times New Roman" w:cs="Times New Roman"/>
                <w:sz w:val="20"/>
                <w:szCs w:val="20"/>
              </w:rPr>
            </w:pPr>
            <w:r w:rsidRPr="00C63014">
              <w:rPr>
                <w:rFonts w:ascii="Times New Roman" w:eastAsia="Arial Unicode MS" w:hAnsi="Times New Roman" w:cs="Times New Roman"/>
                <w:color w:val="000000"/>
                <w:sz w:val="20"/>
                <w:szCs w:val="20"/>
                <w:lang w:eastAsia="ru-RU"/>
              </w:rPr>
              <w:t>4. Определению каталитической активности ферментов (на примере амилазы или каталазы)</w:t>
            </w:r>
          </w:p>
          <w:p w14:paraId="48386A60" w14:textId="77777777" w:rsidR="008204BE" w:rsidRPr="00C63014" w:rsidRDefault="008204BE" w:rsidP="00E72392">
            <w:pPr>
              <w:spacing w:after="0" w:line="240" w:lineRule="auto"/>
              <w:ind w:left="36" w:right="90" w:hanging="36"/>
              <w:jc w:val="both"/>
              <w:rPr>
                <w:rFonts w:ascii="Times New Roman" w:eastAsia="Calibri" w:hAnsi="Times New Roman" w:cs="Times New Roman"/>
                <w:i/>
                <w:sz w:val="20"/>
                <w:szCs w:val="20"/>
              </w:rPr>
            </w:pPr>
            <w:proofErr w:type="spellStart"/>
            <w:r w:rsidRPr="00C63014">
              <w:rPr>
                <w:rFonts w:ascii="Times New Roman" w:eastAsia="Calibri" w:hAnsi="Times New Roman" w:cs="Times New Roman"/>
                <w:i/>
                <w:sz w:val="20"/>
                <w:szCs w:val="20"/>
              </w:rPr>
              <w:t>Пр</w:t>
            </w:r>
            <w:proofErr w:type="spellEnd"/>
            <w:r w:rsidRPr="00C63014">
              <w:rPr>
                <w:rFonts w:ascii="Times New Roman" w:eastAsia="Calibri" w:hAnsi="Times New Roman" w:cs="Times New Roman"/>
                <w:i/>
                <w:sz w:val="20"/>
                <w:szCs w:val="20"/>
              </w:rPr>
              <w:t xml:space="preserve"> / р 1</w:t>
            </w:r>
          </w:p>
          <w:p w14:paraId="144562DE" w14:textId="49914E81" w:rsidR="008204BE" w:rsidRDefault="008204BE" w:rsidP="00E72392">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Решение элементарных задач по молекулярной биологии</w:t>
            </w:r>
            <w:r>
              <w:rPr>
                <w:rFonts w:ascii="Times New Roman" w:eastAsia="Arial Unicode MS" w:hAnsi="Times New Roman" w:cs="Times New Roman"/>
                <w:color w:val="000000"/>
                <w:sz w:val="20"/>
                <w:szCs w:val="20"/>
                <w:lang w:eastAsia="ru-RU"/>
              </w:rPr>
              <w:t>.</w:t>
            </w:r>
          </w:p>
          <w:p w14:paraId="667D7B7C" w14:textId="0059F509" w:rsidR="008204BE" w:rsidRPr="00E72392" w:rsidRDefault="008204BE" w:rsidP="00E72392">
            <w:pPr>
              <w:spacing w:after="0" w:line="240" w:lineRule="auto"/>
              <w:ind w:left="36" w:right="90" w:hanging="38"/>
              <w:jc w:val="both"/>
              <w:rPr>
                <w:rFonts w:ascii="Times New Roman" w:eastAsia="Calibri" w:hAnsi="Times New Roman" w:cs="Times New Roman"/>
                <w:i/>
                <w:iCs/>
                <w:color w:val="000000"/>
                <w:sz w:val="20"/>
                <w:szCs w:val="20"/>
              </w:rPr>
            </w:pPr>
            <w:r w:rsidRPr="00E72392">
              <w:rPr>
                <w:rFonts w:ascii="Times New Roman" w:eastAsia="Arial Unicode MS" w:hAnsi="Times New Roman" w:cs="Times New Roman"/>
                <w:i/>
                <w:iCs/>
                <w:color w:val="000000"/>
                <w:sz w:val="20"/>
                <w:szCs w:val="20"/>
                <w:lang w:eastAsia="ru-RU"/>
              </w:rPr>
              <w:t>На профильном уровне</w:t>
            </w:r>
          </w:p>
          <w:p w14:paraId="26DE511D" w14:textId="49AB0708" w:rsidR="008204BE" w:rsidRPr="002C59CA" w:rsidRDefault="008204BE" w:rsidP="00C92AC8">
            <w:pPr>
              <w:spacing w:after="0" w:line="240" w:lineRule="auto"/>
              <w:ind w:left="36" w:right="90" w:hanging="38"/>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Л.2.Изучение ферментативного расщепления пероксида водорода в растительных и животных клетках </w:t>
            </w:r>
          </w:p>
          <w:p w14:paraId="108F847D" w14:textId="03B05628" w:rsidR="008204BE" w:rsidRPr="002C59CA" w:rsidRDefault="008204BE" w:rsidP="00337ACD">
            <w:pPr>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Пр.3.Влияние условий на каталитическую активность ферментов (на примере амилазы или каталазы). Л.4.Обнаружение белков, углеводов, липидов с помощью качественных реакций.</w:t>
            </w:r>
          </w:p>
          <w:p w14:paraId="49DD193F" w14:textId="01C75D07" w:rsidR="008204BE" w:rsidRPr="002C59CA" w:rsidRDefault="008204BE"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Л.5.Приготовление, рассматривание и описание </w:t>
            </w:r>
            <w:r w:rsidRPr="002C59CA">
              <w:rPr>
                <w:rFonts w:ascii="Times New Roman" w:eastAsia="Calibri" w:hAnsi="Times New Roman" w:cs="Times New Roman"/>
                <w:color w:val="000000"/>
                <w:sz w:val="20"/>
                <w:szCs w:val="20"/>
              </w:rPr>
              <w:lastRenderedPageBreak/>
              <w:t>микропрепаратов клеток растений.</w:t>
            </w:r>
          </w:p>
          <w:p w14:paraId="445D2AE0" w14:textId="41764E0C" w:rsidR="008204BE" w:rsidRPr="002C59CA" w:rsidRDefault="008204BE" w:rsidP="00C92AC8">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Л.6.Изучение клеток растений и животных под микроскопом на готовых микропрепаратах и их описание.  </w:t>
            </w:r>
          </w:p>
          <w:p w14:paraId="485049D9" w14:textId="0A06E0C9" w:rsidR="008204BE" w:rsidRPr="002C59CA" w:rsidRDefault="008204BE"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Л.7.Изучение плазмолиза и </w:t>
            </w:r>
            <w:proofErr w:type="spellStart"/>
            <w:r w:rsidRPr="002C59CA">
              <w:rPr>
                <w:rFonts w:ascii="Times New Roman" w:eastAsia="Calibri" w:hAnsi="Times New Roman" w:cs="Times New Roman"/>
                <w:color w:val="000000"/>
                <w:sz w:val="20"/>
                <w:szCs w:val="20"/>
              </w:rPr>
              <w:t>деплазмолиза</w:t>
            </w:r>
            <w:proofErr w:type="spellEnd"/>
            <w:r w:rsidRPr="002C59CA">
              <w:rPr>
                <w:rFonts w:ascii="Times New Roman" w:eastAsia="Calibri" w:hAnsi="Times New Roman" w:cs="Times New Roman"/>
                <w:color w:val="000000"/>
                <w:sz w:val="20"/>
                <w:szCs w:val="20"/>
              </w:rPr>
              <w:t xml:space="preserve"> в клетках кожицы лука.</w:t>
            </w:r>
          </w:p>
          <w:p w14:paraId="67F9C6A8" w14:textId="4E45043C" w:rsidR="008204BE" w:rsidRPr="002C59CA" w:rsidRDefault="008204BE"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Пр.8.Сравнение строения клеток растений, животных, грибов и бактерий.</w:t>
            </w:r>
          </w:p>
          <w:p w14:paraId="48C04D5C" w14:textId="7E4DDFC7" w:rsidR="008204BE" w:rsidRPr="002C59CA" w:rsidRDefault="008204BE"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Пр.9.Решение задач по молекулярной биологии.</w:t>
            </w:r>
          </w:p>
          <w:p w14:paraId="3BEA91A0" w14:textId="62CAF6E6" w:rsidR="008204BE" w:rsidRPr="002C59CA" w:rsidRDefault="008204BE" w:rsidP="00337AC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Л.10.Изучение хромосом на готовых микропрепаратах.</w:t>
            </w:r>
          </w:p>
          <w:p w14:paraId="7711876B" w14:textId="35181C34" w:rsidR="008204BE" w:rsidRPr="002C59CA" w:rsidRDefault="008204BE" w:rsidP="006F2752">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w:t>
            </w:r>
            <w:r w:rsidRPr="002C59CA">
              <w:rPr>
                <w:rFonts w:ascii="Times New Roman" w:eastAsia="Calibri" w:hAnsi="Times New Roman" w:cs="Times New Roman"/>
              </w:rPr>
              <w:t>.</w:t>
            </w:r>
            <w:r w:rsidRPr="002C59CA">
              <w:rPr>
                <w:rFonts w:ascii="Times New Roman" w:eastAsia="Calibri" w:hAnsi="Times New Roman" w:cs="Times New Roman"/>
                <w:color w:val="000000"/>
                <w:sz w:val="20"/>
                <w:szCs w:val="20"/>
              </w:rPr>
              <w:t>11.Митоз в клетках корешка лука на готовых микропрепаратах.</w:t>
            </w:r>
          </w:p>
          <w:p w14:paraId="673DF2A7" w14:textId="7D3FF6D2" w:rsidR="008204BE" w:rsidRPr="002C59CA" w:rsidRDefault="008204BE" w:rsidP="006F2752">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Пр.12.Сравнение процессов митоза и мейоза.</w:t>
            </w:r>
          </w:p>
          <w:p w14:paraId="46C54D74" w14:textId="319A6EF1" w:rsidR="008204BE" w:rsidRPr="002C59CA" w:rsidRDefault="008204BE" w:rsidP="00DD67B0">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Л.13.Изучение строения половых клеток на готовых микропрепаратах.</w:t>
            </w:r>
          </w:p>
        </w:tc>
        <w:tc>
          <w:tcPr>
            <w:tcW w:w="1985" w:type="dxa"/>
          </w:tcPr>
          <w:p w14:paraId="285E2DFE" w14:textId="77777777" w:rsidR="008204BE" w:rsidRPr="00E72392" w:rsidRDefault="008204BE" w:rsidP="008204BE">
            <w:pPr>
              <w:spacing w:after="0" w:line="240" w:lineRule="auto"/>
              <w:ind w:left="36" w:right="90" w:hanging="38"/>
              <w:jc w:val="both"/>
              <w:rPr>
                <w:rFonts w:ascii="Times New Roman" w:eastAsia="Calibri" w:hAnsi="Times New Roman" w:cs="Times New Roman"/>
                <w:i/>
                <w:iCs/>
                <w:color w:val="000000"/>
                <w:sz w:val="20"/>
                <w:szCs w:val="20"/>
              </w:rPr>
            </w:pPr>
            <w:r w:rsidRPr="00E72392">
              <w:rPr>
                <w:rFonts w:ascii="Times New Roman" w:eastAsia="Calibri" w:hAnsi="Times New Roman" w:cs="Times New Roman"/>
                <w:i/>
                <w:iCs/>
                <w:color w:val="000000"/>
                <w:sz w:val="20"/>
                <w:szCs w:val="20"/>
              </w:rPr>
              <w:lastRenderedPageBreak/>
              <w:t>На базовом уровне:</w:t>
            </w:r>
          </w:p>
          <w:p w14:paraId="401733D4" w14:textId="77777777" w:rsidR="008204BE" w:rsidRPr="00C63014" w:rsidRDefault="008204BE" w:rsidP="008204BE">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1-4</w:t>
            </w:r>
          </w:p>
          <w:p w14:paraId="552C3297" w14:textId="77777777" w:rsidR="008204BE" w:rsidRPr="00C63014" w:rsidRDefault="008204BE" w:rsidP="008204BE">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1. Изучение плазмолиза и </w:t>
            </w:r>
            <w:proofErr w:type="spellStart"/>
            <w:r w:rsidRPr="00C63014">
              <w:rPr>
                <w:rFonts w:ascii="Times New Roman" w:eastAsia="Arial Unicode MS" w:hAnsi="Times New Roman" w:cs="Times New Roman"/>
                <w:color w:val="000000"/>
                <w:sz w:val="20"/>
                <w:szCs w:val="20"/>
                <w:lang w:eastAsia="ru-RU"/>
              </w:rPr>
              <w:t>деплазмолиза</w:t>
            </w:r>
            <w:proofErr w:type="spellEnd"/>
            <w:r w:rsidRPr="00C63014">
              <w:rPr>
                <w:rFonts w:ascii="Times New Roman" w:eastAsia="Arial Unicode MS" w:hAnsi="Times New Roman" w:cs="Times New Roman"/>
                <w:color w:val="000000"/>
                <w:sz w:val="20"/>
                <w:szCs w:val="20"/>
                <w:lang w:eastAsia="ru-RU"/>
              </w:rPr>
              <w:t xml:space="preserve"> в клетках чешуи лука </w:t>
            </w:r>
          </w:p>
          <w:p w14:paraId="1B9DBE3F" w14:textId="77777777" w:rsidR="008204BE" w:rsidRPr="00C63014" w:rsidRDefault="008204BE" w:rsidP="008204BE">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Calibri" w:hAnsi="Times New Roman" w:cs="Times New Roman"/>
                <w:sz w:val="20"/>
                <w:szCs w:val="20"/>
              </w:rPr>
              <w:lastRenderedPageBreak/>
              <w:t xml:space="preserve">2. Изучение хромосом на готовых микропрепаратах </w:t>
            </w:r>
          </w:p>
          <w:p w14:paraId="0D98463D" w14:textId="77777777" w:rsidR="008204BE" w:rsidRPr="00C63014" w:rsidRDefault="008204BE" w:rsidP="008204BE">
            <w:pPr>
              <w:spacing w:after="0" w:line="240" w:lineRule="auto"/>
              <w:ind w:left="36" w:right="90" w:hanging="38"/>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 Сравнение строения клеток растений, животных, грибов</w:t>
            </w:r>
          </w:p>
          <w:p w14:paraId="25CB535A" w14:textId="77777777" w:rsidR="008204BE" w:rsidRPr="00C63014" w:rsidRDefault="008204BE" w:rsidP="008204BE">
            <w:pPr>
              <w:spacing w:after="0" w:line="240" w:lineRule="auto"/>
              <w:ind w:left="36" w:right="90" w:hanging="38"/>
              <w:jc w:val="both"/>
              <w:rPr>
                <w:rFonts w:ascii="Times New Roman" w:eastAsia="Calibri" w:hAnsi="Times New Roman" w:cs="Times New Roman"/>
                <w:sz w:val="20"/>
                <w:szCs w:val="20"/>
              </w:rPr>
            </w:pPr>
            <w:r w:rsidRPr="00C63014">
              <w:rPr>
                <w:rFonts w:ascii="Times New Roman" w:eastAsia="Arial Unicode MS" w:hAnsi="Times New Roman" w:cs="Times New Roman"/>
                <w:color w:val="000000"/>
                <w:sz w:val="20"/>
                <w:szCs w:val="20"/>
                <w:lang w:eastAsia="ru-RU"/>
              </w:rPr>
              <w:t>4. Определению каталитической активности ферментов (на примере амилазы или каталазы)</w:t>
            </w:r>
          </w:p>
          <w:p w14:paraId="4F26B24C" w14:textId="77777777" w:rsidR="008204BE" w:rsidRPr="00E72392" w:rsidRDefault="008204BE" w:rsidP="008204BE">
            <w:pPr>
              <w:spacing w:after="0" w:line="240" w:lineRule="auto"/>
              <w:ind w:left="36" w:right="90" w:hanging="38"/>
              <w:jc w:val="both"/>
              <w:rPr>
                <w:rFonts w:ascii="Times New Roman" w:eastAsia="Calibri" w:hAnsi="Times New Roman" w:cs="Times New Roman"/>
                <w:i/>
                <w:iCs/>
                <w:color w:val="000000"/>
                <w:sz w:val="20"/>
                <w:szCs w:val="20"/>
              </w:rPr>
            </w:pPr>
            <w:r w:rsidRPr="00E72392">
              <w:rPr>
                <w:rFonts w:ascii="Times New Roman" w:eastAsia="Arial Unicode MS" w:hAnsi="Times New Roman" w:cs="Times New Roman"/>
                <w:i/>
                <w:iCs/>
                <w:color w:val="000000"/>
                <w:sz w:val="20"/>
                <w:szCs w:val="20"/>
                <w:lang w:eastAsia="ru-RU"/>
              </w:rPr>
              <w:t>На профильном уровне</w:t>
            </w:r>
          </w:p>
          <w:p w14:paraId="1A92F4CA" w14:textId="77777777" w:rsidR="008204BE" w:rsidRPr="002C59CA" w:rsidRDefault="008204BE" w:rsidP="008204BE">
            <w:pPr>
              <w:spacing w:after="0" w:line="240" w:lineRule="auto"/>
              <w:ind w:left="36" w:right="90" w:hanging="38"/>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Л.2.Изучение ферментативного расщепления пероксида водорода в растительных и животных клетках </w:t>
            </w:r>
          </w:p>
          <w:p w14:paraId="6C4A23C2" w14:textId="77777777" w:rsidR="008204BE" w:rsidRDefault="008204BE" w:rsidP="008204BE">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Пр.3.Влияние условий на каталитическую активность ферментов (на примере амилазы или каталазы).</w:t>
            </w:r>
          </w:p>
          <w:p w14:paraId="734ACC73" w14:textId="77777777" w:rsidR="008204BE" w:rsidRPr="002C59CA" w:rsidRDefault="008204BE" w:rsidP="008204BE">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Л.5.Приготовление, рассматривание и описание микропрепаратов клеток растений.</w:t>
            </w:r>
          </w:p>
          <w:p w14:paraId="1792451A" w14:textId="77777777" w:rsidR="008204BE" w:rsidRPr="002C59CA" w:rsidRDefault="008204BE" w:rsidP="008204BE">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Л.6.Изучение клеток растений и животных под микроскопом на </w:t>
            </w:r>
            <w:r w:rsidRPr="002C59CA">
              <w:rPr>
                <w:rFonts w:ascii="Times New Roman" w:eastAsia="Calibri" w:hAnsi="Times New Roman" w:cs="Times New Roman"/>
                <w:color w:val="000000"/>
                <w:sz w:val="20"/>
                <w:szCs w:val="20"/>
              </w:rPr>
              <w:lastRenderedPageBreak/>
              <w:t xml:space="preserve">готовых микропрепаратах и их описание.  </w:t>
            </w:r>
          </w:p>
          <w:p w14:paraId="6171AA85" w14:textId="77777777" w:rsidR="008204BE" w:rsidRPr="002C59CA" w:rsidRDefault="008204BE" w:rsidP="008204BE">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 xml:space="preserve">Л.7.Изучение плазмолиза и </w:t>
            </w:r>
            <w:proofErr w:type="spellStart"/>
            <w:r w:rsidRPr="002C59CA">
              <w:rPr>
                <w:rFonts w:ascii="Times New Roman" w:eastAsia="Calibri" w:hAnsi="Times New Roman" w:cs="Times New Roman"/>
                <w:color w:val="000000"/>
                <w:sz w:val="20"/>
                <w:szCs w:val="20"/>
              </w:rPr>
              <w:t>деплазмолиза</w:t>
            </w:r>
            <w:proofErr w:type="spellEnd"/>
            <w:r w:rsidRPr="002C59CA">
              <w:rPr>
                <w:rFonts w:ascii="Times New Roman" w:eastAsia="Calibri" w:hAnsi="Times New Roman" w:cs="Times New Roman"/>
                <w:color w:val="000000"/>
                <w:sz w:val="20"/>
                <w:szCs w:val="20"/>
              </w:rPr>
              <w:t xml:space="preserve"> в клетках кожицы лука.</w:t>
            </w:r>
          </w:p>
          <w:p w14:paraId="60A7935F" w14:textId="77777777" w:rsidR="008204BE" w:rsidRPr="002C59CA" w:rsidRDefault="008204BE" w:rsidP="008204BE">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Пр.8.Сравнение строения клеток растений, животных, грибов и бактерий.</w:t>
            </w:r>
          </w:p>
          <w:p w14:paraId="3A3E61AE" w14:textId="77777777" w:rsidR="008204BE" w:rsidRPr="002C59CA" w:rsidRDefault="008204BE" w:rsidP="008204BE">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Л.10.Изучение хромосом на готовых микропрепаратах.</w:t>
            </w:r>
          </w:p>
          <w:p w14:paraId="063618E5" w14:textId="77777777" w:rsidR="008204BE" w:rsidRPr="002C59CA" w:rsidRDefault="008204BE" w:rsidP="008204BE">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w:t>
            </w:r>
            <w:r w:rsidRPr="002C59CA">
              <w:rPr>
                <w:rFonts w:ascii="Times New Roman" w:eastAsia="Calibri" w:hAnsi="Times New Roman" w:cs="Times New Roman"/>
              </w:rPr>
              <w:t>.</w:t>
            </w:r>
            <w:r w:rsidRPr="002C59CA">
              <w:rPr>
                <w:rFonts w:ascii="Times New Roman" w:eastAsia="Calibri" w:hAnsi="Times New Roman" w:cs="Times New Roman"/>
                <w:color w:val="000000"/>
                <w:sz w:val="20"/>
                <w:szCs w:val="20"/>
              </w:rPr>
              <w:t>11.Митоз в клетках корешка лука на готовых микропрепаратах.</w:t>
            </w:r>
          </w:p>
          <w:p w14:paraId="0FB736D0" w14:textId="77777777" w:rsidR="008204BE" w:rsidRDefault="008204BE" w:rsidP="008204BE">
            <w:pPr>
              <w:autoSpaceDE w:val="0"/>
              <w:autoSpaceDN w:val="0"/>
              <w:adjustRightInd w:val="0"/>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Л.13.Изучение строения половых клеток на готовых микропрепаратах.</w:t>
            </w:r>
          </w:p>
          <w:p w14:paraId="343C55A6" w14:textId="22F87481" w:rsidR="008204BE" w:rsidRPr="002C59CA" w:rsidRDefault="008204BE" w:rsidP="008204BE">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w:t>
            </w:r>
            <w:r w:rsidRPr="008204BE">
              <w:rPr>
                <w:rFonts w:ascii="Times New Roman" w:eastAsia="Calibri" w:hAnsi="Times New Roman" w:cs="Times New Roman"/>
                <w:i/>
                <w:iCs/>
                <w:color w:val="000000"/>
                <w:sz w:val="20"/>
                <w:szCs w:val="20"/>
              </w:rPr>
              <w:t>Цифровой микроскоп. Цифровая лаборатория по экологии (датчики температуры, освещенности, рН</w:t>
            </w:r>
            <w:r>
              <w:rPr>
                <w:rFonts w:ascii="Times New Roman" w:eastAsia="Calibri" w:hAnsi="Times New Roman" w:cs="Times New Roman"/>
                <w:color w:val="000000"/>
                <w:sz w:val="20"/>
                <w:szCs w:val="20"/>
              </w:rPr>
              <w:t>)</w:t>
            </w:r>
          </w:p>
        </w:tc>
        <w:tc>
          <w:tcPr>
            <w:tcW w:w="1275" w:type="dxa"/>
          </w:tcPr>
          <w:p w14:paraId="02306869" w14:textId="6FD75DF4"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7622EA1E" w14:textId="5E4996E4"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lastRenderedPageBreak/>
              <w:t>Интернетурока</w:t>
            </w:r>
            <w:proofErr w:type="spellEnd"/>
            <w:r w:rsidRPr="002C59CA">
              <w:rPr>
                <w:rFonts w:ascii="Times New Roman" w:eastAsia="Times New Roman" w:hAnsi="Times New Roman" w:cs="Times New Roman"/>
                <w:sz w:val="20"/>
                <w:szCs w:val="20"/>
              </w:rPr>
              <w:t>. Таблицы по теме.</w:t>
            </w:r>
          </w:p>
          <w:p w14:paraId="50F36572"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Микроскопы и микропрепараты.</w:t>
            </w:r>
          </w:p>
          <w:p w14:paraId="752E4B9B"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Перекись водорода, картофель сырой и вареный.</w:t>
            </w:r>
          </w:p>
          <w:p w14:paraId="1A392ED7" w14:textId="6E8CE95A"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Динамические пособия «Биосинтез белка», «Деление клетки»</w:t>
            </w:r>
          </w:p>
        </w:tc>
        <w:tc>
          <w:tcPr>
            <w:tcW w:w="4678" w:type="dxa"/>
          </w:tcPr>
          <w:p w14:paraId="5792DA62" w14:textId="77777777" w:rsidR="008204BE" w:rsidRPr="001B1004" w:rsidRDefault="008204BE" w:rsidP="00D673A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lastRenderedPageBreak/>
              <w:t>На базовом уровне:</w:t>
            </w:r>
          </w:p>
          <w:p w14:paraId="0ED13F93" w14:textId="77777777" w:rsidR="008204BE" w:rsidRPr="00C63014" w:rsidRDefault="008204BE" w:rsidP="001B1004">
            <w:pPr>
              <w:spacing w:after="0" w:line="240" w:lineRule="auto"/>
              <w:ind w:left="36" w:right="90" w:firstLine="665"/>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Сравнивают химический состав тел живой и неживой природы и делают выводы на основе сравнения. Характеризуют особенности строения, свойства и роль 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w:t>
            </w:r>
            <w:r w:rsidRPr="00C63014">
              <w:rPr>
                <w:rFonts w:ascii="Times New Roman" w:eastAsia="Arial Unicode MS" w:hAnsi="Times New Roman" w:cs="Times New Roman"/>
                <w:color w:val="000000"/>
                <w:sz w:val="20"/>
                <w:szCs w:val="20"/>
                <w:lang w:eastAsia="ru-RU"/>
              </w:rPr>
              <w:lastRenderedPageBreak/>
              <w:t>функциями веществ на основе текстов и рисунков учебника. Приводят примеры органических веществ (углеводов, липидов, белков, нуклеиновых кислот), входящих в состав организмов, мест их локализации и биологической роли. Работают с иллюстрациями учебника.</w:t>
            </w:r>
          </w:p>
          <w:p w14:paraId="37D0D67E" w14:textId="0C809D82" w:rsidR="008204BE" w:rsidRDefault="008204BE" w:rsidP="001B1004">
            <w:pPr>
              <w:spacing w:after="0" w:line="240" w:lineRule="auto"/>
              <w:ind w:right="90"/>
              <w:jc w:val="both"/>
              <w:rPr>
                <w:rFonts w:ascii="Times New Roman" w:hAnsi="Times New Roman" w:cs="Times New Roman"/>
                <w:sz w:val="20"/>
                <w:szCs w:val="20"/>
              </w:rPr>
            </w:pPr>
            <w:r w:rsidRPr="00C63014">
              <w:rPr>
                <w:rFonts w:ascii="Times New Roman" w:eastAsia="Arial Unicode MS" w:hAnsi="Times New Roman" w:cs="Times New Roman"/>
                <w:color w:val="000000"/>
                <w:sz w:val="20"/>
                <w:szCs w:val="20"/>
                <w:lang w:eastAsia="ru-RU"/>
              </w:rPr>
              <w:t>Решают биологические задачи. Выполняют лабораторные, практические и исследовательские работы по изучаемой теме. Характеризуют клетку как структурно-функциональную единицу живого. Выделяют существенные признаки строения клетки, ее органоидов, ядра, мембраны, хромосом, доядерных и ядерных клеток, клеток растений, животных и грибов. Сравнивают особенности строения доядерных и ядерных клеток, клеток растений, животных и грибов и делают выводы на основе сравнения. Устанавливают причинно-следственные связи между строением и функциями биологических систем на примере клетки, ее органоидов и выполняемых ими функций. Пользуются цитологической терминологией. Обосновывают меры профилактики бактериальных и вирусных заболеваний. Готовят сообщения, рефераты, доклады. Описывают и сравнивают процессы транскрипции и трансляции. Объясняют роль воспроизведения и передачи наследственной информации в существовании и развитии жизни на Земле. Находят информацию о вирусах и вирусных заболеваниях в различных источниках.</w:t>
            </w:r>
          </w:p>
          <w:p w14:paraId="34E1DAC7" w14:textId="2BFD87FB" w:rsidR="008204BE" w:rsidRDefault="008204BE" w:rsidP="00D673A4">
            <w:pPr>
              <w:spacing w:after="0" w:line="240" w:lineRule="auto"/>
              <w:ind w:right="90"/>
              <w:jc w:val="both"/>
              <w:rPr>
                <w:rFonts w:ascii="Times New Roman" w:eastAsia="Calibri" w:hAnsi="Times New Roman" w:cs="Times New Roman"/>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7C486A5A" w14:textId="58439CC3" w:rsidR="008204BE" w:rsidRPr="002C59CA" w:rsidRDefault="008204BE" w:rsidP="00C92AC8">
            <w:pPr>
              <w:spacing w:after="0" w:line="240" w:lineRule="auto"/>
              <w:ind w:left="36" w:right="90" w:firstLine="665"/>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Выявлять существенные признаки строения клеток организмов разных царств живой природы. Называть основные положения клеточной теории, находить их в перечне положений.</w:t>
            </w:r>
          </w:p>
          <w:p w14:paraId="21C7B06E" w14:textId="3E392666" w:rsidR="008204BE" w:rsidRPr="002C59CA" w:rsidRDefault="008204BE" w:rsidP="00A400D5">
            <w:pPr>
              <w:spacing w:after="160" w:line="259" w:lineRule="auto"/>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Характеризовать химические элементы, образующие живое вещество. Различать макро- и микроэлементы. Описывать неорганические молекулы живого вещества, их химические свойства. Оценивать биологическую роль воды в </w:t>
            </w:r>
            <w:r w:rsidRPr="002C59CA">
              <w:rPr>
                <w:rFonts w:ascii="Times New Roman" w:eastAsia="Calibri" w:hAnsi="Times New Roman" w:cs="Times New Roman"/>
                <w:iCs/>
                <w:sz w:val="20"/>
                <w:szCs w:val="20"/>
              </w:rPr>
              <w:lastRenderedPageBreak/>
              <w:t>жизнедеятельности клетки и организма. Описывать неорганические молекулы живого вещества, их химические свойства. Оценивать биологическую роль неорганических веществ в жизнедеятельности клеток и организмов.</w:t>
            </w:r>
          </w:p>
          <w:p w14:paraId="1150476D" w14:textId="737B03DF" w:rsidR="008204BE" w:rsidRPr="002C59CA" w:rsidRDefault="008204BE" w:rsidP="00C92AC8">
            <w:pPr>
              <w:spacing w:after="0" w:line="240" w:lineRule="auto"/>
              <w:ind w:left="36" w:right="90" w:firstLine="665"/>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Характеризовать органические молекулы. Изображать принципиальное строение аминокислот и пептидной связи. Характеризовать структурную организацию и </w:t>
            </w:r>
            <w:r w:rsidRPr="002C59CA">
              <w:rPr>
                <w:rFonts w:ascii="Times New Roman" w:eastAsia="Calibri" w:hAnsi="Times New Roman" w:cs="Times New Roman"/>
                <w:iCs/>
                <w:sz w:val="20"/>
                <w:szCs w:val="20"/>
              </w:rPr>
              <w:t xml:space="preserve">функции белков. </w:t>
            </w:r>
            <w:r w:rsidRPr="002C59CA">
              <w:rPr>
                <w:rFonts w:ascii="Times New Roman" w:eastAsia="Calibri" w:hAnsi="Times New Roman" w:cs="Times New Roman"/>
                <w:sz w:val="20"/>
                <w:szCs w:val="20"/>
              </w:rPr>
              <w:t>Характеризовать строение и биологическую роль углеводов, липидов, АТФ. Изображать принципиальное строение нуклеотидов и фосфодиэфирной связи. Характеризовать строение и функции нуклеиновых кислот. Характеризовать строение и функции ДНК, выделять ее отличия от РНК, объяснять свойства, определять функции.</w:t>
            </w:r>
          </w:p>
          <w:p w14:paraId="16A4FF47" w14:textId="0951FC6D"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Характеризовать витамины как биологически активные вещества, определять болезни, вызванные недостатком или избытком витаминов в организме, по внешним признакам.</w:t>
            </w:r>
          </w:p>
          <w:p w14:paraId="294D972C" w14:textId="11C21D63"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Выделять существенные признаки строения клетки. Различать на таблицах и микропрепаратах части и органоиды клетки. Понимать организацию биологической мембраны и различать виды транспорта веществ через неё. Характеризовать процессы эндо- и экзоцитоза.</w:t>
            </w:r>
          </w:p>
          <w:p w14:paraId="4A70AD6B" w14:textId="19D7AE52"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Устанавливать связь между строением и функциями органоидов клетки.</w:t>
            </w:r>
          </w:p>
          <w:p w14:paraId="02473119" w14:textId="02C4F759"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Обосновывать взаимосвязь между пластическим и энергетическим обменами. Сравнивать процессы пластического и энергетического обменов, происходящих в клетках живых организмов.</w:t>
            </w:r>
          </w:p>
          <w:p w14:paraId="7617C79E" w14:textId="6B2333D2"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Представлять принципы записи, хранения, воспроизведения, передачи и реализации генетической информации в живых системах. Решать задачи на определение последовательности нуклеотидов ДНК и мРНК, антикодонов тРНК, последовательности аминокислот в молекулах белков, применяя знания </w:t>
            </w:r>
            <w:r w:rsidRPr="002C59CA">
              <w:rPr>
                <w:rFonts w:ascii="Times New Roman" w:eastAsia="Calibri" w:hAnsi="Times New Roman" w:cs="Times New Roman"/>
                <w:iCs/>
                <w:sz w:val="20"/>
                <w:szCs w:val="20"/>
              </w:rPr>
              <w:lastRenderedPageBreak/>
              <w:t>о принципе комплементарности, реакциях матричного синтеза и генетическом коде.</w:t>
            </w:r>
          </w:p>
          <w:p w14:paraId="4087E844" w14:textId="2085C724"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Иметь представление о способах передачи вирусных инфекций и мерах профилактики вирусных заболеваний.</w:t>
            </w:r>
          </w:p>
          <w:p w14:paraId="73FCD291" w14:textId="63E19380" w:rsidR="008204BE" w:rsidRPr="002C59CA" w:rsidRDefault="008204BE" w:rsidP="00C92AC8">
            <w:pPr>
              <w:spacing w:after="0" w:line="240" w:lineRule="auto"/>
              <w:ind w:left="36" w:right="90" w:firstLine="665"/>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Оценивать перспективы генной и клеточной инженерии.</w:t>
            </w:r>
          </w:p>
          <w:p w14:paraId="35428D23" w14:textId="747AE59F" w:rsidR="008204BE" w:rsidRPr="002C59CA" w:rsidRDefault="008204BE" w:rsidP="00CB088B">
            <w:pPr>
              <w:spacing w:after="0" w:line="240" w:lineRule="auto"/>
              <w:ind w:left="34" w:right="91" w:firstLine="663"/>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Определять цели и задачи, выдвигать гипотезы, проверять их в ходе эксперимента, оформлять результаты.</w:t>
            </w:r>
          </w:p>
          <w:p w14:paraId="449389EA" w14:textId="4FC2DECA" w:rsidR="008204BE" w:rsidRPr="002C59CA" w:rsidRDefault="008204BE" w:rsidP="00C931B7">
            <w:pPr>
              <w:spacing w:after="0" w:line="240" w:lineRule="auto"/>
              <w:ind w:left="36" w:right="90" w:firstLine="665"/>
              <w:jc w:val="both"/>
              <w:rPr>
                <w:rFonts w:ascii="Times New Roman" w:hAnsi="Times New Roman" w:cs="Times New Roman"/>
                <w:sz w:val="24"/>
                <w:szCs w:val="24"/>
              </w:rPr>
            </w:pPr>
            <w:r w:rsidRPr="002C59CA">
              <w:rPr>
                <w:rFonts w:ascii="Times New Roman" w:eastAsia="Calibri" w:hAnsi="Times New Roman" w:cs="Times New Roman"/>
                <w:iCs/>
                <w:sz w:val="20"/>
                <w:szCs w:val="20"/>
              </w:rPr>
              <w:t>Оценка собственных достижений. Анализ результатов контрольной работы и построение путей достижения желаемого уровня успешности.</w:t>
            </w:r>
          </w:p>
        </w:tc>
      </w:tr>
      <w:tr w:rsidR="008204BE" w:rsidRPr="002C59CA" w14:paraId="07600731" w14:textId="77777777" w:rsidTr="008204BE">
        <w:tc>
          <w:tcPr>
            <w:tcW w:w="1702" w:type="dxa"/>
          </w:tcPr>
          <w:p w14:paraId="12B4905C" w14:textId="4C006B32"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3. Организм</w:t>
            </w:r>
          </w:p>
        </w:tc>
        <w:tc>
          <w:tcPr>
            <w:tcW w:w="3402" w:type="dxa"/>
          </w:tcPr>
          <w:p w14:paraId="70B9A592" w14:textId="77777777"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базовом уровне:</w:t>
            </w:r>
          </w:p>
          <w:p w14:paraId="1D11D1A5" w14:textId="4F268272" w:rsidR="008204BE" w:rsidRDefault="008204BE" w:rsidP="001B1004">
            <w:pPr>
              <w:spacing w:after="0" w:line="240" w:lineRule="auto"/>
              <w:ind w:right="90"/>
              <w:jc w:val="both"/>
              <w:rPr>
                <w:rFonts w:ascii="Times New Roman" w:hAnsi="Times New Roman" w:cs="Times New Roman"/>
                <w:sz w:val="20"/>
                <w:szCs w:val="20"/>
              </w:rPr>
            </w:pPr>
            <w:r w:rsidRPr="00C63014">
              <w:rPr>
                <w:rFonts w:ascii="Times New Roman" w:eastAsia="Calibri" w:hAnsi="Times New Roman" w:cs="Times New Roman"/>
                <w:sz w:val="20"/>
                <w:szCs w:val="20"/>
              </w:rPr>
              <w:t xml:space="preserve">Организм — единое целое. Жизнедеятельность организма. Регуляция функций организма, гомеостаз. Размножение организмов (бесполое и половое). </w:t>
            </w:r>
            <w:r w:rsidRPr="00C63014">
              <w:rPr>
                <w:rFonts w:ascii="Times New Roman" w:eastAsia="Calibri" w:hAnsi="Times New Roman" w:cs="Times New Roman"/>
                <w:i/>
                <w:iCs/>
                <w:sz w:val="20"/>
                <w:szCs w:val="20"/>
              </w:rPr>
              <w:t>Способы размножения у растений и животных.</w:t>
            </w:r>
            <w:r w:rsidRPr="00C63014">
              <w:rPr>
                <w:rFonts w:ascii="Times New Roman" w:eastAsia="Calibri" w:hAnsi="Times New Roman" w:cs="Times New Roman"/>
                <w:sz w:val="20"/>
                <w:szCs w:val="20"/>
              </w:rP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C63014">
              <w:rPr>
                <w:rFonts w:ascii="Times New Roman" w:eastAsia="Calibri" w:hAnsi="Times New Roman" w:cs="Times New Roman"/>
                <w:i/>
                <w:iCs/>
                <w:sz w:val="20"/>
                <w:szCs w:val="20"/>
              </w:rPr>
              <w:t>Жизненные циклы разных групп организмов.</w:t>
            </w:r>
            <w:r w:rsidRPr="00C63014">
              <w:rPr>
                <w:rFonts w:ascii="Times New Roman" w:eastAsia="Calibri" w:hAnsi="Times New Roman" w:cs="Times New Roman"/>
                <w:sz w:val="20"/>
                <w:szCs w:val="20"/>
              </w:rPr>
              <w:t xml:space="preserve"> Генетика, методы генетики. Генетическая терминология и символика. Законы </w:t>
            </w:r>
            <w:r w:rsidRPr="00C63014">
              <w:rPr>
                <w:rFonts w:ascii="Times New Roman" w:eastAsia="Calibri" w:hAnsi="Times New Roman" w:cs="Times New Roman"/>
                <w:sz w:val="20"/>
                <w:szCs w:val="20"/>
              </w:rPr>
              <w:lastRenderedPageBreak/>
              <w:t xml:space="preserve">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Мутагены, их влияние на здоровье человека.  Доместикация и селекция. Методы селекции. Биотехнология, ее направления и перспективы развития. </w:t>
            </w:r>
            <w:r w:rsidRPr="00C63014">
              <w:rPr>
                <w:rFonts w:ascii="Times New Roman" w:eastAsia="Calibri" w:hAnsi="Times New Roman" w:cs="Times New Roman"/>
                <w:i/>
                <w:iCs/>
                <w:sz w:val="20"/>
                <w:szCs w:val="20"/>
              </w:rPr>
              <w:t>Биобезопасность.</w:t>
            </w:r>
          </w:p>
          <w:p w14:paraId="4FA4674E" w14:textId="7E121ED4"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21606103" w14:textId="5D5C2671" w:rsidR="008204BE" w:rsidRPr="002C59CA" w:rsidRDefault="008204BE" w:rsidP="00C92AC8">
            <w:pPr>
              <w:autoSpaceDE w:val="0"/>
              <w:autoSpaceDN w:val="0"/>
              <w:adjustRightInd w:val="0"/>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Особенности одноклеточных, колониальных и многоклеточных организмов. Взаимосвязь тканей, органов, систем органов как основа целостности организма. 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 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w:t>
            </w:r>
            <w:r w:rsidRPr="002C59CA">
              <w:rPr>
                <w:rFonts w:ascii="Times New Roman" w:eastAsia="Calibri" w:hAnsi="Times New Roman" w:cs="Times New Roman"/>
                <w:sz w:val="20"/>
                <w:szCs w:val="20"/>
              </w:rPr>
              <w:lastRenderedPageBreak/>
              <w:t xml:space="preserve">Прямое и непрямое развитие. Жизненные циклы разных групп организмов. Регуляция индивидуального развития. Причины нарушений развития организмов. 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2C59CA">
              <w:rPr>
                <w:rFonts w:ascii="Times New Roman" w:eastAsia="Calibri" w:hAnsi="Times New Roman" w:cs="Times New Roman"/>
                <w:i/>
                <w:iCs/>
                <w:sz w:val="20"/>
                <w:szCs w:val="20"/>
              </w:rPr>
              <w:t>Генетическое картирование.</w:t>
            </w:r>
          </w:p>
          <w:p w14:paraId="3412E720" w14:textId="1AE956F5" w:rsidR="008204BE" w:rsidRPr="002C59CA" w:rsidRDefault="008204BE" w:rsidP="00C92AC8">
            <w:pPr>
              <w:autoSpaceDE w:val="0"/>
              <w:autoSpaceDN w:val="0"/>
              <w:adjustRightInd w:val="0"/>
              <w:contextualSpacing/>
              <w:jc w:val="both"/>
              <w:rPr>
                <w:rFonts w:ascii="Times New Roman" w:hAnsi="Times New Roman" w:cs="Times New Roman"/>
                <w:sz w:val="24"/>
                <w:szCs w:val="24"/>
              </w:rPr>
            </w:pPr>
            <w:r w:rsidRPr="002C59CA">
              <w:rPr>
                <w:rFonts w:ascii="Times New Roman" w:hAnsi="Times New Roman" w:cs="Times New Roman"/>
                <w:sz w:val="20"/>
                <w:szCs w:val="20"/>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Генотип и среда. Ненаследственная изменчивость. Норма реакции признака. Вариационный ряд и вариационная кривая. Наследственная изменчивость. Виды </w:t>
            </w:r>
            <w:r w:rsidRPr="002C59CA">
              <w:rPr>
                <w:rFonts w:ascii="Times New Roman" w:hAnsi="Times New Roman" w:cs="Times New Roman"/>
                <w:sz w:val="20"/>
                <w:szCs w:val="20"/>
              </w:rPr>
              <w:lastRenderedPageBreak/>
              <w:t xml:space="preserve">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sidRPr="002C59CA">
              <w:rPr>
                <w:rFonts w:ascii="Times New Roman" w:hAnsi="Times New Roman" w:cs="Times New Roman"/>
                <w:i/>
                <w:iCs/>
                <w:sz w:val="20"/>
                <w:szCs w:val="20"/>
              </w:rPr>
              <w:t>Эпигенетика.</w:t>
            </w:r>
            <w:r w:rsidRPr="002C59CA">
              <w:rPr>
                <w:rFonts w:ascii="Times New Roman" w:hAnsi="Times New Roman" w:cs="Times New Roman"/>
                <w:sz w:val="20"/>
                <w:szCs w:val="20"/>
              </w:rPr>
              <w:t xml:space="preserve"> 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tc>
        <w:tc>
          <w:tcPr>
            <w:tcW w:w="2126" w:type="dxa"/>
          </w:tcPr>
          <w:p w14:paraId="633C1616" w14:textId="13283930" w:rsidR="008204BE" w:rsidRPr="00E72392" w:rsidRDefault="008204BE" w:rsidP="008725FD">
            <w:pPr>
              <w:spacing w:after="160" w:line="259" w:lineRule="auto"/>
              <w:contextualSpacing/>
              <w:jc w:val="both"/>
              <w:rPr>
                <w:rFonts w:ascii="Times New Roman" w:eastAsia="Calibri" w:hAnsi="Times New Roman" w:cs="Times New Roman"/>
                <w:i/>
                <w:iCs/>
                <w:color w:val="000000"/>
                <w:sz w:val="20"/>
                <w:szCs w:val="20"/>
              </w:rPr>
            </w:pPr>
            <w:r w:rsidRPr="00E72392">
              <w:rPr>
                <w:rFonts w:ascii="Times New Roman" w:eastAsia="Calibri" w:hAnsi="Times New Roman" w:cs="Times New Roman"/>
                <w:i/>
                <w:iCs/>
                <w:color w:val="000000"/>
                <w:sz w:val="20"/>
                <w:szCs w:val="20"/>
              </w:rPr>
              <w:lastRenderedPageBreak/>
              <w:t>На базовом уровне:</w:t>
            </w:r>
          </w:p>
          <w:p w14:paraId="2C1BD2F4"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i/>
                <w:color w:val="000000"/>
                <w:sz w:val="20"/>
                <w:szCs w:val="20"/>
              </w:rPr>
              <w:t>Л/р 1-3</w:t>
            </w:r>
          </w:p>
          <w:p w14:paraId="4278A08D"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 xml:space="preserve">1.Выявление признаков сходства зародышей человека и других млекопитающих как доказательство их родства </w:t>
            </w:r>
          </w:p>
          <w:p w14:paraId="28B406C2"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2.Изучение модификационной изменчивости, построение вариационного ряда и вариационной кривой</w:t>
            </w:r>
          </w:p>
          <w:p w14:paraId="1D740989"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 xml:space="preserve">3.Фенотипические особенности </w:t>
            </w:r>
            <w:r w:rsidRPr="00E72392">
              <w:rPr>
                <w:rFonts w:ascii="Times New Roman" w:eastAsia="Calibri" w:hAnsi="Times New Roman" w:cs="Times New Roman"/>
                <w:color w:val="000000"/>
                <w:sz w:val="20"/>
                <w:szCs w:val="20"/>
              </w:rPr>
              <w:lastRenderedPageBreak/>
              <w:t>различных пород и сортов</w:t>
            </w:r>
          </w:p>
          <w:p w14:paraId="079E8412" w14:textId="77777777" w:rsidR="008204BE" w:rsidRPr="00E72392" w:rsidRDefault="008204BE" w:rsidP="00E72392">
            <w:pPr>
              <w:spacing w:after="160" w:line="259" w:lineRule="auto"/>
              <w:contextualSpacing/>
              <w:jc w:val="both"/>
              <w:rPr>
                <w:rFonts w:ascii="Times New Roman" w:eastAsia="Calibri" w:hAnsi="Times New Roman" w:cs="Times New Roman"/>
                <w:i/>
                <w:color w:val="000000"/>
                <w:sz w:val="20"/>
                <w:szCs w:val="20"/>
              </w:rPr>
            </w:pPr>
            <w:proofErr w:type="spellStart"/>
            <w:r w:rsidRPr="00E72392">
              <w:rPr>
                <w:rFonts w:ascii="Times New Roman" w:eastAsia="Calibri" w:hAnsi="Times New Roman" w:cs="Times New Roman"/>
                <w:i/>
                <w:color w:val="000000"/>
                <w:sz w:val="20"/>
                <w:szCs w:val="20"/>
              </w:rPr>
              <w:t>Пр</w:t>
            </w:r>
            <w:proofErr w:type="spellEnd"/>
            <w:r w:rsidRPr="00E72392">
              <w:rPr>
                <w:rFonts w:ascii="Times New Roman" w:eastAsia="Calibri" w:hAnsi="Times New Roman" w:cs="Times New Roman"/>
                <w:i/>
                <w:color w:val="000000"/>
                <w:sz w:val="20"/>
                <w:szCs w:val="20"/>
              </w:rPr>
              <w:t xml:space="preserve"> / р 1-4</w:t>
            </w:r>
          </w:p>
          <w:p w14:paraId="673D5BF6"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1.Составление простейших схем скрещивания</w:t>
            </w:r>
          </w:p>
          <w:p w14:paraId="37FDD9C3"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2.Решение элементарных генетических задач</w:t>
            </w:r>
          </w:p>
          <w:p w14:paraId="2097EF2D" w14:textId="77777777" w:rsidR="008204BE" w:rsidRPr="00E72392"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3.Выявление источников мутагенов в окружающей среде (косвенно)</w:t>
            </w:r>
          </w:p>
          <w:p w14:paraId="0926AF32" w14:textId="30DA9C8C" w:rsidR="008204BE" w:rsidRDefault="008204BE" w:rsidP="00E72392">
            <w:pPr>
              <w:spacing w:after="160" w:line="259" w:lineRule="auto"/>
              <w:contextualSpacing/>
              <w:jc w:val="both"/>
              <w:rPr>
                <w:rFonts w:ascii="Times New Roman" w:eastAsia="Calibri" w:hAnsi="Times New Roman" w:cs="Times New Roman"/>
                <w:color w:val="000000"/>
                <w:sz w:val="20"/>
                <w:szCs w:val="20"/>
              </w:rPr>
            </w:pPr>
            <w:r w:rsidRPr="00E72392">
              <w:rPr>
                <w:rFonts w:ascii="Times New Roman" w:eastAsia="Calibri" w:hAnsi="Times New Roman" w:cs="Times New Roman"/>
                <w:color w:val="000000"/>
                <w:sz w:val="20"/>
                <w:szCs w:val="20"/>
              </w:rPr>
              <w:t>4. Анализ и оценка этических аспектов развития некоторых исследований в биотехнологии</w:t>
            </w:r>
          </w:p>
          <w:p w14:paraId="4DB478E8" w14:textId="1C17536B" w:rsidR="008204BE" w:rsidRPr="00E72392" w:rsidRDefault="008204BE" w:rsidP="00E72392">
            <w:pPr>
              <w:spacing w:after="160" w:line="259" w:lineRule="auto"/>
              <w:contextualSpacing/>
              <w:jc w:val="both"/>
              <w:rPr>
                <w:rFonts w:ascii="Times New Roman" w:eastAsia="Calibri" w:hAnsi="Times New Roman" w:cs="Times New Roman"/>
                <w:i/>
                <w:iCs/>
                <w:color w:val="000000"/>
                <w:sz w:val="20"/>
                <w:szCs w:val="20"/>
              </w:rPr>
            </w:pPr>
            <w:r w:rsidRPr="00E72392">
              <w:rPr>
                <w:rFonts w:ascii="Times New Roman" w:eastAsia="Calibri" w:hAnsi="Times New Roman" w:cs="Times New Roman"/>
                <w:i/>
                <w:iCs/>
                <w:color w:val="000000"/>
                <w:sz w:val="20"/>
                <w:szCs w:val="20"/>
              </w:rPr>
              <w:t>На профильном уровне</w:t>
            </w:r>
          </w:p>
          <w:p w14:paraId="1DDD7E4C" w14:textId="5B22DB18" w:rsidR="008204BE" w:rsidRPr="002C59CA" w:rsidRDefault="008204BE" w:rsidP="008725FD">
            <w:pPr>
              <w:spacing w:after="160" w:line="259" w:lineRule="auto"/>
              <w:contextualSpacing/>
              <w:jc w:val="both"/>
              <w:rPr>
                <w:rFonts w:ascii="Times New Roman" w:eastAsia="Calibri" w:hAnsi="Times New Roman" w:cs="Times New Roman"/>
                <w:color w:val="000000"/>
                <w:sz w:val="20"/>
                <w:szCs w:val="20"/>
              </w:rPr>
            </w:pPr>
            <w:r w:rsidRPr="002C59CA">
              <w:rPr>
                <w:rFonts w:ascii="Times New Roman" w:eastAsia="Calibri" w:hAnsi="Times New Roman" w:cs="Times New Roman"/>
                <w:color w:val="000000"/>
                <w:sz w:val="20"/>
                <w:szCs w:val="20"/>
              </w:rPr>
              <w:t>Пр.14.Чередование поколений у растений разных отделов.</w:t>
            </w:r>
          </w:p>
          <w:p w14:paraId="6B12B09F" w14:textId="586BD533"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Пр.15.Решение генетических зада на </w:t>
            </w:r>
            <w:proofErr w:type="spellStart"/>
            <w:r w:rsidRPr="002C59CA">
              <w:rPr>
                <w:rFonts w:ascii="Times New Roman" w:eastAsia="Calibri" w:hAnsi="Times New Roman" w:cs="Times New Roman"/>
                <w:sz w:val="20"/>
                <w:szCs w:val="20"/>
              </w:rPr>
              <w:t>дигибридное</w:t>
            </w:r>
            <w:proofErr w:type="spellEnd"/>
            <w:r w:rsidRPr="002C59CA">
              <w:rPr>
                <w:rFonts w:ascii="Times New Roman" w:eastAsia="Calibri" w:hAnsi="Times New Roman" w:cs="Times New Roman"/>
                <w:sz w:val="20"/>
                <w:szCs w:val="20"/>
              </w:rPr>
              <w:t xml:space="preserve"> скрещивания.</w:t>
            </w:r>
          </w:p>
          <w:p w14:paraId="5D4C4819" w14:textId="3209F04B"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Пр.16.Решение генетических задач на сцепление генов.</w:t>
            </w:r>
          </w:p>
          <w:p w14:paraId="42542CEF" w14:textId="29BE1FC0"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Л.17.Виды мутационной изменчивости. Выявление источников мутагенов в окружающей среде (косвенно).</w:t>
            </w:r>
          </w:p>
          <w:p w14:paraId="5D20B606" w14:textId="72A727B2"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lastRenderedPageBreak/>
              <w:t>Л.18.Выявление изменчивости у особей одного вида. Построение вариационного ряда и вариационной кривой».</w:t>
            </w:r>
          </w:p>
          <w:p w14:paraId="5E459E24" w14:textId="4F06E68A"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Пр.19.Составление и анализ родословной. «Создание» лица ребенка.</w:t>
            </w:r>
          </w:p>
          <w:p w14:paraId="7444E6AB" w14:textId="5B1A3373"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Пр.20.Сравнительная характеристика пород (сортов).</w:t>
            </w:r>
          </w:p>
          <w:p w14:paraId="6703414E" w14:textId="14990C5F" w:rsidR="008204BE" w:rsidRPr="002C59CA" w:rsidRDefault="008204BE" w:rsidP="008725FD">
            <w:pPr>
              <w:spacing w:after="160" w:line="259" w:lineRule="auto"/>
              <w:contextualSpacing/>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Пр.21.Анализ и оценка этических аспектов развития некоторых исследований в биотехнологии.</w:t>
            </w:r>
          </w:p>
          <w:p w14:paraId="11AABDF2" w14:textId="77777777" w:rsidR="008204BE" w:rsidRPr="002C59CA" w:rsidRDefault="008204BE" w:rsidP="008725FD">
            <w:pPr>
              <w:spacing w:after="160" w:line="259" w:lineRule="auto"/>
              <w:contextualSpacing/>
              <w:jc w:val="both"/>
              <w:rPr>
                <w:rFonts w:ascii="Times New Roman" w:eastAsia="Calibri" w:hAnsi="Times New Roman" w:cs="Times New Roman"/>
                <w:sz w:val="20"/>
                <w:szCs w:val="20"/>
              </w:rPr>
            </w:pPr>
          </w:p>
          <w:p w14:paraId="543977F6" w14:textId="5F31EED4" w:rsidR="008204BE" w:rsidRPr="002C59CA" w:rsidRDefault="008204BE" w:rsidP="00C92AC8">
            <w:pPr>
              <w:autoSpaceDE w:val="0"/>
              <w:autoSpaceDN w:val="0"/>
              <w:adjustRightInd w:val="0"/>
              <w:jc w:val="both"/>
              <w:rPr>
                <w:rFonts w:ascii="Times New Roman" w:eastAsia="Calibri" w:hAnsi="Times New Roman" w:cs="Times New Roman"/>
                <w:color w:val="000000"/>
                <w:sz w:val="20"/>
                <w:szCs w:val="20"/>
              </w:rPr>
            </w:pPr>
          </w:p>
        </w:tc>
        <w:tc>
          <w:tcPr>
            <w:tcW w:w="1985" w:type="dxa"/>
          </w:tcPr>
          <w:p w14:paraId="084F4577"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p>
        </w:tc>
        <w:tc>
          <w:tcPr>
            <w:tcW w:w="1275" w:type="dxa"/>
          </w:tcPr>
          <w:p w14:paraId="4915DF93" w14:textId="09AE8C76"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672EF33A"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3BBC0131" w14:textId="6E73080C"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Раздаточный материал для проведения </w:t>
            </w:r>
            <w:r w:rsidRPr="002C59CA">
              <w:rPr>
                <w:rFonts w:ascii="Times New Roman" w:eastAsia="Times New Roman" w:hAnsi="Times New Roman" w:cs="Times New Roman"/>
                <w:sz w:val="20"/>
                <w:szCs w:val="20"/>
              </w:rPr>
              <w:lastRenderedPageBreak/>
              <w:t>лабораторных работ</w:t>
            </w:r>
          </w:p>
        </w:tc>
        <w:tc>
          <w:tcPr>
            <w:tcW w:w="4678" w:type="dxa"/>
          </w:tcPr>
          <w:p w14:paraId="0C7D7AA5" w14:textId="77777777"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lastRenderedPageBreak/>
              <w:t>На базовом уровне:</w:t>
            </w:r>
          </w:p>
          <w:p w14:paraId="16F83C3B" w14:textId="77777777" w:rsidR="008204BE" w:rsidRPr="00C63014" w:rsidRDefault="008204BE" w:rsidP="001B1004">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обмены и делают выводы на основе строения. Сравнивают организмы по типу питания и делают выводы на основе сравнения. Раскрывают значение фотосинтеза. Характеризуют световую и </w:t>
            </w:r>
            <w:proofErr w:type="spellStart"/>
            <w:r w:rsidRPr="00C63014">
              <w:rPr>
                <w:rFonts w:ascii="Times New Roman" w:eastAsia="Arial Unicode MS" w:hAnsi="Times New Roman" w:cs="Times New Roman"/>
                <w:color w:val="000000"/>
                <w:sz w:val="20"/>
                <w:szCs w:val="20"/>
                <w:lang w:eastAsia="ru-RU"/>
              </w:rPr>
              <w:t>темновую</w:t>
            </w:r>
            <w:proofErr w:type="spellEnd"/>
            <w:r w:rsidRPr="00C63014">
              <w:rPr>
                <w:rFonts w:ascii="Times New Roman" w:eastAsia="Arial Unicode MS" w:hAnsi="Times New Roman" w:cs="Times New Roman"/>
                <w:color w:val="000000"/>
                <w:sz w:val="20"/>
                <w:szCs w:val="20"/>
                <w:lang w:eastAsia="ru-RU"/>
              </w:rPr>
              <w:t xml:space="preserve"> фазы фотосинтеза. Работают с </w:t>
            </w:r>
            <w:r w:rsidRPr="00C63014">
              <w:rPr>
                <w:rFonts w:ascii="Times New Roman" w:eastAsia="Arial Unicode MS" w:hAnsi="Times New Roman" w:cs="Times New Roman"/>
                <w:color w:val="000000"/>
                <w:sz w:val="20"/>
                <w:szCs w:val="20"/>
                <w:lang w:eastAsia="ru-RU"/>
              </w:rPr>
              <w:lastRenderedPageBreak/>
              <w:t>иллюстрациями учебника. Решают биологические задачи.</w:t>
            </w:r>
          </w:p>
          <w:p w14:paraId="4C2B5FD3" w14:textId="77777777" w:rsidR="008204BE" w:rsidRPr="00C63014" w:rsidRDefault="008204BE" w:rsidP="001B1004">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w:t>
            </w:r>
            <w:r w:rsidRPr="00C63014">
              <w:rPr>
                <w:rFonts w:ascii="Times New Roman" w:eastAsia="Calibri" w:hAnsi="Times New Roman" w:cs="Times New Roman"/>
                <w:sz w:val="20"/>
                <w:szCs w:val="20"/>
              </w:rPr>
              <w:t xml:space="preserve"> </w:t>
            </w:r>
            <w:r w:rsidRPr="00C63014">
              <w:rPr>
                <w:rFonts w:ascii="Times New Roman" w:eastAsia="Arial Unicode MS" w:hAnsi="Times New Roman" w:cs="Times New Roman"/>
                <w:color w:val="000000"/>
                <w:sz w:val="20"/>
                <w:szCs w:val="20"/>
                <w:lang w:eastAsia="ru-RU"/>
              </w:rPr>
              <w:t>реферат).</w:t>
            </w:r>
          </w:p>
          <w:p w14:paraId="37080AED" w14:textId="77777777" w:rsidR="008204BE" w:rsidRPr="00C63014" w:rsidRDefault="008204BE" w:rsidP="001B1004">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Характеризуют биологическое значение и основные фазы митоза, используя рисунки учебника. Выделяют существенные признаки процессов размножения и оплодотворения. Описывают способы вегетативного размножения. Приводят примеры организмов, размножающихся бесполым и половым путем. Характеризуют биологическое значение и основные фазы мейоза, используя рисунки учебника. Характеризуют стадии образования половых клеток, используя схему учебника. Объясняют биологическую сущность оплодотворения. Характеризуют особенности двойного оплодотворения у растений. Определяют значение искусственного оплодотворения. Сравнивают митоз и мейоз, яйцеклетки и сперматозоиды, сперматогенез и овогенез, половое и бесполое размножение и делают выводы на основе сравнения. Участвуют в дискуссии по изучаемой теме. </w:t>
            </w:r>
          </w:p>
          <w:p w14:paraId="44D6C064" w14:textId="4A9807CE" w:rsidR="008204BE" w:rsidRDefault="008204BE" w:rsidP="001B1004">
            <w:pPr>
              <w:spacing w:after="0" w:line="240" w:lineRule="auto"/>
              <w:ind w:right="90"/>
              <w:jc w:val="both"/>
              <w:rPr>
                <w:rFonts w:ascii="Times New Roman" w:hAnsi="Times New Roman" w:cs="Times New Roman"/>
                <w:sz w:val="20"/>
                <w:szCs w:val="20"/>
              </w:rPr>
            </w:pPr>
            <w:r w:rsidRPr="00C63014">
              <w:rPr>
                <w:rFonts w:ascii="Times New Roman" w:eastAsia="Arial Unicode MS" w:hAnsi="Times New Roman" w:cs="Times New Roman"/>
                <w:color w:val="000000"/>
                <w:sz w:val="20"/>
                <w:szCs w:val="20"/>
                <w:lang w:eastAsia="ru-RU"/>
              </w:rPr>
              <w:t xml:space="preserve">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 зародыша человека; причины нарушений развития организмов. 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 Сравнивают эмбриональный и постэмбриональный периоды индивидуального развития, прямое и непрямое развитие и делают выводы на основе сравнения. Определяют основные задачи современной </w:t>
            </w:r>
            <w:r w:rsidRPr="00C63014">
              <w:rPr>
                <w:rFonts w:ascii="Times New Roman" w:eastAsia="Arial Unicode MS" w:hAnsi="Times New Roman" w:cs="Times New Roman"/>
                <w:color w:val="000000"/>
                <w:sz w:val="20"/>
                <w:szCs w:val="20"/>
                <w:lang w:eastAsia="ru-RU"/>
              </w:rPr>
              <w:lastRenderedPageBreak/>
              <w:t>генетики. Характеризуют содержание закономерностей наследования, установленных Г. Менделем, хромосомной теории наследственности; современных представлений о гене и геноме, закономерностей изменчивости. Объясняют вклад Г. Менделя и других ученых в развитие биологической науки, значение установленных ими закономерностей в формировании современной естественно-научной картины мира. Решают элементарные генетические задачи. Составляют элементарные схемы скрещивания.  Объясняют влияние мутагенов на организм человека, возникновение наследственных заболеваний, мутаций. Устанавливают взаимосвязь генотипа человека и его здоровья. Оценивают значение здорового образа жизни как наиболее эффективного метода профилактики наследственных заболеваний.</w:t>
            </w:r>
          </w:p>
          <w:p w14:paraId="7D9F9BDC" w14:textId="45703E48"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7BF00743" w14:textId="711BF64C" w:rsidR="008204BE" w:rsidRPr="002C59CA" w:rsidRDefault="008204BE"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Объяснять, в чём заключаются особенности организменного уровня организации жизни, а также одноклеточных, многоклеточных и колониальных организмов. Сравнивать особенности разных способов размножения организмов. Характеризовать основные этапы онтогенеза. Определять, какой набор хромосом содержится в клетках растений основных отделов на разных этапах жизненного цикла. Изображать циклы развития организмов в виде схем.</w:t>
            </w:r>
          </w:p>
          <w:p w14:paraId="42538D86" w14:textId="180FA922" w:rsidR="008204BE" w:rsidRPr="002C59CA" w:rsidRDefault="008204BE"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Решать задачи на подсчёт хромосом в клетках многоклеточных организмов в разных фазах митотического цикла. Готовить и описывать микропрепараты клеток представителей разных царств (бактерий, инфузорий, лука и др.).</w:t>
            </w:r>
          </w:p>
          <w:p w14:paraId="2BD82F2E" w14:textId="5AA00F3F" w:rsidR="008204BE" w:rsidRPr="002C59CA" w:rsidRDefault="008204BE"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 xml:space="preserve">Объяснять, как возникают новые признаки или их новые сочетания. Объяснять важнейшие различия наследственной и ненаследственной изменчивости. Различать особенности наследования соматических и генеративных мутаций. Объяснять, какие преимущества для исследования родства разных видов имеет </w:t>
            </w:r>
            <w:r w:rsidRPr="002C59CA">
              <w:rPr>
                <w:rFonts w:ascii="Times New Roman" w:eastAsia="Arial Unicode MS" w:hAnsi="Times New Roman" w:cs="Times New Roman"/>
                <w:iCs/>
                <w:color w:val="000000"/>
                <w:sz w:val="20"/>
                <w:szCs w:val="20"/>
                <w:lang w:eastAsia="ru-RU"/>
              </w:rPr>
              <w:lastRenderedPageBreak/>
              <w:t>митохондриальная ДНК по сравнению с ядерной. Строить вариационную кривую изменчивости изучаемого признака.</w:t>
            </w:r>
          </w:p>
          <w:p w14:paraId="21624DB3" w14:textId="506845AE" w:rsidR="008204BE" w:rsidRPr="002C59CA" w:rsidRDefault="008204BE"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 xml:space="preserve">Оценивать роль, которую сыграли законы наследования, открытые </w:t>
            </w:r>
            <w:proofErr w:type="spellStart"/>
            <w:r w:rsidRPr="002C59CA">
              <w:rPr>
                <w:rFonts w:ascii="Times New Roman" w:eastAsia="Arial Unicode MS" w:hAnsi="Times New Roman" w:cs="Times New Roman"/>
                <w:iCs/>
                <w:color w:val="000000"/>
                <w:sz w:val="20"/>
                <w:szCs w:val="20"/>
                <w:lang w:eastAsia="ru-RU"/>
              </w:rPr>
              <w:t>Грегором</w:t>
            </w:r>
            <w:proofErr w:type="spellEnd"/>
            <w:r w:rsidRPr="002C59CA">
              <w:rPr>
                <w:rFonts w:ascii="Times New Roman" w:eastAsia="Arial Unicode MS" w:hAnsi="Times New Roman" w:cs="Times New Roman"/>
                <w:iCs/>
                <w:color w:val="000000"/>
                <w:sz w:val="20"/>
                <w:szCs w:val="20"/>
                <w:lang w:eastAsia="ru-RU"/>
              </w:rPr>
              <w:t xml:space="preserve"> Менделем, в развитии генетики, селекции и медицины. Объяснять, при каких условиях выполняются законы Менделя.</w:t>
            </w:r>
          </w:p>
          <w:p w14:paraId="4B46113B" w14:textId="19DD63EA" w:rsidR="008204BE" w:rsidRPr="002C59CA" w:rsidRDefault="008204BE" w:rsidP="002F07E6">
            <w:pPr>
              <w:spacing w:after="0" w:line="240" w:lineRule="auto"/>
              <w:ind w:left="36" w:right="90" w:firstLine="523"/>
              <w:jc w:val="both"/>
              <w:rPr>
                <w:rFonts w:ascii="Times New Roman" w:eastAsia="Arial Unicode MS" w:hAnsi="Times New Roman" w:cs="Times New Roman"/>
                <w:iCs/>
                <w:color w:val="000000"/>
                <w:sz w:val="20"/>
                <w:szCs w:val="20"/>
                <w:lang w:eastAsia="ru-RU"/>
              </w:rPr>
            </w:pPr>
            <w:r w:rsidRPr="002C59CA">
              <w:rPr>
                <w:rFonts w:ascii="Times New Roman" w:eastAsia="Arial Unicode MS" w:hAnsi="Times New Roman" w:cs="Times New Roman"/>
                <w:iCs/>
                <w:color w:val="000000"/>
                <w:sz w:val="20"/>
                <w:szCs w:val="20"/>
                <w:lang w:eastAsia="ru-RU"/>
              </w:rPr>
              <w:t>Объяснять причины и закономерности наследования заболеваний, сцепленных с полом. Составлять схемы скрещивания. Планировать и проводить генетические эксперименты. Решать генетические задачи</w:t>
            </w:r>
          </w:p>
          <w:p w14:paraId="3B00A8DA" w14:textId="0337EABC" w:rsidR="008204BE" w:rsidRPr="002C59CA" w:rsidRDefault="008204BE" w:rsidP="00C92AC8">
            <w:pPr>
              <w:spacing w:after="0" w:line="240" w:lineRule="auto"/>
              <w:ind w:left="36" w:right="90" w:firstLine="523"/>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Объяснять основные закономерности функционирования генов в ходе индивидуального развития. Рассчитывать вероятность появления в потомстве наследственных болезней исходя из пенетрантности генов, ответственных за развитие болезни. Объяснять биологический смысл запрограммированных перестроек генома. Объяснять, в каких областях человеческой деятельности используются химерные и трансгенные организмы.</w:t>
            </w:r>
          </w:p>
          <w:p w14:paraId="63C4939E" w14:textId="474EA612" w:rsidR="008204BE" w:rsidRPr="002C59CA" w:rsidRDefault="008204BE" w:rsidP="008725FD">
            <w:pPr>
              <w:spacing w:after="0" w:line="240" w:lineRule="auto"/>
              <w:ind w:left="36" w:right="90" w:firstLine="523"/>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 xml:space="preserve">Раскрывать причины наследственных и врождённых заболеваний, объяснять возможность и необходимость их предупреждения, а также некоторые способы их лечения. Оценивать роль современных методов изучения генетики человека в установлении причин наследственных и врождённых заболеваний. Сравнивать генетические, цитологические, физические и </w:t>
            </w:r>
            <w:proofErr w:type="spellStart"/>
            <w:r w:rsidRPr="002C59CA">
              <w:rPr>
                <w:rFonts w:ascii="Times New Roman" w:eastAsia="Arial Unicode MS" w:hAnsi="Times New Roman" w:cs="Times New Roman"/>
                <w:color w:val="000000"/>
                <w:sz w:val="20"/>
                <w:szCs w:val="20"/>
                <w:lang w:eastAsia="ru-RU"/>
              </w:rPr>
              <w:t>секвенсовые</w:t>
            </w:r>
            <w:proofErr w:type="spellEnd"/>
            <w:r w:rsidRPr="002C59CA">
              <w:rPr>
                <w:rFonts w:ascii="Times New Roman" w:eastAsia="Arial Unicode MS" w:hAnsi="Times New Roman" w:cs="Times New Roman"/>
                <w:color w:val="000000"/>
                <w:sz w:val="20"/>
                <w:szCs w:val="20"/>
                <w:lang w:eastAsia="ru-RU"/>
              </w:rPr>
              <w:t xml:space="preserve"> карты. Объяснять опасность близкородственных браков.</w:t>
            </w:r>
          </w:p>
        </w:tc>
      </w:tr>
      <w:tr w:rsidR="008204BE" w:rsidRPr="002C59CA" w14:paraId="163A5AAD" w14:textId="77777777" w:rsidTr="008204BE">
        <w:tc>
          <w:tcPr>
            <w:tcW w:w="1702" w:type="dxa"/>
          </w:tcPr>
          <w:p w14:paraId="04DCC396" w14:textId="77777777" w:rsidR="008204BE" w:rsidRPr="002C59CA" w:rsidRDefault="008204BE" w:rsidP="00C92AC8">
            <w:pPr>
              <w:autoSpaceDE w:val="0"/>
              <w:autoSpaceDN w:val="0"/>
              <w:adjustRightInd w:val="0"/>
              <w:contextualSpacing/>
              <w:jc w:val="center"/>
              <w:rPr>
                <w:rFonts w:ascii="Times New Roman" w:hAnsi="Times New Roman" w:cs="Times New Roman"/>
                <w:b/>
                <w:bCs/>
                <w:sz w:val="24"/>
                <w:szCs w:val="24"/>
              </w:rPr>
            </w:pPr>
          </w:p>
        </w:tc>
        <w:tc>
          <w:tcPr>
            <w:tcW w:w="13466" w:type="dxa"/>
            <w:gridSpan w:val="5"/>
          </w:tcPr>
          <w:p w14:paraId="5171CFB6" w14:textId="64289B5A" w:rsidR="008204BE" w:rsidRPr="002C59CA" w:rsidRDefault="008204BE" w:rsidP="00C92AC8">
            <w:pPr>
              <w:autoSpaceDE w:val="0"/>
              <w:autoSpaceDN w:val="0"/>
              <w:adjustRightInd w:val="0"/>
              <w:contextualSpacing/>
              <w:jc w:val="center"/>
              <w:rPr>
                <w:rFonts w:ascii="Times New Roman" w:eastAsia="Times New Roman" w:hAnsi="Times New Roman" w:cs="Times New Roman"/>
                <w:b/>
                <w:bCs/>
                <w:sz w:val="24"/>
                <w:szCs w:val="24"/>
              </w:rPr>
            </w:pPr>
            <w:r w:rsidRPr="002C59CA">
              <w:rPr>
                <w:rFonts w:ascii="Times New Roman" w:hAnsi="Times New Roman" w:cs="Times New Roman"/>
                <w:b/>
                <w:bCs/>
                <w:sz w:val="24"/>
                <w:szCs w:val="24"/>
              </w:rPr>
              <w:t>11 класс</w:t>
            </w:r>
          </w:p>
        </w:tc>
      </w:tr>
      <w:tr w:rsidR="008204BE" w:rsidRPr="002C59CA" w14:paraId="17212996" w14:textId="77777777" w:rsidTr="008204BE">
        <w:tc>
          <w:tcPr>
            <w:tcW w:w="1702" w:type="dxa"/>
          </w:tcPr>
          <w:p w14:paraId="57B5655B" w14:textId="1891B9CB"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t>Раздел 4. Теория эволюции</w:t>
            </w:r>
          </w:p>
        </w:tc>
        <w:tc>
          <w:tcPr>
            <w:tcW w:w="3402" w:type="dxa"/>
          </w:tcPr>
          <w:p w14:paraId="3BBB51AB" w14:textId="77777777"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базовом уровне:</w:t>
            </w:r>
          </w:p>
          <w:p w14:paraId="1C38D880" w14:textId="26C05281" w:rsidR="008204BE" w:rsidRDefault="008204BE" w:rsidP="001B1004">
            <w:pPr>
              <w:spacing w:after="0" w:line="240" w:lineRule="auto"/>
              <w:ind w:right="90"/>
              <w:jc w:val="both"/>
              <w:rPr>
                <w:rFonts w:ascii="Times New Roman" w:hAnsi="Times New Roman" w:cs="Times New Roman"/>
                <w:sz w:val="20"/>
                <w:szCs w:val="20"/>
              </w:rPr>
            </w:pPr>
            <w:r w:rsidRPr="001B1004">
              <w:rPr>
                <w:rFonts w:ascii="Times New Roman" w:hAnsi="Times New Roman" w:cs="Times New Roman"/>
                <w:sz w:val="20"/>
                <w:szCs w:val="20"/>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1B1004">
              <w:rPr>
                <w:rFonts w:ascii="Times New Roman" w:hAnsi="Times New Roman" w:cs="Times New Roman"/>
                <w:sz w:val="20"/>
                <w:szCs w:val="20"/>
              </w:rPr>
              <w:t>Микроэволюция</w:t>
            </w:r>
            <w:proofErr w:type="spellEnd"/>
            <w:r w:rsidRPr="001B1004">
              <w:rPr>
                <w:rFonts w:ascii="Times New Roman" w:hAnsi="Times New Roman" w:cs="Times New Roman"/>
                <w:sz w:val="20"/>
                <w:szCs w:val="20"/>
              </w:rPr>
              <w:t xml:space="preserve"> и макроэволюция. Вид, его критерии. </w:t>
            </w:r>
            <w:r w:rsidRPr="001B1004">
              <w:rPr>
                <w:rFonts w:ascii="Times New Roman" w:hAnsi="Times New Roman" w:cs="Times New Roman"/>
                <w:sz w:val="20"/>
                <w:szCs w:val="20"/>
              </w:rPr>
              <w:lastRenderedPageBreak/>
              <w:t>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 Принципы классификации, систематика.</w:t>
            </w:r>
          </w:p>
          <w:p w14:paraId="4BD67600" w14:textId="4FD5A94F"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64FE2AF9" w14:textId="6F2B3776" w:rsidR="008204BE" w:rsidRPr="002C59CA" w:rsidRDefault="008204BE"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w:t>
            </w:r>
            <w:proofErr w:type="spellStart"/>
            <w:r w:rsidRPr="002C59CA">
              <w:rPr>
                <w:rFonts w:ascii="Times New Roman" w:eastAsia="Calibri" w:hAnsi="Times New Roman" w:cs="Times New Roman"/>
                <w:sz w:val="20"/>
                <w:szCs w:val="20"/>
              </w:rPr>
              <w:t>Микроэволюция</w:t>
            </w:r>
            <w:proofErr w:type="spellEnd"/>
            <w:r w:rsidRPr="002C59CA">
              <w:rPr>
                <w:rFonts w:ascii="Times New Roman" w:eastAsia="Calibri" w:hAnsi="Times New Roman" w:cs="Times New Roman"/>
                <w:sz w:val="20"/>
                <w:szCs w:val="20"/>
              </w:rPr>
              <w:t xml:space="preserve">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w:t>
            </w:r>
            <w:proofErr w:type="spellStart"/>
            <w:r w:rsidRPr="002C59CA">
              <w:rPr>
                <w:rFonts w:ascii="Times New Roman" w:eastAsia="Calibri" w:hAnsi="Times New Roman" w:cs="Times New Roman"/>
                <w:sz w:val="20"/>
                <w:szCs w:val="20"/>
              </w:rPr>
              <w:t>Вайнберга</w:t>
            </w:r>
            <w:proofErr w:type="spellEnd"/>
            <w:r w:rsidRPr="002C59CA">
              <w:rPr>
                <w:rFonts w:ascii="Times New Roman" w:eastAsia="Calibri" w:hAnsi="Times New Roman" w:cs="Times New Roman"/>
                <w:sz w:val="20"/>
                <w:szCs w:val="20"/>
              </w:rPr>
              <w:t xml:space="preserve">. Молекулярно-генетические механизмы эволюции. Формы ест. отбора: стабилизирующая, движущая, </w:t>
            </w:r>
            <w:proofErr w:type="spellStart"/>
            <w:r w:rsidRPr="002C59CA">
              <w:rPr>
                <w:rFonts w:ascii="Times New Roman" w:eastAsia="Calibri" w:hAnsi="Times New Roman" w:cs="Times New Roman"/>
                <w:sz w:val="20"/>
                <w:szCs w:val="20"/>
              </w:rPr>
              <w:t>дизруптивная</w:t>
            </w:r>
            <w:proofErr w:type="spellEnd"/>
            <w:r w:rsidRPr="002C59CA">
              <w:rPr>
                <w:rFonts w:ascii="Times New Roman" w:eastAsia="Calibri" w:hAnsi="Times New Roman" w:cs="Times New Roman"/>
                <w:sz w:val="20"/>
                <w:szCs w:val="20"/>
              </w:rPr>
              <w:t xml:space="preserve">. </w:t>
            </w:r>
            <w:proofErr w:type="spellStart"/>
            <w:r w:rsidRPr="002C59CA">
              <w:rPr>
                <w:rFonts w:ascii="Times New Roman" w:eastAsia="Calibri" w:hAnsi="Times New Roman" w:cs="Times New Roman"/>
                <w:sz w:val="20"/>
                <w:szCs w:val="20"/>
              </w:rPr>
              <w:t>Экологическо</w:t>
            </w:r>
            <w:proofErr w:type="spellEnd"/>
            <w:r w:rsidRPr="002C59CA">
              <w:rPr>
                <w:rFonts w:ascii="Times New Roman" w:eastAsia="Calibri" w:hAnsi="Times New Roman" w:cs="Times New Roman"/>
                <w:sz w:val="20"/>
                <w:szCs w:val="20"/>
              </w:rPr>
              <w:t xml:space="preserve">, географическое видообразование. Направления и пути эволюции. Формы эволюции: дивергенция, конвергенция, параллелизм. </w:t>
            </w:r>
            <w:r w:rsidRPr="002C59CA">
              <w:rPr>
                <w:rFonts w:ascii="Times New Roman" w:eastAsia="Calibri" w:hAnsi="Times New Roman" w:cs="Times New Roman"/>
                <w:sz w:val="20"/>
                <w:szCs w:val="20"/>
              </w:rPr>
              <w:lastRenderedPageBreak/>
              <w:t xml:space="preserve">Механизмы адаптаций. </w:t>
            </w:r>
            <w:proofErr w:type="spellStart"/>
            <w:r w:rsidRPr="002C59CA">
              <w:rPr>
                <w:rFonts w:ascii="Times New Roman" w:eastAsia="Calibri" w:hAnsi="Times New Roman" w:cs="Times New Roman"/>
                <w:sz w:val="20"/>
                <w:szCs w:val="20"/>
              </w:rPr>
              <w:t>Коэволюция</w:t>
            </w:r>
            <w:proofErr w:type="spellEnd"/>
            <w:r w:rsidRPr="002C59CA">
              <w:rPr>
                <w:rFonts w:ascii="Times New Roman" w:eastAsia="Calibri" w:hAnsi="Times New Roman" w:cs="Times New Roman"/>
                <w:sz w:val="20"/>
                <w:szCs w:val="20"/>
              </w:rPr>
              <w:t>. Роль эволюционной теории в формировании естественно-научной картины мира. Многообразие организмов и приспособленность организмов к среде обитания как результат эволюции. Принципы классификации, систематика.</w:t>
            </w:r>
          </w:p>
        </w:tc>
        <w:tc>
          <w:tcPr>
            <w:tcW w:w="2126" w:type="dxa"/>
          </w:tcPr>
          <w:p w14:paraId="6F9BB5E0" w14:textId="373F688C" w:rsidR="008204BE" w:rsidRPr="00E72392" w:rsidRDefault="008204BE" w:rsidP="00C92AC8">
            <w:pPr>
              <w:autoSpaceDE w:val="0"/>
              <w:autoSpaceDN w:val="0"/>
              <w:adjustRightInd w:val="0"/>
              <w:contextualSpacing/>
              <w:jc w:val="both"/>
              <w:rPr>
                <w:rFonts w:ascii="Times New Roman" w:eastAsia="Calibri" w:hAnsi="Times New Roman" w:cs="Times New Roman"/>
                <w:i/>
                <w:sz w:val="20"/>
                <w:szCs w:val="20"/>
              </w:rPr>
            </w:pPr>
            <w:r w:rsidRPr="00E72392">
              <w:rPr>
                <w:rFonts w:ascii="Times New Roman" w:eastAsia="Calibri" w:hAnsi="Times New Roman" w:cs="Times New Roman"/>
                <w:i/>
                <w:sz w:val="20"/>
                <w:szCs w:val="20"/>
              </w:rPr>
              <w:lastRenderedPageBreak/>
              <w:t>На базовом уровне:</w:t>
            </w:r>
          </w:p>
          <w:p w14:paraId="2AF2AD9B" w14:textId="77777777" w:rsidR="008204BE" w:rsidRPr="00E72392" w:rsidRDefault="008204BE" w:rsidP="00E72392">
            <w:pPr>
              <w:autoSpaceDE w:val="0"/>
              <w:autoSpaceDN w:val="0"/>
              <w:adjustRightInd w:val="0"/>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
                <w:iCs/>
                <w:sz w:val="20"/>
                <w:szCs w:val="20"/>
              </w:rPr>
              <w:t>Л/р 1-3</w:t>
            </w:r>
          </w:p>
          <w:p w14:paraId="3AFAD9F7" w14:textId="77777777" w:rsidR="008204BE" w:rsidRPr="00E72392" w:rsidRDefault="008204BE" w:rsidP="00E72392">
            <w:pPr>
              <w:autoSpaceDE w:val="0"/>
              <w:autoSpaceDN w:val="0"/>
              <w:adjustRightInd w:val="0"/>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1.Описание особей вида по морфологическому критерию</w:t>
            </w:r>
          </w:p>
          <w:p w14:paraId="4488BD96" w14:textId="77777777" w:rsidR="008204BE" w:rsidRPr="00E72392" w:rsidRDefault="008204BE" w:rsidP="00E72392">
            <w:pPr>
              <w:autoSpaceDE w:val="0"/>
              <w:autoSpaceDN w:val="0"/>
              <w:adjustRightInd w:val="0"/>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lastRenderedPageBreak/>
              <w:t>2. Описание приспособленности организмов и её относительный характер</w:t>
            </w:r>
          </w:p>
          <w:p w14:paraId="4CDDE9B3" w14:textId="77777777" w:rsidR="008204BE" w:rsidRPr="00E72392" w:rsidRDefault="008204BE" w:rsidP="00E72392">
            <w:pPr>
              <w:autoSpaceDE w:val="0"/>
              <w:autoSpaceDN w:val="0"/>
              <w:adjustRightInd w:val="0"/>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3. Изучение палеонтологических доказательств эволюции органического мира</w:t>
            </w:r>
          </w:p>
          <w:p w14:paraId="785B596E" w14:textId="62B8E0C3" w:rsidR="008204BE" w:rsidRPr="00E72392" w:rsidRDefault="008204BE" w:rsidP="00E72392">
            <w:pPr>
              <w:autoSpaceDE w:val="0"/>
              <w:autoSpaceDN w:val="0"/>
              <w:adjustRightInd w:val="0"/>
              <w:contextualSpacing/>
              <w:jc w:val="both"/>
              <w:rPr>
                <w:rFonts w:ascii="Times New Roman" w:eastAsia="Calibri" w:hAnsi="Times New Roman" w:cs="Times New Roman"/>
                <w:i/>
                <w:iCs/>
                <w:sz w:val="20"/>
                <w:szCs w:val="20"/>
              </w:rPr>
            </w:pPr>
            <w:proofErr w:type="spellStart"/>
            <w:r w:rsidRPr="00E72392">
              <w:rPr>
                <w:rFonts w:ascii="Times New Roman" w:eastAsia="Calibri" w:hAnsi="Times New Roman" w:cs="Times New Roman"/>
                <w:i/>
                <w:iCs/>
                <w:sz w:val="20"/>
                <w:szCs w:val="20"/>
              </w:rPr>
              <w:t>Пр</w:t>
            </w:r>
            <w:proofErr w:type="spellEnd"/>
            <w:r w:rsidRPr="00E72392">
              <w:rPr>
                <w:rFonts w:ascii="Times New Roman" w:eastAsia="Calibri" w:hAnsi="Times New Roman" w:cs="Times New Roman"/>
                <w:i/>
                <w:iCs/>
                <w:sz w:val="20"/>
                <w:szCs w:val="20"/>
              </w:rPr>
              <w:t xml:space="preserve"> </w:t>
            </w:r>
            <w:r w:rsidR="0086765B">
              <w:rPr>
                <w:rFonts w:ascii="Times New Roman" w:eastAsia="Calibri" w:hAnsi="Times New Roman" w:cs="Times New Roman"/>
                <w:i/>
                <w:iCs/>
                <w:sz w:val="20"/>
                <w:szCs w:val="20"/>
              </w:rPr>
              <w:t>1</w:t>
            </w:r>
            <w:r w:rsidRPr="00E72392">
              <w:rPr>
                <w:rFonts w:ascii="Times New Roman" w:eastAsia="Calibri" w:hAnsi="Times New Roman" w:cs="Times New Roman"/>
                <w:i/>
                <w:iCs/>
                <w:sz w:val="20"/>
                <w:szCs w:val="20"/>
              </w:rPr>
              <w:t>р</w:t>
            </w:r>
          </w:p>
          <w:p w14:paraId="169A82B3" w14:textId="6382D642" w:rsidR="008204BE" w:rsidRDefault="008204BE" w:rsidP="00E72392">
            <w:pPr>
              <w:autoSpaceDE w:val="0"/>
              <w:autoSpaceDN w:val="0"/>
              <w:adjustRightInd w:val="0"/>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1.Выявление изменчивости у особей одного вида</w:t>
            </w:r>
          </w:p>
          <w:p w14:paraId="2A05345C" w14:textId="222A0A91" w:rsidR="008204BE" w:rsidRPr="00E72392" w:rsidRDefault="008204BE" w:rsidP="00C92AC8">
            <w:pPr>
              <w:autoSpaceDE w:val="0"/>
              <w:autoSpaceDN w:val="0"/>
              <w:adjustRightInd w:val="0"/>
              <w:contextualSpacing/>
              <w:jc w:val="both"/>
              <w:rPr>
                <w:rFonts w:ascii="Times New Roman" w:eastAsia="Calibri" w:hAnsi="Times New Roman" w:cs="Times New Roman"/>
                <w:i/>
                <w:sz w:val="20"/>
                <w:szCs w:val="20"/>
              </w:rPr>
            </w:pPr>
            <w:r w:rsidRPr="00E72392">
              <w:rPr>
                <w:rFonts w:ascii="Times New Roman" w:eastAsia="Calibri" w:hAnsi="Times New Roman" w:cs="Times New Roman"/>
                <w:i/>
                <w:sz w:val="20"/>
                <w:szCs w:val="20"/>
              </w:rPr>
              <w:t>На профильном уровне:</w:t>
            </w:r>
          </w:p>
          <w:p w14:paraId="777BED55" w14:textId="45E7FB2D"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Л.1.Изучение палеонтолог-ких доказательств эволюции органического мира.</w:t>
            </w:r>
          </w:p>
          <w:p w14:paraId="3FBBCC86" w14:textId="4DF4F728"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Л.2.Выявление признаков сходства зародышей человека и других позвоночных животных как доказательство их родства.</w:t>
            </w:r>
          </w:p>
          <w:p w14:paraId="0B09261A"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Л.3.Анализ генетической изменчивости в популяциях домашних кошек</w:t>
            </w:r>
          </w:p>
          <w:p w14:paraId="229634A9"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bookmarkStart w:id="3" w:name="_Hlk71277109"/>
            <w:r w:rsidRPr="002C59CA">
              <w:rPr>
                <w:rFonts w:ascii="Times New Roman" w:eastAsia="Calibri" w:hAnsi="Times New Roman" w:cs="Times New Roman"/>
                <w:iCs/>
                <w:sz w:val="20"/>
                <w:szCs w:val="20"/>
              </w:rPr>
              <w:t>Пр.4.Решение задач по популяционной генетике</w:t>
            </w:r>
          </w:p>
          <w:p w14:paraId="05C38746" w14:textId="2FAA5678"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lastRenderedPageBreak/>
              <w:t>Пр.5 Сравнение процессов экологического и географического видообразования</w:t>
            </w:r>
            <w:bookmarkEnd w:id="3"/>
          </w:p>
        </w:tc>
        <w:tc>
          <w:tcPr>
            <w:tcW w:w="1985" w:type="dxa"/>
          </w:tcPr>
          <w:p w14:paraId="77CB8898"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p>
        </w:tc>
        <w:tc>
          <w:tcPr>
            <w:tcW w:w="1275" w:type="dxa"/>
          </w:tcPr>
          <w:p w14:paraId="5FD9D91D" w14:textId="2447F695"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Материалы и задания </w:t>
            </w:r>
            <w:proofErr w:type="spellStart"/>
            <w:r w:rsidRPr="002C59CA">
              <w:rPr>
                <w:rFonts w:ascii="Times New Roman" w:eastAsia="Calibri" w:hAnsi="Times New Roman" w:cs="Times New Roman"/>
                <w:iCs/>
                <w:sz w:val="20"/>
                <w:szCs w:val="20"/>
              </w:rPr>
              <w:t>ЯКласса</w:t>
            </w:r>
            <w:proofErr w:type="spellEnd"/>
          </w:p>
          <w:p w14:paraId="436B0FB1"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Видеофрагменты </w:t>
            </w:r>
            <w:proofErr w:type="spellStart"/>
            <w:r w:rsidRPr="002C59CA">
              <w:rPr>
                <w:rFonts w:ascii="Times New Roman" w:eastAsia="Calibri" w:hAnsi="Times New Roman" w:cs="Times New Roman"/>
                <w:iCs/>
                <w:sz w:val="20"/>
                <w:szCs w:val="20"/>
              </w:rPr>
              <w:t>Инфоурока</w:t>
            </w:r>
            <w:proofErr w:type="spellEnd"/>
            <w:r w:rsidRPr="002C59CA">
              <w:rPr>
                <w:rFonts w:ascii="Times New Roman" w:eastAsia="Calibri" w:hAnsi="Times New Roman" w:cs="Times New Roman"/>
                <w:iCs/>
                <w:sz w:val="20"/>
                <w:szCs w:val="20"/>
              </w:rPr>
              <w:t xml:space="preserve"> </w:t>
            </w:r>
            <w:r w:rsidRPr="002C59CA">
              <w:rPr>
                <w:rFonts w:ascii="Times New Roman" w:eastAsia="Calibri" w:hAnsi="Times New Roman" w:cs="Times New Roman"/>
                <w:iCs/>
                <w:sz w:val="20"/>
                <w:szCs w:val="20"/>
              </w:rPr>
              <w:lastRenderedPageBreak/>
              <w:t xml:space="preserve">и </w:t>
            </w:r>
            <w:proofErr w:type="spellStart"/>
            <w:r w:rsidRPr="002C59CA">
              <w:rPr>
                <w:rFonts w:ascii="Times New Roman" w:eastAsia="Calibri" w:hAnsi="Times New Roman" w:cs="Times New Roman"/>
                <w:iCs/>
                <w:sz w:val="20"/>
                <w:szCs w:val="20"/>
              </w:rPr>
              <w:t>Интернетурока</w:t>
            </w:r>
            <w:proofErr w:type="spellEnd"/>
            <w:r w:rsidRPr="002C59CA">
              <w:rPr>
                <w:rFonts w:ascii="Times New Roman" w:eastAsia="Calibri" w:hAnsi="Times New Roman" w:cs="Times New Roman"/>
                <w:iCs/>
                <w:sz w:val="20"/>
                <w:szCs w:val="20"/>
              </w:rPr>
              <w:t>. Таблицы по теме.</w:t>
            </w:r>
          </w:p>
          <w:p w14:paraId="47222715"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Живые объекты, изображения сравниваемых организмов.</w:t>
            </w:r>
          </w:p>
          <w:p w14:paraId="510FD6C7" w14:textId="77777777"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Коллекции.</w:t>
            </w:r>
          </w:p>
          <w:p w14:paraId="392942BA" w14:textId="30198D71" w:rsidR="008204BE" w:rsidRPr="002C59CA" w:rsidRDefault="008204BE" w:rsidP="00C92AC8">
            <w:pPr>
              <w:autoSpaceDE w:val="0"/>
              <w:autoSpaceDN w:val="0"/>
              <w:adjustRightInd w:val="0"/>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 xml:space="preserve">Материалы </w:t>
            </w:r>
            <w:proofErr w:type="spellStart"/>
            <w:r w:rsidRPr="002C59CA">
              <w:rPr>
                <w:rFonts w:ascii="Times New Roman" w:eastAsia="Calibri" w:hAnsi="Times New Roman" w:cs="Times New Roman"/>
                <w:iCs/>
                <w:sz w:val="20"/>
                <w:szCs w:val="20"/>
              </w:rPr>
              <w:t>ЯКласса</w:t>
            </w:r>
            <w:proofErr w:type="spellEnd"/>
            <w:r w:rsidRPr="002C59CA">
              <w:rPr>
                <w:rFonts w:ascii="Times New Roman" w:eastAsia="Calibri" w:hAnsi="Times New Roman" w:cs="Times New Roman"/>
                <w:iCs/>
                <w:sz w:val="20"/>
                <w:szCs w:val="20"/>
              </w:rPr>
              <w:t xml:space="preserve"> и Решу </w:t>
            </w:r>
            <w:r>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для подготовки к </w:t>
            </w:r>
            <w:r>
              <w:rPr>
                <w:rFonts w:ascii="Times New Roman" w:eastAsia="Calibri" w:hAnsi="Times New Roman" w:cs="Times New Roman"/>
                <w:iCs/>
                <w:sz w:val="20"/>
                <w:szCs w:val="20"/>
              </w:rPr>
              <w:t>ЕГЭ</w:t>
            </w:r>
            <w:r w:rsidRPr="002C59CA">
              <w:rPr>
                <w:rFonts w:ascii="Times New Roman" w:eastAsia="Calibri" w:hAnsi="Times New Roman" w:cs="Times New Roman"/>
                <w:iCs/>
                <w:sz w:val="20"/>
                <w:szCs w:val="20"/>
              </w:rPr>
              <w:t xml:space="preserve"> </w:t>
            </w:r>
          </w:p>
        </w:tc>
        <w:tc>
          <w:tcPr>
            <w:tcW w:w="4678" w:type="dxa"/>
          </w:tcPr>
          <w:p w14:paraId="7A337964" w14:textId="77777777"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lastRenderedPageBreak/>
              <w:t>На базовом уровне:</w:t>
            </w:r>
          </w:p>
          <w:p w14:paraId="56298885" w14:textId="77777777" w:rsidR="008204BE" w:rsidRPr="001B1004" w:rsidRDefault="008204BE" w:rsidP="001B1004">
            <w:pPr>
              <w:spacing w:after="0" w:line="240" w:lineRule="auto"/>
              <w:ind w:right="90"/>
              <w:jc w:val="both"/>
              <w:rPr>
                <w:rFonts w:ascii="Times New Roman" w:hAnsi="Times New Roman" w:cs="Times New Roman"/>
                <w:sz w:val="20"/>
                <w:szCs w:val="20"/>
              </w:rPr>
            </w:pPr>
            <w:r w:rsidRPr="001B1004">
              <w:rPr>
                <w:rFonts w:ascii="Times New Roman" w:hAnsi="Times New Roman" w:cs="Times New Roman"/>
                <w:sz w:val="20"/>
                <w:szCs w:val="20"/>
              </w:rPr>
              <w:t xml:space="preserve">Определяют понятия, формируемые в ходе изучения темы. Оценивают вклад различных ученых в развитие биологической науки. Оценивают предпосылки возникновения учения Ч. Дарвина.  Сравнивают определенную и неопределенную изменчивость, искусственный и </w:t>
            </w:r>
            <w:r w:rsidRPr="001B1004">
              <w:rPr>
                <w:rFonts w:ascii="Times New Roman" w:hAnsi="Times New Roman" w:cs="Times New Roman"/>
                <w:sz w:val="20"/>
                <w:szCs w:val="20"/>
              </w:rPr>
              <w:lastRenderedPageBreak/>
              <w:t>естественный отбор, формы борьбы за существование и делают выводы на основе сравнения.</w:t>
            </w:r>
          </w:p>
          <w:p w14:paraId="23C4DDAD" w14:textId="32C96657" w:rsidR="008204BE" w:rsidRDefault="008204BE" w:rsidP="001B1004">
            <w:pPr>
              <w:spacing w:after="0" w:line="240" w:lineRule="auto"/>
              <w:ind w:right="90"/>
              <w:jc w:val="both"/>
              <w:rPr>
                <w:rFonts w:ascii="Times New Roman" w:hAnsi="Times New Roman" w:cs="Times New Roman"/>
                <w:sz w:val="20"/>
                <w:szCs w:val="20"/>
              </w:rPr>
            </w:pPr>
            <w:r w:rsidRPr="001B1004">
              <w:rPr>
                <w:rFonts w:ascii="Times New Roman" w:hAnsi="Times New Roman" w:cs="Times New Roman"/>
                <w:sz w:val="20"/>
                <w:szCs w:val="20"/>
              </w:rPr>
              <w:t>Работают с иллюстрациями учебника. 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изоляции,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 и пути видообразования, биологический прогресс и регресс и делают выводы на основе сравнения.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w:t>
            </w:r>
            <w:r>
              <w:rPr>
                <w:rFonts w:ascii="Times New Roman" w:hAnsi="Times New Roman" w:cs="Times New Roman"/>
                <w:sz w:val="20"/>
                <w:szCs w:val="20"/>
              </w:rPr>
              <w:t xml:space="preserve"> </w:t>
            </w:r>
            <w:r w:rsidRPr="001B1004">
              <w:rPr>
                <w:rFonts w:ascii="Times New Roman" w:hAnsi="Times New Roman" w:cs="Times New Roman"/>
                <w:sz w:val="20"/>
                <w:szCs w:val="20"/>
              </w:rPr>
              <w:t>Аргументируют</w:t>
            </w:r>
            <w:r>
              <w:rPr>
                <w:rFonts w:ascii="Times New Roman" w:hAnsi="Times New Roman" w:cs="Times New Roman"/>
                <w:sz w:val="20"/>
                <w:szCs w:val="20"/>
              </w:rPr>
              <w:t xml:space="preserve"> </w:t>
            </w:r>
            <w:r w:rsidRPr="001B1004">
              <w:rPr>
                <w:rFonts w:ascii="Times New Roman" w:hAnsi="Times New Roman" w:cs="Times New Roman"/>
                <w:sz w:val="20"/>
                <w:szCs w:val="20"/>
              </w:rPr>
              <w:t>свою точку зрения в ходе дискуссии по обсуждению проблемы происхождения человека.</w:t>
            </w:r>
          </w:p>
          <w:p w14:paraId="52790280" w14:textId="1C6A17CD"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0AE86527" w14:textId="7D79AD1F" w:rsidR="008204BE" w:rsidRPr="002C59CA" w:rsidRDefault="008204BE"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Объяснять, каким образом человек научился управлять эволюцией</w:t>
            </w:r>
            <w:r w:rsidRPr="002C59CA">
              <w:rPr>
                <w:rFonts w:ascii="Times New Roman" w:hAnsi="Times New Roman" w:cs="Times New Roman"/>
              </w:rPr>
              <w:t xml:space="preserve"> </w:t>
            </w:r>
            <w:r w:rsidRPr="002C59CA">
              <w:rPr>
                <w:rFonts w:ascii="Times New Roman" w:eastAsia="Arial Unicode MS" w:hAnsi="Times New Roman" w:cs="Times New Roman"/>
                <w:color w:val="000000"/>
                <w:sz w:val="20"/>
                <w:szCs w:val="20"/>
                <w:lang w:eastAsia="ru-RU"/>
              </w:rPr>
              <w:t>необходимых ему видов. Характеризовать методы классической и современной селекции. Сравнивать скорости создания новых сортов растений при использовании различных методов селекции. Обосновывать необходимость расширения генетического разнообразия селекционного материала.</w:t>
            </w:r>
          </w:p>
          <w:p w14:paraId="08F2F1D9" w14:textId="77777777" w:rsidR="008204BE" w:rsidRPr="002C59CA" w:rsidRDefault="008204BE" w:rsidP="00C92AC8">
            <w:pPr>
              <w:spacing w:after="160"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 xml:space="preserve">Характеризовать научные взгляды Ж. Кювье, К. Линнея и Ж.-Б. Ламарка. Оценивать роль теории эволюции Ч. Дарвина в формировании </w:t>
            </w:r>
            <w:r w:rsidRPr="002C59CA">
              <w:rPr>
                <w:rFonts w:ascii="Times New Roman" w:eastAsia="Arial Unicode MS" w:hAnsi="Times New Roman" w:cs="Times New Roman"/>
                <w:color w:val="000000"/>
                <w:sz w:val="20"/>
                <w:szCs w:val="20"/>
                <w:lang w:eastAsia="ru-RU"/>
              </w:rPr>
              <w:lastRenderedPageBreak/>
              <w:t>современной научной картины мира. Характеризовать данные, свидетельствующие об эволюции. Объяснять, как учёные устанавливают родственные отношения между видами, используя методы молекулярной биологии.</w:t>
            </w:r>
          </w:p>
          <w:p w14:paraId="158E8215" w14:textId="7273678D" w:rsidR="008204BE" w:rsidRPr="002C59CA" w:rsidRDefault="008204BE" w:rsidP="005B4A2F">
            <w:pPr>
              <w:spacing w:after="160" w:line="259" w:lineRule="auto"/>
              <w:ind w:left="34" w:right="91" w:firstLine="794"/>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 xml:space="preserve"> Характеризовать основные критерии вида. Характеризовать популяцию как элементарную единицу эволюции. Вычислять частоты аллелей и генотипов в популяциях на основе уравнения Харди — </w:t>
            </w:r>
            <w:proofErr w:type="spellStart"/>
            <w:r w:rsidRPr="002C59CA">
              <w:rPr>
                <w:rFonts w:ascii="Times New Roman" w:eastAsia="Arial Unicode MS" w:hAnsi="Times New Roman" w:cs="Times New Roman"/>
                <w:color w:val="000000"/>
                <w:sz w:val="20"/>
                <w:szCs w:val="20"/>
                <w:lang w:eastAsia="ru-RU"/>
              </w:rPr>
              <w:t>Вайнберга</w:t>
            </w:r>
            <w:proofErr w:type="spellEnd"/>
            <w:r w:rsidRPr="002C59CA">
              <w:rPr>
                <w:rFonts w:ascii="Times New Roman" w:eastAsia="Arial Unicode MS" w:hAnsi="Times New Roman" w:cs="Times New Roman"/>
                <w:color w:val="000000"/>
                <w:sz w:val="20"/>
                <w:szCs w:val="20"/>
                <w:lang w:eastAsia="ru-RU"/>
              </w:rPr>
              <w:t>. Характеризовать факторы (движущие силы) эволюции. Оценивать относительную роль дрейфа генов и отбора в эволюции популяций. Различать формы естественного отбора. Объяснять роль естественного отбора в возникновении адаптаций. Различать разные типы видообразования. Характеризовать основные направления эволюции.</w:t>
            </w:r>
          </w:p>
        </w:tc>
      </w:tr>
      <w:tr w:rsidR="008204BE" w:rsidRPr="002C59CA" w14:paraId="57111C45" w14:textId="77777777" w:rsidTr="008204BE">
        <w:tc>
          <w:tcPr>
            <w:tcW w:w="1702" w:type="dxa"/>
          </w:tcPr>
          <w:p w14:paraId="6E451DAE" w14:textId="25E0C80D"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5. Развитие жизни на Земле</w:t>
            </w:r>
          </w:p>
        </w:tc>
        <w:tc>
          <w:tcPr>
            <w:tcW w:w="3402" w:type="dxa"/>
          </w:tcPr>
          <w:p w14:paraId="7064E659" w14:textId="77777777"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базовом уровне:</w:t>
            </w:r>
          </w:p>
          <w:p w14:paraId="69E5DC71" w14:textId="74140630" w:rsidR="008204BE" w:rsidRDefault="008204BE" w:rsidP="001B1004">
            <w:pPr>
              <w:spacing w:after="0" w:line="240" w:lineRule="auto"/>
              <w:ind w:right="90"/>
              <w:jc w:val="both"/>
              <w:rPr>
                <w:rFonts w:ascii="Times New Roman" w:hAnsi="Times New Roman" w:cs="Times New Roman"/>
                <w:sz w:val="20"/>
                <w:szCs w:val="20"/>
              </w:rPr>
            </w:pPr>
            <w:r w:rsidRPr="001B1004">
              <w:rPr>
                <w:rFonts w:ascii="Times New Roman" w:hAnsi="Times New Roman" w:cs="Times New Roman"/>
                <w:sz w:val="20"/>
                <w:szCs w:val="20"/>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14:paraId="3246BB7C" w14:textId="5715E641" w:rsidR="008204BE" w:rsidRPr="001B1004" w:rsidRDefault="008204BE" w:rsidP="001B1004">
            <w:pPr>
              <w:spacing w:after="0" w:line="240" w:lineRule="auto"/>
              <w:ind w:right="90"/>
              <w:jc w:val="both"/>
              <w:rPr>
                <w:rFonts w:ascii="Times New Roman" w:hAnsi="Times New Roman" w:cs="Times New Roman"/>
                <w:i/>
                <w:iCs/>
                <w:sz w:val="20"/>
                <w:szCs w:val="20"/>
              </w:rPr>
            </w:pPr>
            <w:r w:rsidRPr="001B1004">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6C909345" w14:textId="0761BB60" w:rsidR="008204BE" w:rsidRPr="002C59CA" w:rsidRDefault="008204BE"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2C59CA">
              <w:rPr>
                <w:rFonts w:ascii="Times New Roman" w:eastAsia="Calibri" w:hAnsi="Times New Roman" w:cs="Times New Roman"/>
                <w:i/>
                <w:iCs/>
                <w:sz w:val="20"/>
                <w:szCs w:val="20"/>
              </w:rPr>
              <w:t>Вымирание видов и его причины.</w:t>
            </w:r>
            <w:r w:rsidRPr="002C59CA">
              <w:rPr>
                <w:rFonts w:ascii="Times New Roman" w:eastAsia="Calibri" w:hAnsi="Times New Roman" w:cs="Times New Roman"/>
                <w:sz w:val="20"/>
                <w:szCs w:val="20"/>
              </w:rPr>
              <w:t xml:space="preserve"> Современные представления о происхождении </w:t>
            </w:r>
            <w:r w:rsidRPr="002C59CA">
              <w:rPr>
                <w:rFonts w:ascii="Times New Roman" w:eastAsia="Calibri" w:hAnsi="Times New Roman" w:cs="Times New Roman"/>
                <w:sz w:val="20"/>
                <w:szCs w:val="20"/>
              </w:rPr>
              <w:lastRenderedPageBreak/>
              <w:t>человека. Систематическое положение человека. Эволюция человека. Факторы эволюции человека. Расы человека, их происхождение и единство.</w:t>
            </w:r>
          </w:p>
        </w:tc>
        <w:tc>
          <w:tcPr>
            <w:tcW w:w="2126" w:type="dxa"/>
          </w:tcPr>
          <w:p w14:paraId="17B9F9DC" w14:textId="77777777" w:rsidR="008204BE" w:rsidRPr="00E72392" w:rsidRDefault="008204BE" w:rsidP="00E72392">
            <w:pPr>
              <w:spacing w:after="160" w:line="259" w:lineRule="auto"/>
              <w:contextualSpacing/>
              <w:jc w:val="both"/>
              <w:rPr>
                <w:rFonts w:ascii="Times New Roman" w:eastAsia="Calibri" w:hAnsi="Times New Roman" w:cs="Times New Roman"/>
                <w:i/>
                <w:sz w:val="20"/>
                <w:szCs w:val="20"/>
              </w:rPr>
            </w:pPr>
            <w:bookmarkStart w:id="4" w:name="_Hlk71277246"/>
            <w:r w:rsidRPr="00E72392">
              <w:rPr>
                <w:rFonts w:ascii="Times New Roman" w:eastAsia="Calibri" w:hAnsi="Times New Roman" w:cs="Times New Roman"/>
                <w:i/>
                <w:sz w:val="20"/>
                <w:szCs w:val="20"/>
              </w:rPr>
              <w:lastRenderedPageBreak/>
              <w:t>На базовом уровне:</w:t>
            </w:r>
          </w:p>
          <w:p w14:paraId="6E633552" w14:textId="77777777" w:rsidR="008204BE" w:rsidRPr="00E72392" w:rsidRDefault="008204BE" w:rsidP="00E72392">
            <w:pPr>
              <w:spacing w:after="160" w:line="259" w:lineRule="auto"/>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
                <w:iCs/>
                <w:sz w:val="20"/>
                <w:szCs w:val="20"/>
              </w:rPr>
              <w:t>Л/р 4-5</w:t>
            </w:r>
          </w:p>
          <w:p w14:paraId="6F016E4B" w14:textId="77777777" w:rsidR="008204BE" w:rsidRPr="00E72392" w:rsidRDefault="008204BE" w:rsidP="00E72392">
            <w:pPr>
              <w:spacing w:after="160" w:line="259" w:lineRule="auto"/>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4. Анализ и оценка различных гипотез происхождения жизни</w:t>
            </w:r>
          </w:p>
          <w:p w14:paraId="54B32D6F" w14:textId="24F1157B" w:rsidR="008204BE" w:rsidRPr="00E72392" w:rsidRDefault="008204BE" w:rsidP="00E72392">
            <w:pPr>
              <w:spacing w:after="160" w:line="259" w:lineRule="auto"/>
              <w:contextualSpacing/>
              <w:jc w:val="both"/>
              <w:rPr>
                <w:rFonts w:ascii="Times New Roman" w:eastAsia="Calibri" w:hAnsi="Times New Roman" w:cs="Times New Roman"/>
                <w:iCs/>
                <w:sz w:val="20"/>
                <w:szCs w:val="20"/>
              </w:rPr>
            </w:pPr>
            <w:r w:rsidRPr="00E72392">
              <w:rPr>
                <w:rFonts w:ascii="Times New Roman" w:eastAsia="Calibri" w:hAnsi="Times New Roman" w:cs="Times New Roman"/>
                <w:iCs/>
                <w:sz w:val="20"/>
                <w:szCs w:val="20"/>
              </w:rPr>
              <w:t>5. Анализ и оценка различных гипотез происхождения человека</w:t>
            </w:r>
          </w:p>
          <w:p w14:paraId="78E2E438" w14:textId="77777777" w:rsidR="008204BE" w:rsidRPr="00E72392" w:rsidRDefault="008204BE" w:rsidP="00E72392">
            <w:pPr>
              <w:spacing w:after="160" w:line="259" w:lineRule="auto"/>
              <w:contextualSpacing/>
              <w:jc w:val="both"/>
              <w:rPr>
                <w:rFonts w:ascii="Times New Roman" w:eastAsia="Calibri" w:hAnsi="Times New Roman" w:cs="Times New Roman"/>
                <w:i/>
                <w:sz w:val="20"/>
                <w:szCs w:val="20"/>
              </w:rPr>
            </w:pPr>
            <w:r w:rsidRPr="00E72392">
              <w:rPr>
                <w:rFonts w:ascii="Times New Roman" w:eastAsia="Calibri" w:hAnsi="Times New Roman" w:cs="Times New Roman"/>
                <w:i/>
                <w:sz w:val="20"/>
                <w:szCs w:val="20"/>
              </w:rPr>
              <w:t>На профильном уровне:</w:t>
            </w:r>
          </w:p>
          <w:p w14:paraId="09CFEACA" w14:textId="1DACA9ED" w:rsidR="008204BE" w:rsidRPr="002C59CA" w:rsidRDefault="008204BE" w:rsidP="00B4650E">
            <w:pPr>
              <w:spacing w:after="160" w:line="259" w:lineRule="auto"/>
              <w:contextualSpacing/>
              <w:jc w:val="both"/>
              <w:rPr>
                <w:rFonts w:ascii="Times New Roman" w:eastAsia="Calibri" w:hAnsi="Times New Roman" w:cs="Times New Roman"/>
                <w:iCs/>
                <w:sz w:val="20"/>
                <w:szCs w:val="20"/>
              </w:rPr>
            </w:pPr>
            <w:r w:rsidRPr="002C59CA">
              <w:rPr>
                <w:rFonts w:ascii="Times New Roman" w:eastAsia="Calibri" w:hAnsi="Times New Roman" w:cs="Times New Roman"/>
                <w:iCs/>
                <w:sz w:val="20"/>
                <w:szCs w:val="20"/>
              </w:rPr>
              <w:t>Пр.6. Анализ и оценка различных гипотез возникновения жизни на Земле.</w:t>
            </w:r>
          </w:p>
          <w:p w14:paraId="5712EC24" w14:textId="3081D01C" w:rsidR="008204BE" w:rsidRPr="002C59CA" w:rsidRDefault="008204BE" w:rsidP="00B4650E">
            <w:pPr>
              <w:spacing w:after="160" w:line="259" w:lineRule="auto"/>
              <w:contextualSpacing/>
              <w:jc w:val="both"/>
              <w:rPr>
                <w:rFonts w:ascii="Times New Roman" w:eastAsia="Calibri" w:hAnsi="Times New Roman" w:cs="Times New Roman"/>
                <w:iCs/>
                <w:sz w:val="20"/>
                <w:szCs w:val="20"/>
              </w:rPr>
            </w:pPr>
            <w:bookmarkStart w:id="5" w:name="_Hlk71277268"/>
            <w:bookmarkEnd w:id="4"/>
            <w:r w:rsidRPr="002C59CA">
              <w:rPr>
                <w:rFonts w:ascii="Times New Roman" w:eastAsia="Calibri" w:hAnsi="Times New Roman" w:cs="Times New Roman"/>
                <w:iCs/>
                <w:sz w:val="20"/>
                <w:szCs w:val="20"/>
              </w:rPr>
              <w:t>Пр.7. Анализ и оценка различных гипотез происхождения человека.</w:t>
            </w:r>
          </w:p>
          <w:bookmarkEnd w:id="5"/>
          <w:p w14:paraId="016EB009" w14:textId="4BB1AE54" w:rsidR="008204BE" w:rsidRPr="002C59CA" w:rsidRDefault="008204BE" w:rsidP="00C92AC8">
            <w:pPr>
              <w:autoSpaceDE w:val="0"/>
              <w:autoSpaceDN w:val="0"/>
              <w:adjustRightInd w:val="0"/>
              <w:contextualSpacing/>
              <w:jc w:val="both"/>
              <w:rPr>
                <w:rFonts w:ascii="Times New Roman" w:hAnsi="Times New Roman" w:cs="Times New Roman"/>
                <w:sz w:val="24"/>
                <w:szCs w:val="24"/>
              </w:rPr>
            </w:pPr>
          </w:p>
        </w:tc>
        <w:tc>
          <w:tcPr>
            <w:tcW w:w="1985" w:type="dxa"/>
          </w:tcPr>
          <w:p w14:paraId="0EA2ED97"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p>
        </w:tc>
        <w:tc>
          <w:tcPr>
            <w:tcW w:w="1275" w:type="dxa"/>
          </w:tcPr>
          <w:p w14:paraId="366A561B" w14:textId="56442096"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28762B5E"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5F864AAB" w14:textId="4A9D514A"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Коллекции.</w:t>
            </w:r>
          </w:p>
          <w:p w14:paraId="10446837" w14:textId="06970919"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Pr>
                <w:rFonts w:ascii="Times New Roman" w:eastAsia="Times New Roman" w:hAnsi="Times New Roman" w:cs="Times New Roman"/>
                <w:sz w:val="20"/>
                <w:szCs w:val="20"/>
              </w:rPr>
              <w:t>ЕГЭ</w:t>
            </w:r>
            <w:r w:rsidRPr="002C59CA">
              <w:rPr>
                <w:rFonts w:ascii="Times New Roman" w:eastAsia="Times New Roman" w:hAnsi="Times New Roman" w:cs="Times New Roman"/>
                <w:sz w:val="20"/>
                <w:szCs w:val="20"/>
              </w:rPr>
              <w:t xml:space="preserve"> для подготовки к </w:t>
            </w:r>
            <w:r>
              <w:rPr>
                <w:rFonts w:ascii="Times New Roman" w:eastAsia="Times New Roman" w:hAnsi="Times New Roman" w:cs="Times New Roman"/>
                <w:sz w:val="20"/>
                <w:szCs w:val="20"/>
              </w:rPr>
              <w:t>ЕГЭ</w:t>
            </w:r>
          </w:p>
          <w:p w14:paraId="0E640763" w14:textId="77777777" w:rsidR="008204BE" w:rsidRPr="002C59CA" w:rsidRDefault="008204BE" w:rsidP="00C92AC8">
            <w:pPr>
              <w:autoSpaceDE w:val="0"/>
              <w:autoSpaceDN w:val="0"/>
              <w:adjustRightInd w:val="0"/>
              <w:jc w:val="both"/>
              <w:rPr>
                <w:rFonts w:ascii="Times New Roman" w:eastAsia="Times New Roman" w:hAnsi="Times New Roman" w:cs="Times New Roman"/>
                <w:sz w:val="20"/>
                <w:szCs w:val="20"/>
              </w:rPr>
            </w:pPr>
          </w:p>
        </w:tc>
        <w:tc>
          <w:tcPr>
            <w:tcW w:w="4678" w:type="dxa"/>
          </w:tcPr>
          <w:p w14:paraId="39026BFB" w14:textId="549FC14F" w:rsidR="008204BE" w:rsidRPr="002C59CA" w:rsidRDefault="008204BE"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lastRenderedPageBreak/>
              <w:t xml:space="preserve">Характеризуют и </w:t>
            </w:r>
            <w:proofErr w:type="spellStart"/>
            <w:r w:rsidRPr="002C59CA">
              <w:rPr>
                <w:rFonts w:ascii="Times New Roman" w:eastAsia="Calibri" w:hAnsi="Times New Roman" w:cs="Times New Roman"/>
              </w:rPr>
              <w:t>сравнивют</w:t>
            </w:r>
            <w:proofErr w:type="spellEnd"/>
            <w:r w:rsidRPr="002C59CA">
              <w:rPr>
                <w:rFonts w:ascii="Times New Roman" w:eastAsia="Calibri" w:hAnsi="Times New Roman" w:cs="Times New Roman"/>
              </w:rPr>
              <w:t xml:space="preserve"> основные гипотезы о происхождении жизни. Объясняют суть опытов естествоиспытателей, опровергающих идею самопроизвольного зарождения жизни на Земле. Описывают свои предложения и гипотезы о происхождении жизни. Объясняют основные положения теории биохимической эволюции А. И. Опарина, Дж. </w:t>
            </w:r>
            <w:proofErr w:type="spellStart"/>
            <w:r w:rsidRPr="002C59CA">
              <w:rPr>
                <w:rFonts w:ascii="Times New Roman" w:eastAsia="Calibri" w:hAnsi="Times New Roman" w:cs="Times New Roman"/>
              </w:rPr>
              <w:t>Холдейна</w:t>
            </w:r>
            <w:proofErr w:type="spellEnd"/>
            <w:r w:rsidRPr="002C59CA">
              <w:rPr>
                <w:rFonts w:ascii="Times New Roman" w:eastAsia="Calibri" w:hAnsi="Times New Roman" w:cs="Times New Roman"/>
              </w:rPr>
              <w:t xml:space="preserve">. Характеризуют теорию </w:t>
            </w:r>
            <w:proofErr w:type="spellStart"/>
            <w:r w:rsidRPr="002C59CA">
              <w:rPr>
                <w:rFonts w:ascii="Times New Roman" w:eastAsia="Calibri" w:hAnsi="Times New Roman" w:cs="Times New Roman"/>
              </w:rPr>
              <w:t>биопоэза</w:t>
            </w:r>
            <w:proofErr w:type="spellEnd"/>
            <w:r w:rsidRPr="002C59CA">
              <w:rPr>
                <w:rFonts w:ascii="Times New Roman" w:eastAsia="Calibri" w:hAnsi="Times New Roman" w:cs="Times New Roman"/>
              </w:rPr>
              <w:t xml:space="preserve"> Дж. Бернала.</w:t>
            </w:r>
          </w:p>
          <w:p w14:paraId="4DE7E5D8" w14:textId="73554CB8" w:rsidR="008204BE" w:rsidRPr="002C59CA" w:rsidRDefault="008204BE" w:rsidP="00C92AC8">
            <w:pPr>
              <w:spacing w:after="160" w:line="259" w:lineRule="auto"/>
              <w:ind w:firstLine="743"/>
              <w:contextualSpacing/>
              <w:jc w:val="both"/>
              <w:rPr>
                <w:rFonts w:ascii="Times New Roman" w:eastAsia="Calibri" w:hAnsi="Times New Roman" w:cs="Times New Roman"/>
              </w:rPr>
            </w:pPr>
            <w:r w:rsidRPr="002C59CA">
              <w:rPr>
                <w:rFonts w:ascii="Times New Roman" w:eastAsia="Calibri" w:hAnsi="Times New Roman" w:cs="Times New Roman"/>
              </w:rPr>
              <w:t xml:space="preserve">Различают и описывают основные этапы возникновения жизни. </w:t>
            </w:r>
            <w:r w:rsidRPr="00E0038D">
              <w:rPr>
                <w:rFonts w:ascii="Times New Roman" w:eastAsia="Calibri" w:hAnsi="Times New Roman" w:cs="Times New Roman"/>
              </w:rPr>
              <w:t xml:space="preserve">Оценивают первые ароморфозы живых организмов. Выявляют существенные признаки эволюции жизни. </w:t>
            </w:r>
            <w:r w:rsidRPr="002C59CA">
              <w:rPr>
                <w:rFonts w:ascii="Times New Roman" w:eastAsia="Calibri" w:hAnsi="Times New Roman" w:cs="Times New Roman"/>
              </w:rPr>
              <w:t xml:space="preserve">Описывают основные идеи гипотезы </w:t>
            </w:r>
            <w:proofErr w:type="spellStart"/>
            <w:r w:rsidRPr="002C59CA">
              <w:rPr>
                <w:rFonts w:ascii="Times New Roman" w:eastAsia="Calibri" w:hAnsi="Times New Roman" w:cs="Times New Roman"/>
              </w:rPr>
              <w:t>симбиогенеза</w:t>
            </w:r>
            <w:proofErr w:type="spellEnd"/>
            <w:r w:rsidRPr="002C59CA">
              <w:rPr>
                <w:rFonts w:ascii="Times New Roman" w:eastAsia="Calibri" w:hAnsi="Times New Roman" w:cs="Times New Roman"/>
              </w:rPr>
              <w:t xml:space="preserve"> Л. Маргулиса. Различают эры в истории Земли.</w:t>
            </w:r>
            <w:r w:rsidRPr="00C63014">
              <w:rPr>
                <w:rFonts w:ascii="Times New Roman" w:eastAsia="Calibri" w:hAnsi="Times New Roman" w:cs="Times New Roman"/>
              </w:rPr>
              <w:t xml:space="preserve"> Описывают основные особенности первых живых организмов, </w:t>
            </w:r>
            <w:r w:rsidRPr="00C63014">
              <w:rPr>
                <w:rFonts w:ascii="Times New Roman" w:eastAsia="Calibri" w:hAnsi="Times New Roman" w:cs="Times New Roman"/>
              </w:rPr>
              <w:lastRenderedPageBreak/>
              <w:t xml:space="preserve">первых беспозвоночных и хордовых, первых водных растений. Отмечают роль насекомых в развитии и расселении цветковых растений. </w:t>
            </w:r>
            <w:r>
              <w:rPr>
                <w:rFonts w:ascii="Times New Roman" w:eastAsia="Calibri" w:hAnsi="Times New Roman" w:cs="Times New Roman"/>
              </w:rPr>
              <w:t xml:space="preserve"> </w:t>
            </w:r>
            <w:r w:rsidRPr="002C59CA">
              <w:rPr>
                <w:rFonts w:ascii="Times New Roman" w:eastAsia="Calibri" w:hAnsi="Times New Roman" w:cs="Times New Roman"/>
              </w:rPr>
              <w:t xml:space="preserve"> Характеризуют развитие жизни, объясняют причины появления ароморфозов у животных, обитавших на Земле в изучаемые Эры. </w:t>
            </w:r>
          </w:p>
          <w:p w14:paraId="6C7EC9D0" w14:textId="575D2144" w:rsidR="008204BE" w:rsidRPr="002C59CA" w:rsidRDefault="008204BE" w:rsidP="00C92AC8">
            <w:pPr>
              <w:spacing w:after="160" w:line="259" w:lineRule="auto"/>
              <w:ind w:firstLine="743"/>
              <w:contextualSpacing/>
              <w:jc w:val="both"/>
              <w:rPr>
                <w:rFonts w:ascii="Times New Roman" w:hAnsi="Times New Roman" w:cs="Times New Roman"/>
                <w:sz w:val="24"/>
                <w:szCs w:val="24"/>
              </w:rPr>
            </w:pPr>
            <w:r w:rsidRPr="002C59CA">
              <w:rPr>
                <w:rFonts w:ascii="Times New Roman" w:eastAsia="Calibri" w:hAnsi="Times New Roman" w:cs="Times New Roman"/>
              </w:rPr>
              <w:t xml:space="preserve">Описывают гипотезы происхождения человека. Определяют положение человека в системе органического мира. Приводят доказательства сходства и родства человека с животными. </w:t>
            </w:r>
            <w:r w:rsidRPr="00E0038D">
              <w:rPr>
                <w:rFonts w:ascii="Times New Roman" w:eastAsia="Calibri" w:hAnsi="Times New Roman" w:cs="Times New Roman"/>
              </w:rPr>
              <w:t xml:space="preserve">Сравнивают признаки сходства строения организма человека и человекообразных обезьян. Описывают признаки человека, связанные с его прямохождением и трудовой деятельностью. Объясняют понятия «антропогенез», «антропоморфизм». </w:t>
            </w:r>
            <w:r w:rsidRPr="002C59CA">
              <w:rPr>
                <w:rFonts w:ascii="Times New Roman" w:eastAsia="Calibri" w:hAnsi="Times New Roman" w:cs="Times New Roman"/>
              </w:rPr>
              <w:t xml:space="preserve">Характеризуют социальные факторы антропогенеза. Выявляют важнейшие события в истории развития человека, которые оказали влияние на его эволюцию. Объясняют суть биосоциального отбора. </w:t>
            </w:r>
            <w:r w:rsidRPr="00E0038D">
              <w:rPr>
                <w:rFonts w:ascii="Times New Roman" w:eastAsia="Calibri" w:hAnsi="Times New Roman" w:cs="Times New Roman"/>
              </w:rPr>
              <w:t xml:space="preserve">Называют ранних предшественников человека. Различают и характеризуют стадии антропогенеза. Выявляют появление у предков человека новых прогрессивных черт. Описывают кроманьонца, как человека современного типа. </w:t>
            </w:r>
            <w:r w:rsidRPr="002C59CA">
              <w:rPr>
                <w:rFonts w:ascii="Times New Roman" w:eastAsia="Calibri" w:hAnsi="Times New Roman" w:cs="Times New Roman"/>
              </w:rPr>
              <w:t xml:space="preserve">Называют общие признаки рас. Характеризуют основные расы человека. Объясняют причины появления рас. </w:t>
            </w:r>
            <w:r w:rsidRPr="00E0038D">
              <w:rPr>
                <w:rFonts w:ascii="Times New Roman" w:eastAsia="Calibri" w:hAnsi="Times New Roman" w:cs="Times New Roman"/>
              </w:rPr>
              <w:t xml:space="preserve">Обосновывают на конкретных примерах единство рас, их принадлежность к одному виду </w:t>
            </w:r>
            <w:proofErr w:type="spellStart"/>
            <w:r w:rsidRPr="00E0038D">
              <w:rPr>
                <w:rFonts w:ascii="Times New Roman" w:eastAsia="Calibri" w:hAnsi="Times New Roman" w:cs="Times New Roman"/>
              </w:rPr>
              <w:t>Homo</w:t>
            </w:r>
            <w:proofErr w:type="spellEnd"/>
            <w:r w:rsidRPr="00E0038D">
              <w:rPr>
                <w:rFonts w:ascii="Times New Roman" w:eastAsia="Calibri" w:hAnsi="Times New Roman" w:cs="Times New Roman"/>
              </w:rPr>
              <w:t xml:space="preserve"> </w:t>
            </w:r>
            <w:proofErr w:type="spellStart"/>
            <w:r w:rsidRPr="00E0038D">
              <w:rPr>
                <w:rFonts w:ascii="Times New Roman" w:eastAsia="Calibri" w:hAnsi="Times New Roman" w:cs="Times New Roman"/>
              </w:rPr>
              <w:t>Sapines</w:t>
            </w:r>
            <w:proofErr w:type="spellEnd"/>
            <w:r w:rsidRPr="00E0038D">
              <w:rPr>
                <w:rFonts w:ascii="Times New Roman" w:eastAsia="Calibri" w:hAnsi="Times New Roman" w:cs="Times New Roman"/>
              </w:rPr>
              <w:t>.</w:t>
            </w:r>
            <w:r>
              <w:rPr>
                <w:rFonts w:ascii="Times New Roman" w:eastAsia="Calibri" w:hAnsi="Times New Roman" w:cs="Times New Roman"/>
              </w:rPr>
              <w:t xml:space="preserve"> </w:t>
            </w:r>
            <w:r w:rsidRPr="002C59CA">
              <w:rPr>
                <w:rFonts w:ascii="Times New Roman" w:eastAsia="Calibri" w:hAnsi="Times New Roman" w:cs="Times New Roman"/>
              </w:rPr>
              <w:t>Доказывают несостоятельность теории расизма.</w:t>
            </w:r>
          </w:p>
        </w:tc>
      </w:tr>
      <w:tr w:rsidR="008204BE" w:rsidRPr="002C59CA" w14:paraId="129BB3C4" w14:textId="77777777" w:rsidTr="008204BE">
        <w:tc>
          <w:tcPr>
            <w:tcW w:w="1702" w:type="dxa"/>
          </w:tcPr>
          <w:p w14:paraId="5007863B" w14:textId="54CCB031" w:rsidR="008204BE" w:rsidRPr="002C59CA" w:rsidRDefault="008204BE" w:rsidP="00C92AC8">
            <w:pPr>
              <w:autoSpaceDE w:val="0"/>
              <w:autoSpaceDN w:val="0"/>
              <w:adjustRightInd w:val="0"/>
              <w:jc w:val="both"/>
              <w:rPr>
                <w:rFonts w:ascii="Times New Roman" w:hAnsi="Times New Roman" w:cs="Times New Roman"/>
                <w:sz w:val="24"/>
                <w:szCs w:val="24"/>
              </w:rPr>
            </w:pPr>
            <w:r w:rsidRPr="002C59CA">
              <w:rPr>
                <w:rFonts w:ascii="Times New Roman" w:hAnsi="Times New Roman" w:cs="Times New Roman"/>
                <w:sz w:val="24"/>
                <w:szCs w:val="24"/>
              </w:rPr>
              <w:lastRenderedPageBreak/>
              <w:t>Раздел 6. Организмы и окружающая среда</w:t>
            </w:r>
          </w:p>
        </w:tc>
        <w:tc>
          <w:tcPr>
            <w:tcW w:w="3402" w:type="dxa"/>
          </w:tcPr>
          <w:p w14:paraId="5D87605F" w14:textId="77777777" w:rsidR="008204BE" w:rsidRPr="005A5205" w:rsidRDefault="008204BE" w:rsidP="001B1004">
            <w:pPr>
              <w:spacing w:after="0" w:line="240" w:lineRule="auto"/>
              <w:ind w:right="90"/>
              <w:jc w:val="both"/>
              <w:rPr>
                <w:rFonts w:ascii="Times New Roman" w:hAnsi="Times New Roman" w:cs="Times New Roman"/>
                <w:i/>
                <w:iCs/>
                <w:sz w:val="20"/>
                <w:szCs w:val="20"/>
              </w:rPr>
            </w:pPr>
            <w:r w:rsidRPr="005A5205">
              <w:rPr>
                <w:rFonts w:ascii="Times New Roman" w:hAnsi="Times New Roman" w:cs="Times New Roman"/>
                <w:i/>
                <w:iCs/>
                <w:sz w:val="20"/>
                <w:szCs w:val="20"/>
              </w:rPr>
              <w:t>На базовом уровне:</w:t>
            </w:r>
          </w:p>
          <w:p w14:paraId="2D88FBBF" w14:textId="5BDF896D" w:rsidR="008204BE" w:rsidRDefault="008204BE" w:rsidP="001B1004">
            <w:pPr>
              <w:spacing w:after="0" w:line="240" w:lineRule="auto"/>
              <w:ind w:right="90"/>
              <w:jc w:val="both"/>
              <w:rPr>
                <w:rFonts w:ascii="Times New Roman" w:hAnsi="Times New Roman" w:cs="Times New Roman"/>
                <w:sz w:val="20"/>
                <w:szCs w:val="20"/>
              </w:rPr>
            </w:pPr>
            <w:r w:rsidRPr="00C63014">
              <w:rPr>
                <w:rFonts w:ascii="Times New Roman" w:eastAsia="Calibri" w:hAnsi="Times New Roman" w:cs="Times New Roman"/>
                <w:sz w:val="20"/>
                <w:szCs w:val="20"/>
              </w:rPr>
              <w:t xml:space="preserve">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Структура биосферы. Закономерности существования биосферы. </w:t>
            </w:r>
            <w:r w:rsidRPr="00C63014">
              <w:rPr>
                <w:rFonts w:ascii="Times New Roman" w:eastAsia="Calibri" w:hAnsi="Times New Roman" w:cs="Times New Roman"/>
                <w:i/>
                <w:iCs/>
                <w:sz w:val="20"/>
                <w:szCs w:val="20"/>
              </w:rPr>
              <w:t>Круговороты веществ в биосфере.</w:t>
            </w:r>
            <w:r w:rsidRPr="00C63014">
              <w:rPr>
                <w:rFonts w:ascii="Times New Roman" w:eastAsia="Calibri" w:hAnsi="Times New Roman" w:cs="Times New Roman"/>
                <w:sz w:val="20"/>
                <w:szCs w:val="20"/>
              </w:rPr>
              <w:t xml:space="preserve"> Глобальные антропогенные изменения в биосфере. Проблемы устойчивого развития. </w:t>
            </w:r>
            <w:r w:rsidRPr="00C63014">
              <w:rPr>
                <w:rFonts w:ascii="Times New Roman" w:eastAsia="Calibri" w:hAnsi="Times New Roman" w:cs="Times New Roman"/>
                <w:i/>
                <w:iCs/>
                <w:sz w:val="20"/>
                <w:szCs w:val="20"/>
              </w:rPr>
              <w:t>Перспективы развития биологических наук.</w:t>
            </w:r>
          </w:p>
          <w:p w14:paraId="7B2EA30D" w14:textId="29A7F76F" w:rsidR="008204BE" w:rsidRPr="005A5205" w:rsidRDefault="008204BE" w:rsidP="001B1004">
            <w:pPr>
              <w:spacing w:after="0" w:line="240" w:lineRule="auto"/>
              <w:ind w:right="90"/>
              <w:jc w:val="both"/>
              <w:rPr>
                <w:rFonts w:ascii="Times New Roman" w:hAnsi="Times New Roman" w:cs="Times New Roman"/>
                <w:i/>
                <w:iCs/>
                <w:sz w:val="20"/>
                <w:szCs w:val="20"/>
              </w:rPr>
            </w:pPr>
            <w:r w:rsidRPr="005A5205">
              <w:rPr>
                <w:rFonts w:ascii="Times New Roman" w:hAnsi="Times New Roman" w:cs="Times New Roman"/>
                <w:i/>
                <w:iCs/>
                <w:sz w:val="20"/>
                <w:szCs w:val="20"/>
              </w:rPr>
              <w:t>На профильном уровне</w:t>
            </w:r>
            <w:r>
              <w:rPr>
                <w:rFonts w:ascii="Times New Roman" w:hAnsi="Times New Roman" w:cs="Times New Roman"/>
                <w:i/>
                <w:iCs/>
                <w:sz w:val="20"/>
                <w:szCs w:val="20"/>
              </w:rPr>
              <w:t>:</w:t>
            </w:r>
          </w:p>
          <w:p w14:paraId="4BB5602C" w14:textId="73F40B8A" w:rsidR="008204BE" w:rsidRPr="002C59CA" w:rsidRDefault="008204BE" w:rsidP="00C92AC8">
            <w:pPr>
              <w:autoSpaceDE w:val="0"/>
              <w:autoSpaceDN w:val="0"/>
              <w:adjustRightInd w:val="0"/>
              <w:jc w:val="both"/>
              <w:rPr>
                <w:rFonts w:ascii="Times New Roman" w:eastAsia="Calibri" w:hAnsi="Times New Roman" w:cs="Times New Roman"/>
                <w:sz w:val="20"/>
                <w:szCs w:val="20"/>
              </w:rPr>
            </w:pPr>
            <w:r w:rsidRPr="002C59CA">
              <w:rPr>
                <w:rFonts w:ascii="Times New Roman" w:eastAsia="Calibri" w:hAnsi="Times New Roman" w:cs="Times New Roman"/>
                <w:sz w:val="20"/>
                <w:szCs w:val="20"/>
              </w:rPr>
              <w:t xml:space="preserve">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 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w:t>
            </w:r>
            <w:r w:rsidRPr="002C59CA">
              <w:rPr>
                <w:rFonts w:ascii="Times New Roman" w:eastAsia="Calibri" w:hAnsi="Times New Roman" w:cs="Times New Roman"/>
                <w:sz w:val="20"/>
                <w:szCs w:val="20"/>
              </w:rPr>
              <w:lastRenderedPageBreak/>
              <w:t xml:space="preserve">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 Учение В.И. Вернадского о биосфере, </w:t>
            </w:r>
            <w:r w:rsidRPr="002C59CA">
              <w:rPr>
                <w:rFonts w:ascii="Times New Roman" w:eastAsia="Calibri" w:hAnsi="Times New Roman" w:cs="Times New Roman"/>
                <w:i/>
                <w:iCs/>
                <w:sz w:val="20"/>
                <w:szCs w:val="20"/>
              </w:rPr>
              <w:t>ноосфера</w:t>
            </w:r>
            <w:r w:rsidRPr="002C59CA">
              <w:rPr>
                <w:rFonts w:ascii="Times New Roman" w:eastAsia="Calibri" w:hAnsi="Times New Roman" w:cs="Times New Roman"/>
                <w:sz w:val="20"/>
                <w:szCs w:val="20"/>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2C59CA">
              <w:rPr>
                <w:rFonts w:ascii="Times New Roman" w:eastAsia="Calibri" w:hAnsi="Times New Roman" w:cs="Times New Roman"/>
                <w:i/>
                <w:iCs/>
                <w:sz w:val="20"/>
                <w:szCs w:val="20"/>
              </w:rPr>
              <w:t>Основные биомы Земли.</w:t>
            </w:r>
            <w:r w:rsidRPr="002C59CA">
              <w:rPr>
                <w:rFonts w:ascii="Times New Roman" w:eastAsia="Calibri" w:hAnsi="Times New Roman" w:cs="Times New Roman"/>
                <w:sz w:val="20"/>
                <w:szCs w:val="20"/>
              </w:rPr>
              <w:t xml:space="preserve"> Роль человека в биосфере. Антропогенное воздействие на биосферу. Природные ресурсы и </w:t>
            </w:r>
            <w:proofErr w:type="spellStart"/>
            <w:r w:rsidRPr="002C59CA">
              <w:rPr>
                <w:rFonts w:ascii="Times New Roman" w:eastAsia="Calibri" w:hAnsi="Times New Roman" w:cs="Times New Roman"/>
                <w:sz w:val="20"/>
                <w:szCs w:val="20"/>
              </w:rPr>
              <w:t>рац-ное</w:t>
            </w:r>
            <w:proofErr w:type="spellEnd"/>
            <w:r w:rsidRPr="002C59CA">
              <w:rPr>
                <w:rFonts w:ascii="Times New Roman" w:eastAsia="Calibri" w:hAnsi="Times New Roman" w:cs="Times New Roman"/>
                <w:sz w:val="20"/>
                <w:szCs w:val="20"/>
              </w:rPr>
              <w:t xml:space="preserve"> природопользование. Загрязнение биосферы. Сохранение многообразия видов как основа устойчивости </w:t>
            </w:r>
            <w:proofErr w:type="spellStart"/>
            <w:proofErr w:type="gramStart"/>
            <w:r w:rsidRPr="002C59CA">
              <w:rPr>
                <w:rFonts w:ascii="Times New Roman" w:eastAsia="Calibri" w:hAnsi="Times New Roman" w:cs="Times New Roman"/>
                <w:sz w:val="20"/>
                <w:szCs w:val="20"/>
              </w:rPr>
              <w:t>биосферы.Во</w:t>
            </w:r>
            <w:r w:rsidRPr="002C59CA">
              <w:rPr>
                <w:rFonts w:ascii="Times New Roman" w:eastAsia="Calibri" w:hAnsi="Times New Roman" w:cs="Times New Roman"/>
                <w:i/>
                <w:iCs/>
                <w:sz w:val="20"/>
                <w:szCs w:val="20"/>
              </w:rPr>
              <w:t>сстановительная</w:t>
            </w:r>
            <w:proofErr w:type="spellEnd"/>
            <w:proofErr w:type="gramEnd"/>
            <w:r w:rsidRPr="002C59CA">
              <w:rPr>
                <w:rFonts w:ascii="Times New Roman" w:eastAsia="Calibri" w:hAnsi="Times New Roman" w:cs="Times New Roman"/>
                <w:i/>
                <w:iCs/>
                <w:sz w:val="20"/>
                <w:szCs w:val="20"/>
              </w:rPr>
              <w:t xml:space="preserve"> экология.</w:t>
            </w:r>
            <w:r w:rsidRPr="002C59CA">
              <w:rPr>
                <w:rFonts w:ascii="Times New Roman" w:eastAsia="Calibri" w:hAnsi="Times New Roman" w:cs="Times New Roman"/>
                <w:sz w:val="20"/>
                <w:szCs w:val="20"/>
              </w:rPr>
              <w:t xml:space="preserve"> Проблемы устойчивого развития. Перспективы развития биологических наук, актуальные проблемы биологии.</w:t>
            </w:r>
          </w:p>
        </w:tc>
        <w:tc>
          <w:tcPr>
            <w:tcW w:w="2126" w:type="dxa"/>
          </w:tcPr>
          <w:p w14:paraId="27E9AFC4" w14:textId="77777777" w:rsidR="008204BE" w:rsidRPr="00E72392" w:rsidRDefault="008204BE" w:rsidP="00E72392">
            <w:pPr>
              <w:autoSpaceDE w:val="0"/>
              <w:autoSpaceDN w:val="0"/>
              <w:adjustRightInd w:val="0"/>
              <w:contextualSpacing/>
              <w:jc w:val="both"/>
              <w:rPr>
                <w:rFonts w:ascii="Times New Roman" w:eastAsia="Times New Roman" w:hAnsi="Times New Roman" w:cs="Times New Roman"/>
                <w:i/>
                <w:sz w:val="20"/>
                <w:szCs w:val="20"/>
              </w:rPr>
            </w:pPr>
            <w:r w:rsidRPr="00E72392">
              <w:rPr>
                <w:rFonts w:ascii="Times New Roman" w:eastAsia="Times New Roman" w:hAnsi="Times New Roman" w:cs="Times New Roman"/>
                <w:i/>
                <w:sz w:val="20"/>
                <w:szCs w:val="20"/>
              </w:rPr>
              <w:lastRenderedPageBreak/>
              <w:t>На базовом уровне:</w:t>
            </w:r>
          </w:p>
          <w:p w14:paraId="4CA8AAA9"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i/>
                <w:color w:val="000000"/>
                <w:sz w:val="20"/>
                <w:szCs w:val="20"/>
                <w:lang w:eastAsia="ru-RU"/>
              </w:rPr>
              <w:t>Л/р 6-9</w:t>
            </w:r>
          </w:p>
          <w:p w14:paraId="7DA7FB12"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6. Составление схем передачи веществ и энергии (цепей питания)</w:t>
            </w:r>
          </w:p>
          <w:p w14:paraId="3057CE09"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7. Сравнительная характеристика природных экосистем и агроэкосистем своей местности </w:t>
            </w:r>
          </w:p>
          <w:p w14:paraId="338809B6"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8.Анализ и оценка последствий собственной деятельности в окружающей среде, экологических проблем в области и районе и путей их решения</w:t>
            </w:r>
          </w:p>
          <w:p w14:paraId="04E947D0"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9. Выявление антропогенных изменений в экосистемах своей местности</w:t>
            </w:r>
          </w:p>
          <w:p w14:paraId="0474AEFD" w14:textId="77777777" w:rsidR="008204BE" w:rsidRPr="00C63014" w:rsidRDefault="008204BE" w:rsidP="00E72392">
            <w:pPr>
              <w:spacing w:line="259" w:lineRule="auto"/>
              <w:ind w:right="91"/>
              <w:contextualSpacing/>
              <w:jc w:val="both"/>
              <w:rPr>
                <w:rFonts w:ascii="Times New Roman" w:eastAsia="Arial Unicode MS" w:hAnsi="Times New Roman" w:cs="Times New Roman"/>
                <w:i/>
                <w:color w:val="000000"/>
                <w:sz w:val="20"/>
                <w:szCs w:val="20"/>
                <w:lang w:eastAsia="ru-RU"/>
              </w:rPr>
            </w:pPr>
            <w:proofErr w:type="spellStart"/>
            <w:r w:rsidRPr="00C63014">
              <w:rPr>
                <w:rFonts w:ascii="Times New Roman" w:eastAsia="Arial Unicode MS" w:hAnsi="Times New Roman" w:cs="Times New Roman"/>
                <w:i/>
                <w:color w:val="000000"/>
                <w:sz w:val="20"/>
                <w:szCs w:val="20"/>
                <w:lang w:eastAsia="ru-RU"/>
              </w:rPr>
              <w:t>Пр</w:t>
            </w:r>
            <w:proofErr w:type="spellEnd"/>
            <w:r w:rsidRPr="00C63014">
              <w:rPr>
                <w:rFonts w:ascii="Times New Roman" w:eastAsia="Arial Unicode MS" w:hAnsi="Times New Roman" w:cs="Times New Roman"/>
                <w:i/>
                <w:color w:val="000000"/>
                <w:sz w:val="20"/>
                <w:szCs w:val="20"/>
                <w:lang w:eastAsia="ru-RU"/>
              </w:rPr>
              <w:t xml:space="preserve"> / 2-3</w:t>
            </w:r>
          </w:p>
          <w:p w14:paraId="0B69CAC6" w14:textId="77777777" w:rsidR="008204BE" w:rsidRPr="00C63014" w:rsidRDefault="008204BE" w:rsidP="00E72392">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2.</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Выявление приспособлений у организмов к среде обитания</w:t>
            </w:r>
          </w:p>
          <w:p w14:paraId="4B08A84D" w14:textId="47292D1A" w:rsidR="008204BE" w:rsidRDefault="008204BE" w:rsidP="00E72392">
            <w:pPr>
              <w:autoSpaceDE w:val="0"/>
              <w:autoSpaceDN w:val="0"/>
              <w:adjustRightInd w:val="0"/>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3.</w:t>
            </w:r>
            <w:r w:rsidRPr="00C63014">
              <w:rPr>
                <w:rFonts w:ascii="Times New Roman" w:eastAsia="Calibri" w:hAnsi="Times New Roman" w:cs="Times New Roman"/>
                <w:i/>
                <w:sz w:val="24"/>
                <w:szCs w:val="24"/>
              </w:rPr>
              <w:t xml:space="preserve"> </w:t>
            </w:r>
            <w:r w:rsidRPr="00C63014">
              <w:rPr>
                <w:rFonts w:ascii="Times New Roman" w:eastAsia="Arial Unicode MS" w:hAnsi="Times New Roman" w:cs="Times New Roman"/>
                <w:color w:val="000000"/>
                <w:sz w:val="20"/>
                <w:szCs w:val="20"/>
                <w:lang w:eastAsia="ru-RU"/>
              </w:rPr>
              <w:t>Решение экологических задач</w:t>
            </w:r>
            <w:r>
              <w:rPr>
                <w:rFonts w:ascii="Times New Roman" w:eastAsia="Arial Unicode MS" w:hAnsi="Times New Roman" w:cs="Times New Roman"/>
                <w:color w:val="000000"/>
                <w:sz w:val="20"/>
                <w:szCs w:val="20"/>
                <w:lang w:eastAsia="ru-RU"/>
              </w:rPr>
              <w:t>.</w:t>
            </w:r>
          </w:p>
          <w:p w14:paraId="5B98B27D" w14:textId="77777777" w:rsidR="008204BE" w:rsidRPr="006A4C77" w:rsidRDefault="008204BE" w:rsidP="006A4C77">
            <w:pPr>
              <w:autoSpaceDE w:val="0"/>
              <w:autoSpaceDN w:val="0"/>
              <w:adjustRightInd w:val="0"/>
              <w:contextualSpacing/>
              <w:jc w:val="both"/>
              <w:rPr>
                <w:rFonts w:ascii="Times New Roman" w:eastAsia="Arial Unicode MS" w:hAnsi="Times New Roman" w:cs="Times New Roman"/>
                <w:i/>
                <w:color w:val="000000"/>
                <w:sz w:val="20"/>
                <w:szCs w:val="20"/>
                <w:lang w:eastAsia="ru-RU"/>
              </w:rPr>
            </w:pPr>
            <w:r w:rsidRPr="006A4C77">
              <w:rPr>
                <w:rFonts w:ascii="Times New Roman" w:eastAsia="Arial Unicode MS" w:hAnsi="Times New Roman" w:cs="Times New Roman"/>
                <w:i/>
                <w:color w:val="000000"/>
                <w:sz w:val="20"/>
                <w:szCs w:val="20"/>
                <w:lang w:eastAsia="ru-RU"/>
              </w:rPr>
              <w:t xml:space="preserve">Экскурсия </w:t>
            </w:r>
          </w:p>
          <w:p w14:paraId="11B4106C" w14:textId="0C043F54" w:rsidR="008204BE" w:rsidRPr="00E72392" w:rsidRDefault="008204BE" w:rsidP="006A4C77">
            <w:pPr>
              <w:autoSpaceDE w:val="0"/>
              <w:autoSpaceDN w:val="0"/>
              <w:adjustRightInd w:val="0"/>
              <w:contextualSpacing/>
              <w:jc w:val="both"/>
              <w:rPr>
                <w:rFonts w:ascii="Times New Roman" w:eastAsia="Times New Roman" w:hAnsi="Times New Roman" w:cs="Times New Roman"/>
                <w:iCs/>
                <w:sz w:val="20"/>
                <w:szCs w:val="20"/>
              </w:rPr>
            </w:pPr>
            <w:r w:rsidRPr="006A4C77">
              <w:rPr>
                <w:rFonts w:ascii="Times New Roman" w:eastAsia="Arial Unicode MS" w:hAnsi="Times New Roman" w:cs="Times New Roman"/>
                <w:color w:val="000000"/>
                <w:sz w:val="20"/>
                <w:szCs w:val="20"/>
                <w:lang w:eastAsia="ru-RU"/>
              </w:rPr>
              <w:t>1. Антропогенное воздействие на экосистемы</w:t>
            </w:r>
          </w:p>
          <w:p w14:paraId="262D715C" w14:textId="77777777" w:rsidR="008204BE" w:rsidRPr="00E72392" w:rsidRDefault="008204BE" w:rsidP="00E72392">
            <w:pPr>
              <w:autoSpaceDE w:val="0"/>
              <w:autoSpaceDN w:val="0"/>
              <w:adjustRightInd w:val="0"/>
              <w:contextualSpacing/>
              <w:jc w:val="both"/>
              <w:rPr>
                <w:rFonts w:ascii="Times New Roman" w:eastAsia="Times New Roman" w:hAnsi="Times New Roman" w:cs="Times New Roman"/>
                <w:i/>
                <w:sz w:val="20"/>
                <w:szCs w:val="20"/>
              </w:rPr>
            </w:pPr>
            <w:r w:rsidRPr="00E72392">
              <w:rPr>
                <w:rFonts w:ascii="Times New Roman" w:eastAsia="Times New Roman" w:hAnsi="Times New Roman" w:cs="Times New Roman"/>
                <w:i/>
                <w:sz w:val="20"/>
                <w:szCs w:val="20"/>
              </w:rPr>
              <w:lastRenderedPageBreak/>
              <w:t>На профильном уровне:</w:t>
            </w:r>
          </w:p>
          <w:p w14:paraId="4C3F60B9" w14:textId="6217BF0B"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Пр.8.Влияние температуры воздуха на самочувствие человека.</w:t>
            </w:r>
          </w:p>
          <w:p w14:paraId="16491CD1" w14:textId="6C11927D"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Пр.9.Изучение разнообразия мелких почвенных членистоногих в разных экосистемах.</w:t>
            </w:r>
          </w:p>
          <w:p w14:paraId="19E24510" w14:textId="18804797" w:rsidR="008204BE" w:rsidRPr="002C59CA" w:rsidRDefault="008204BE"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rPr>
              <w:t>Л.</w:t>
            </w:r>
            <w:r w:rsidRPr="002C59CA">
              <w:rPr>
                <w:rFonts w:ascii="Times New Roman" w:eastAsia="Times New Roman" w:hAnsi="Times New Roman" w:cs="Times New Roman"/>
                <w:sz w:val="20"/>
                <w:szCs w:val="20"/>
              </w:rPr>
              <w:t>10.Определение приспособлений растений к разным условиям среды</w:t>
            </w:r>
          </w:p>
          <w:p w14:paraId="0C4717FE" w14:textId="3568B89F" w:rsidR="008204BE" w:rsidRPr="002C59CA" w:rsidRDefault="008204BE" w:rsidP="00F370CB">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Пр.11.</w:t>
            </w:r>
            <w:bookmarkStart w:id="6" w:name="_Hlk71277832"/>
            <w:r w:rsidRPr="002C59CA">
              <w:rPr>
                <w:rFonts w:ascii="Times New Roman" w:eastAsia="Calibri" w:hAnsi="Times New Roman" w:cs="Times New Roman"/>
                <w:iCs/>
                <w:sz w:val="20"/>
                <w:szCs w:val="20"/>
              </w:rPr>
              <w:t>Выделение признаков для отнесения выбранных растений или животных к K- и r-стратегам</w:t>
            </w:r>
          </w:p>
          <w:bookmarkEnd w:id="6"/>
          <w:p w14:paraId="2914F0D5" w14:textId="4D88B825"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Пр.12.Изучение и описание экосистем своей местности</w:t>
            </w:r>
          </w:p>
          <w:p w14:paraId="642B7E94" w14:textId="6556CC86"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Пр.13.Составление пищевых цепей</w:t>
            </w:r>
          </w:p>
          <w:p w14:paraId="4A7C3C5D" w14:textId="790EE2FC"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Пр.14.Оценка влияния ярусной структуры на распределение лишайников.</w:t>
            </w:r>
          </w:p>
          <w:p w14:paraId="6C5D9ACF" w14:textId="63740CF7" w:rsidR="008204BE" w:rsidRPr="002C59CA" w:rsidRDefault="008204BE"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Л.15.Выявление экологических особенностей сообщества живых организмов </w:t>
            </w:r>
            <w:r w:rsidRPr="002C59CA">
              <w:rPr>
                <w:rFonts w:ascii="Times New Roman" w:eastAsia="Times New Roman" w:hAnsi="Times New Roman" w:cs="Times New Roman"/>
                <w:sz w:val="20"/>
                <w:szCs w:val="20"/>
              </w:rPr>
              <w:lastRenderedPageBreak/>
              <w:t>аквариума как модели экосистемы</w:t>
            </w:r>
          </w:p>
          <w:p w14:paraId="7F3F019A" w14:textId="2BA252D5" w:rsidR="008204BE" w:rsidRPr="002C59CA" w:rsidRDefault="008204BE" w:rsidP="008869B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iCs/>
                <w:sz w:val="20"/>
                <w:szCs w:val="20"/>
              </w:rPr>
              <w:t>Пр.16.</w:t>
            </w:r>
            <w:bookmarkStart w:id="7" w:name="_Hlk71278717"/>
            <w:r w:rsidRPr="002C59CA">
              <w:rPr>
                <w:rFonts w:ascii="Times New Roman" w:eastAsia="Calibri" w:hAnsi="Times New Roman" w:cs="Times New Roman"/>
                <w:iCs/>
                <w:sz w:val="20"/>
                <w:szCs w:val="20"/>
              </w:rPr>
              <w:t>Сравнител-я характеристика природных экосистем и агроэкосистем</w:t>
            </w:r>
          </w:p>
          <w:bookmarkEnd w:id="7"/>
          <w:p w14:paraId="26AECD60" w14:textId="298299CE" w:rsidR="008204BE" w:rsidRPr="002C59CA"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Пр.17.Оценка антропогенных изменений в природе.</w:t>
            </w:r>
          </w:p>
          <w:p w14:paraId="721FC17D" w14:textId="77777777" w:rsidR="008204BE" w:rsidRDefault="008204BE" w:rsidP="00A57EB3">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Пр.18.Воздействие человека на водную среду и берега водоёмов.</w:t>
            </w:r>
          </w:p>
          <w:p w14:paraId="200CCDB1" w14:textId="44DD6656" w:rsidR="008204BE" w:rsidRPr="002C59CA" w:rsidRDefault="008204BE" w:rsidP="006B772B">
            <w:pPr>
              <w:spacing w:line="259" w:lineRule="auto"/>
              <w:ind w:right="91"/>
              <w:contextualSpacing/>
              <w:jc w:val="both"/>
              <w:rPr>
                <w:rFonts w:ascii="Times New Roman" w:eastAsia="Calibri" w:hAnsi="Times New Roman" w:cs="Times New Roman"/>
                <w:i/>
                <w:sz w:val="24"/>
                <w:szCs w:val="24"/>
              </w:rPr>
            </w:pPr>
            <w:r w:rsidRPr="002C59CA">
              <w:rPr>
                <w:rFonts w:ascii="Times New Roman" w:eastAsia="Arial Unicode MS" w:hAnsi="Times New Roman" w:cs="Times New Roman"/>
                <w:i/>
                <w:color w:val="000000"/>
                <w:sz w:val="20"/>
                <w:szCs w:val="20"/>
                <w:lang w:eastAsia="ru-RU"/>
              </w:rPr>
              <w:t>Экскурсия</w:t>
            </w:r>
            <w:r w:rsidRPr="002C59C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w:t>
            </w:r>
          </w:p>
          <w:p w14:paraId="0837508E" w14:textId="013F7A73" w:rsidR="008204BE" w:rsidRPr="002C59CA" w:rsidRDefault="008204BE" w:rsidP="006B772B">
            <w:pPr>
              <w:autoSpaceDE w:val="0"/>
              <w:autoSpaceDN w:val="0"/>
              <w:adjustRightInd w:val="0"/>
              <w:contextualSpacing/>
              <w:jc w:val="both"/>
              <w:rPr>
                <w:rFonts w:ascii="Times New Roman" w:hAnsi="Times New Roman" w:cs="Times New Roman"/>
                <w:sz w:val="24"/>
                <w:szCs w:val="24"/>
              </w:rPr>
            </w:pPr>
            <w:r w:rsidRPr="002C59CA">
              <w:rPr>
                <w:rFonts w:ascii="Times New Roman" w:eastAsia="Arial Unicode MS" w:hAnsi="Times New Roman" w:cs="Times New Roman"/>
                <w:color w:val="000000"/>
                <w:sz w:val="20"/>
                <w:szCs w:val="20"/>
                <w:lang w:eastAsia="ru-RU"/>
              </w:rPr>
              <w:t>Антропогенное воздействие на экосистемы</w:t>
            </w:r>
          </w:p>
        </w:tc>
        <w:tc>
          <w:tcPr>
            <w:tcW w:w="1985" w:type="dxa"/>
          </w:tcPr>
          <w:p w14:paraId="42863B81" w14:textId="77777777" w:rsidR="00DA2F3C" w:rsidRPr="00E72392" w:rsidRDefault="00DA2F3C" w:rsidP="00DA2F3C">
            <w:pPr>
              <w:autoSpaceDE w:val="0"/>
              <w:autoSpaceDN w:val="0"/>
              <w:adjustRightInd w:val="0"/>
              <w:contextualSpacing/>
              <w:jc w:val="both"/>
              <w:rPr>
                <w:rFonts w:ascii="Times New Roman" w:eastAsia="Times New Roman" w:hAnsi="Times New Roman" w:cs="Times New Roman"/>
                <w:i/>
                <w:sz w:val="20"/>
                <w:szCs w:val="20"/>
              </w:rPr>
            </w:pPr>
            <w:r w:rsidRPr="00E72392">
              <w:rPr>
                <w:rFonts w:ascii="Times New Roman" w:eastAsia="Times New Roman" w:hAnsi="Times New Roman" w:cs="Times New Roman"/>
                <w:i/>
                <w:sz w:val="20"/>
                <w:szCs w:val="20"/>
              </w:rPr>
              <w:lastRenderedPageBreak/>
              <w:t>На базовом уровне:</w:t>
            </w:r>
          </w:p>
          <w:p w14:paraId="5DDA3952" w14:textId="17D5D76F" w:rsidR="00DA2F3C" w:rsidRPr="00C63014" w:rsidRDefault="00DA2F3C" w:rsidP="00DA2F3C">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 xml:space="preserve">7. Сравнительная характеристика природных экосистем и агроэкосистем своей местности </w:t>
            </w:r>
          </w:p>
          <w:p w14:paraId="2481F9EF" w14:textId="77777777" w:rsidR="00DA2F3C" w:rsidRPr="00C63014" w:rsidRDefault="00DA2F3C" w:rsidP="00DA2F3C">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8.Анализ и оценка последствий собственной деятельности в окружающей среде, экологических проблем в области и районе и путей их решения</w:t>
            </w:r>
          </w:p>
          <w:p w14:paraId="295E0118" w14:textId="77777777" w:rsidR="00DA2F3C" w:rsidRPr="00C63014" w:rsidRDefault="00DA2F3C" w:rsidP="00DA2F3C">
            <w:pPr>
              <w:spacing w:line="259" w:lineRule="auto"/>
              <w:ind w:right="91"/>
              <w:contextualSpacing/>
              <w:jc w:val="both"/>
              <w:rPr>
                <w:rFonts w:ascii="Times New Roman" w:eastAsia="Arial Unicode MS" w:hAnsi="Times New Roman" w:cs="Times New Roman"/>
                <w:color w:val="000000"/>
                <w:sz w:val="20"/>
                <w:szCs w:val="20"/>
                <w:lang w:eastAsia="ru-RU"/>
              </w:rPr>
            </w:pPr>
            <w:r w:rsidRPr="00C63014">
              <w:rPr>
                <w:rFonts w:ascii="Times New Roman" w:eastAsia="Arial Unicode MS" w:hAnsi="Times New Roman" w:cs="Times New Roman"/>
                <w:color w:val="000000"/>
                <w:sz w:val="20"/>
                <w:szCs w:val="20"/>
                <w:lang w:eastAsia="ru-RU"/>
              </w:rPr>
              <w:t>9. Выявление антропогенных изменений в экосистемах своей местности</w:t>
            </w:r>
          </w:p>
          <w:p w14:paraId="7FB927F5" w14:textId="105B5E36" w:rsidR="00DA2F3C" w:rsidRPr="00E72392" w:rsidRDefault="00DA2F3C" w:rsidP="00DA2F3C">
            <w:pPr>
              <w:autoSpaceDE w:val="0"/>
              <w:autoSpaceDN w:val="0"/>
              <w:adjustRightInd w:val="0"/>
              <w:contextualSpacing/>
              <w:jc w:val="both"/>
              <w:rPr>
                <w:rFonts w:ascii="Times New Roman" w:eastAsia="Times New Roman" w:hAnsi="Times New Roman" w:cs="Times New Roman"/>
                <w:i/>
                <w:sz w:val="20"/>
                <w:szCs w:val="20"/>
              </w:rPr>
            </w:pPr>
            <w:r w:rsidRPr="00E72392">
              <w:rPr>
                <w:rFonts w:ascii="Times New Roman" w:eastAsia="Times New Roman" w:hAnsi="Times New Roman" w:cs="Times New Roman"/>
                <w:i/>
                <w:sz w:val="20"/>
                <w:szCs w:val="20"/>
              </w:rPr>
              <w:t xml:space="preserve">На </w:t>
            </w:r>
            <w:r>
              <w:rPr>
                <w:rFonts w:ascii="Times New Roman" w:eastAsia="Times New Roman" w:hAnsi="Times New Roman" w:cs="Times New Roman"/>
                <w:i/>
                <w:sz w:val="20"/>
                <w:szCs w:val="20"/>
              </w:rPr>
              <w:t>профильном</w:t>
            </w:r>
            <w:r w:rsidRPr="00E72392">
              <w:rPr>
                <w:rFonts w:ascii="Times New Roman" w:eastAsia="Times New Roman" w:hAnsi="Times New Roman" w:cs="Times New Roman"/>
                <w:i/>
                <w:sz w:val="20"/>
                <w:szCs w:val="20"/>
              </w:rPr>
              <w:t xml:space="preserve"> уровне:</w:t>
            </w:r>
          </w:p>
          <w:p w14:paraId="04E88D1A" w14:textId="77777777" w:rsidR="00DA2F3C" w:rsidRPr="002C59CA" w:rsidRDefault="00DA2F3C" w:rsidP="00DA2F3C">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Пр.8.Влияние температуры воздуха на самочувствие человека.</w:t>
            </w:r>
          </w:p>
          <w:p w14:paraId="6879D943" w14:textId="77777777" w:rsidR="00DA2F3C" w:rsidRPr="002C59CA" w:rsidRDefault="00DA2F3C" w:rsidP="00DA2F3C">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Пр.9.Изучение разнообразия мелких почвенных членистоногих в разных экосистемах.</w:t>
            </w:r>
          </w:p>
          <w:p w14:paraId="2590CFBC" w14:textId="77777777" w:rsidR="00DA2F3C" w:rsidRPr="002C59CA" w:rsidRDefault="00DA2F3C" w:rsidP="00DA2F3C">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Calibri" w:hAnsi="Times New Roman" w:cs="Times New Roman"/>
              </w:rPr>
              <w:t>Л.</w:t>
            </w:r>
            <w:r w:rsidRPr="002C59CA">
              <w:rPr>
                <w:rFonts w:ascii="Times New Roman" w:eastAsia="Times New Roman" w:hAnsi="Times New Roman" w:cs="Times New Roman"/>
                <w:sz w:val="20"/>
                <w:szCs w:val="20"/>
              </w:rPr>
              <w:t xml:space="preserve">10.Определение приспособлений </w:t>
            </w:r>
            <w:r w:rsidRPr="002C59CA">
              <w:rPr>
                <w:rFonts w:ascii="Times New Roman" w:eastAsia="Times New Roman" w:hAnsi="Times New Roman" w:cs="Times New Roman"/>
                <w:sz w:val="20"/>
                <w:szCs w:val="20"/>
              </w:rPr>
              <w:lastRenderedPageBreak/>
              <w:t>растений к разным условиям среды</w:t>
            </w:r>
          </w:p>
          <w:p w14:paraId="1FEDDB46" w14:textId="77777777" w:rsidR="00A96826" w:rsidRPr="002C59CA" w:rsidRDefault="00A96826" w:rsidP="00A96826">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Пр.12.Изучение и описание экосистем своей местности</w:t>
            </w:r>
          </w:p>
          <w:p w14:paraId="28DC7C2E" w14:textId="77777777" w:rsidR="00A96826" w:rsidRPr="002C59CA" w:rsidRDefault="00A96826" w:rsidP="00A96826">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Пр.14.Оценка влияния ярусной структуры на распределение лишайников.</w:t>
            </w:r>
          </w:p>
          <w:p w14:paraId="2D94BF9D" w14:textId="3CB19317" w:rsidR="00A96826" w:rsidRDefault="00A96826" w:rsidP="00A96826">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Л.15.Выявление экологических особенностей сообщества живых организмов аквариума как модели экосистемы</w:t>
            </w:r>
            <w:r>
              <w:rPr>
                <w:rFonts w:ascii="Times New Roman" w:eastAsia="Times New Roman" w:hAnsi="Times New Roman" w:cs="Times New Roman"/>
                <w:sz w:val="20"/>
                <w:szCs w:val="20"/>
              </w:rPr>
              <w:t>.</w:t>
            </w:r>
          </w:p>
          <w:p w14:paraId="45E59D3F" w14:textId="77777777" w:rsidR="00A96826" w:rsidRPr="002C59CA" w:rsidRDefault="00A96826" w:rsidP="00A96826">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Пр.17.Оценка антропогенных изменений в природе.</w:t>
            </w:r>
          </w:p>
          <w:p w14:paraId="14CE4F9C" w14:textId="77777777" w:rsidR="00A96826" w:rsidRDefault="00A96826" w:rsidP="00A96826">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Пр.18.Воздействие человека на водную среду и берега водоёмов.</w:t>
            </w:r>
          </w:p>
          <w:p w14:paraId="03649CF2" w14:textId="1298D87B" w:rsidR="00A96826" w:rsidRPr="002C59CA" w:rsidRDefault="00A96826" w:rsidP="00A96826">
            <w:pPr>
              <w:autoSpaceDE w:val="0"/>
              <w:autoSpaceDN w:val="0"/>
              <w:adjustRightInd w:val="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C7C55">
              <w:rPr>
                <w:rFonts w:ascii="Times New Roman" w:eastAsia="Times New Roman" w:hAnsi="Times New Roman" w:cs="Times New Roman"/>
                <w:i/>
                <w:iCs/>
                <w:sz w:val="20"/>
                <w:szCs w:val="20"/>
              </w:rPr>
              <w:t xml:space="preserve">Цифровой микроскоп. Цифровая лаборатория по экологии (датчики освещенности, влажности, температуры, </w:t>
            </w:r>
            <w:proofErr w:type="spellStart"/>
            <w:r w:rsidRPr="00EC7C55">
              <w:rPr>
                <w:rFonts w:ascii="Times New Roman" w:eastAsia="Times New Roman" w:hAnsi="Times New Roman" w:cs="Times New Roman"/>
                <w:i/>
                <w:iCs/>
                <w:sz w:val="20"/>
                <w:szCs w:val="20"/>
              </w:rPr>
              <w:t>ионометры</w:t>
            </w:r>
            <w:proofErr w:type="spellEnd"/>
            <w:r w:rsidRPr="00EC7C55">
              <w:rPr>
                <w:rFonts w:ascii="Times New Roman" w:eastAsia="Times New Roman" w:hAnsi="Times New Roman" w:cs="Times New Roman"/>
                <w:i/>
                <w:iCs/>
                <w:sz w:val="20"/>
                <w:szCs w:val="20"/>
              </w:rPr>
              <w:t>, РН</w:t>
            </w:r>
            <w:r>
              <w:rPr>
                <w:rFonts w:ascii="Times New Roman" w:eastAsia="Times New Roman" w:hAnsi="Times New Roman" w:cs="Times New Roman"/>
                <w:sz w:val="20"/>
                <w:szCs w:val="20"/>
              </w:rPr>
              <w:t>)</w:t>
            </w:r>
          </w:p>
          <w:p w14:paraId="51D2EA74" w14:textId="1FD574CB" w:rsidR="00DA2F3C" w:rsidRPr="002C59CA" w:rsidRDefault="00DA2F3C" w:rsidP="00C92AC8">
            <w:pPr>
              <w:autoSpaceDE w:val="0"/>
              <w:autoSpaceDN w:val="0"/>
              <w:adjustRightInd w:val="0"/>
              <w:contextualSpacing/>
              <w:jc w:val="both"/>
              <w:rPr>
                <w:rFonts w:ascii="Times New Roman" w:eastAsia="Times New Roman" w:hAnsi="Times New Roman" w:cs="Times New Roman"/>
                <w:sz w:val="20"/>
                <w:szCs w:val="20"/>
              </w:rPr>
            </w:pPr>
          </w:p>
        </w:tc>
        <w:tc>
          <w:tcPr>
            <w:tcW w:w="1275" w:type="dxa"/>
          </w:tcPr>
          <w:p w14:paraId="3CEFE71A" w14:textId="1B817E31"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lastRenderedPageBreak/>
              <w:t xml:space="preserve">Материалы и задания </w:t>
            </w:r>
            <w:proofErr w:type="spellStart"/>
            <w:r w:rsidRPr="002C59CA">
              <w:rPr>
                <w:rFonts w:ascii="Times New Roman" w:eastAsia="Times New Roman" w:hAnsi="Times New Roman" w:cs="Times New Roman"/>
                <w:sz w:val="20"/>
                <w:szCs w:val="20"/>
              </w:rPr>
              <w:t>ЯКласса</w:t>
            </w:r>
            <w:proofErr w:type="spellEnd"/>
          </w:p>
          <w:p w14:paraId="5A81B513"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Видеофрагменты </w:t>
            </w:r>
            <w:proofErr w:type="spellStart"/>
            <w:r w:rsidRPr="002C59CA">
              <w:rPr>
                <w:rFonts w:ascii="Times New Roman" w:eastAsia="Times New Roman" w:hAnsi="Times New Roman" w:cs="Times New Roman"/>
                <w:sz w:val="20"/>
                <w:szCs w:val="20"/>
              </w:rPr>
              <w:t>Инфоурока</w:t>
            </w:r>
            <w:proofErr w:type="spellEnd"/>
            <w:r w:rsidRPr="002C59CA">
              <w:rPr>
                <w:rFonts w:ascii="Times New Roman" w:eastAsia="Times New Roman" w:hAnsi="Times New Roman" w:cs="Times New Roman"/>
                <w:sz w:val="20"/>
                <w:szCs w:val="20"/>
              </w:rPr>
              <w:t xml:space="preserve"> и </w:t>
            </w:r>
            <w:proofErr w:type="spellStart"/>
            <w:r w:rsidRPr="002C59CA">
              <w:rPr>
                <w:rFonts w:ascii="Times New Roman" w:eastAsia="Times New Roman" w:hAnsi="Times New Roman" w:cs="Times New Roman"/>
                <w:sz w:val="20"/>
                <w:szCs w:val="20"/>
              </w:rPr>
              <w:t>Интернетурока</w:t>
            </w:r>
            <w:proofErr w:type="spellEnd"/>
            <w:r w:rsidRPr="002C59CA">
              <w:rPr>
                <w:rFonts w:ascii="Times New Roman" w:eastAsia="Times New Roman" w:hAnsi="Times New Roman" w:cs="Times New Roman"/>
                <w:sz w:val="20"/>
                <w:szCs w:val="20"/>
              </w:rPr>
              <w:t>. Таблицы по теме.</w:t>
            </w:r>
          </w:p>
          <w:p w14:paraId="4155D858"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Живые объекты</w:t>
            </w:r>
          </w:p>
          <w:p w14:paraId="75700964" w14:textId="77777777"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Динамическое пособие «Экосистемы».</w:t>
            </w:r>
          </w:p>
          <w:p w14:paraId="4D19FF86" w14:textId="35E27E5F" w:rsidR="008204BE" w:rsidRPr="002C59CA" w:rsidRDefault="008204BE" w:rsidP="00C92AC8">
            <w:pPr>
              <w:autoSpaceDE w:val="0"/>
              <w:autoSpaceDN w:val="0"/>
              <w:adjustRightInd w:val="0"/>
              <w:contextualSpacing/>
              <w:jc w:val="both"/>
              <w:rPr>
                <w:rFonts w:ascii="Times New Roman" w:eastAsia="Times New Roman" w:hAnsi="Times New Roman" w:cs="Times New Roman"/>
                <w:sz w:val="20"/>
                <w:szCs w:val="20"/>
              </w:rPr>
            </w:pPr>
            <w:r w:rsidRPr="002C59CA">
              <w:rPr>
                <w:rFonts w:ascii="Times New Roman" w:eastAsia="Times New Roman" w:hAnsi="Times New Roman" w:cs="Times New Roman"/>
                <w:sz w:val="20"/>
                <w:szCs w:val="20"/>
              </w:rPr>
              <w:t xml:space="preserve">Материалы </w:t>
            </w:r>
            <w:proofErr w:type="spellStart"/>
            <w:r w:rsidRPr="002C59CA">
              <w:rPr>
                <w:rFonts w:ascii="Times New Roman" w:eastAsia="Times New Roman" w:hAnsi="Times New Roman" w:cs="Times New Roman"/>
                <w:sz w:val="20"/>
                <w:szCs w:val="20"/>
              </w:rPr>
              <w:t>ЯКласса</w:t>
            </w:r>
            <w:proofErr w:type="spellEnd"/>
            <w:r w:rsidRPr="002C59CA">
              <w:rPr>
                <w:rFonts w:ascii="Times New Roman" w:eastAsia="Times New Roman" w:hAnsi="Times New Roman" w:cs="Times New Roman"/>
                <w:sz w:val="20"/>
                <w:szCs w:val="20"/>
              </w:rPr>
              <w:t xml:space="preserve"> и Решу </w:t>
            </w:r>
            <w:r>
              <w:rPr>
                <w:rFonts w:ascii="Times New Roman" w:eastAsia="Times New Roman" w:hAnsi="Times New Roman" w:cs="Times New Roman"/>
                <w:sz w:val="20"/>
                <w:szCs w:val="20"/>
              </w:rPr>
              <w:t>ЕГЭ</w:t>
            </w:r>
            <w:r w:rsidRPr="002C59CA">
              <w:rPr>
                <w:rFonts w:ascii="Times New Roman" w:eastAsia="Times New Roman" w:hAnsi="Times New Roman" w:cs="Times New Roman"/>
                <w:sz w:val="20"/>
                <w:szCs w:val="20"/>
              </w:rPr>
              <w:t xml:space="preserve"> для подготовки к </w:t>
            </w:r>
            <w:r>
              <w:rPr>
                <w:rFonts w:ascii="Times New Roman" w:eastAsia="Times New Roman" w:hAnsi="Times New Roman" w:cs="Times New Roman"/>
                <w:sz w:val="20"/>
                <w:szCs w:val="20"/>
              </w:rPr>
              <w:t>ЕГЭ</w:t>
            </w:r>
          </w:p>
        </w:tc>
        <w:tc>
          <w:tcPr>
            <w:tcW w:w="4678" w:type="dxa"/>
          </w:tcPr>
          <w:p w14:paraId="74C4F94A" w14:textId="473233AA" w:rsidR="008204BE" w:rsidRPr="002C59CA" w:rsidRDefault="008204BE"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 (абиотических,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14:paraId="439C7349" w14:textId="57CD4002" w:rsidR="008204BE" w:rsidRDefault="008204BE"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 xml:space="preserve">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 Работают с иллюстрациями учебника. Дают характеристику продуцентов, консументов, </w:t>
            </w:r>
            <w:proofErr w:type="spellStart"/>
            <w:r w:rsidRPr="002C59CA">
              <w:rPr>
                <w:rFonts w:ascii="Times New Roman" w:eastAsia="Arial Unicode MS" w:hAnsi="Times New Roman" w:cs="Times New Roman"/>
                <w:color w:val="000000"/>
                <w:sz w:val="20"/>
                <w:szCs w:val="20"/>
                <w:lang w:eastAsia="ru-RU"/>
              </w:rPr>
              <w:t>редуцентов</w:t>
            </w:r>
            <w:proofErr w:type="spellEnd"/>
            <w:r w:rsidRPr="002C59CA">
              <w:rPr>
                <w:rFonts w:ascii="Times New Roman" w:eastAsia="Arial Unicode MS" w:hAnsi="Times New Roman" w:cs="Times New Roman"/>
                <w:color w:val="000000"/>
                <w:sz w:val="20"/>
                <w:szCs w:val="20"/>
                <w:lang w:eastAsia="ru-RU"/>
              </w:rPr>
              <w:t>. Составлять схемы трофических сетей. Выявлять виды, важные для сукцессий. Выявлять последствия антропогенного воздействия на экосистемы своего региона, предлагать способы снижения антропогенного воздействия на экосистемы. Сравнивают искусственные и естественные экосистемы. Делают выводы на основе сравнения.</w:t>
            </w:r>
          </w:p>
          <w:p w14:paraId="781D67C3" w14:textId="6939018B" w:rsidR="008204BE" w:rsidRPr="00A3249A" w:rsidRDefault="008204BE" w:rsidP="00A3249A">
            <w:pPr>
              <w:spacing w:line="259" w:lineRule="auto"/>
              <w:ind w:right="91"/>
              <w:contextualSpacing/>
              <w:jc w:val="both"/>
              <w:rPr>
                <w:rFonts w:ascii="Times New Roman" w:eastAsia="Arial Unicode MS" w:hAnsi="Times New Roman" w:cs="Times New Roman"/>
                <w:i/>
                <w:iCs/>
                <w:color w:val="000000"/>
                <w:sz w:val="20"/>
                <w:szCs w:val="20"/>
                <w:lang w:eastAsia="ru-RU"/>
              </w:rPr>
            </w:pPr>
            <w:r w:rsidRPr="00A3249A">
              <w:rPr>
                <w:rFonts w:ascii="Times New Roman" w:eastAsia="Arial Unicode MS" w:hAnsi="Times New Roman" w:cs="Times New Roman"/>
                <w:i/>
                <w:iCs/>
                <w:color w:val="000000"/>
                <w:sz w:val="20"/>
                <w:szCs w:val="20"/>
                <w:lang w:eastAsia="ru-RU"/>
              </w:rPr>
              <w:t>На профильном уровне:</w:t>
            </w:r>
          </w:p>
          <w:p w14:paraId="03639620" w14:textId="77777777" w:rsidR="008204BE" w:rsidRPr="002C59CA" w:rsidRDefault="008204BE" w:rsidP="005A5205">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сообщества живых организмов и экосистемы по их основным параметрам. Выделять основные функциональные блоки в экосистемах.</w:t>
            </w:r>
          </w:p>
          <w:p w14:paraId="0C6AEAA9" w14:textId="10DB9DB4" w:rsidR="008204BE" w:rsidRPr="002C59CA" w:rsidRDefault="008204BE"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t>Характеризовать биосферу как уникальную экосистему. Оценивать роль живых организмов в перераспределении потоков вещества и энергии. Характеризовать разнообразие экосистем.</w:t>
            </w:r>
          </w:p>
          <w:p w14:paraId="543DAF0C" w14:textId="109829C5" w:rsidR="008204BE" w:rsidRPr="002C59CA" w:rsidRDefault="008204BE" w:rsidP="00C92AC8">
            <w:pPr>
              <w:spacing w:line="259" w:lineRule="auto"/>
              <w:ind w:left="34" w:right="91" w:firstLine="794"/>
              <w:contextualSpacing/>
              <w:jc w:val="both"/>
              <w:rPr>
                <w:rFonts w:ascii="Times New Roman" w:eastAsia="Arial Unicode MS" w:hAnsi="Times New Roman" w:cs="Times New Roman"/>
                <w:color w:val="000000"/>
                <w:sz w:val="20"/>
                <w:szCs w:val="20"/>
                <w:lang w:eastAsia="ru-RU"/>
              </w:rPr>
            </w:pPr>
            <w:r w:rsidRPr="002C59CA">
              <w:rPr>
                <w:rFonts w:ascii="Times New Roman" w:eastAsia="Arial Unicode MS" w:hAnsi="Times New Roman" w:cs="Times New Roman"/>
                <w:color w:val="000000"/>
                <w:sz w:val="20"/>
                <w:szCs w:val="20"/>
                <w:lang w:eastAsia="ru-RU"/>
              </w:rPr>
              <w:lastRenderedPageBreak/>
              <w:t>Оценивать возможности поддержания биологического разнообразия на популяционно-видовом, генетическом и экосистемном уровнях. Характеризовать основные методы биологического мониторинга. Выделять перспективные биологические индикаторы. Характеризовать возможности применения достижений биологии для решения природоохранных проблем</w:t>
            </w:r>
          </w:p>
          <w:p w14:paraId="2F454E5A" w14:textId="77777777" w:rsidR="008204BE" w:rsidRPr="002C59CA" w:rsidRDefault="008204BE" w:rsidP="00C92AC8">
            <w:pPr>
              <w:spacing w:line="259" w:lineRule="auto"/>
              <w:ind w:right="91"/>
              <w:contextualSpacing/>
              <w:jc w:val="both"/>
              <w:rPr>
                <w:rFonts w:ascii="Times New Roman" w:eastAsia="Arial Unicode MS" w:hAnsi="Times New Roman" w:cs="Times New Roman"/>
                <w:i/>
                <w:color w:val="000000"/>
                <w:sz w:val="20"/>
                <w:szCs w:val="20"/>
                <w:lang w:eastAsia="ru-RU"/>
              </w:rPr>
            </w:pPr>
          </w:p>
          <w:p w14:paraId="54065946" w14:textId="7FF9750F" w:rsidR="008204BE" w:rsidRPr="002C59CA" w:rsidRDefault="008204BE" w:rsidP="00C92AC8">
            <w:pPr>
              <w:autoSpaceDE w:val="0"/>
              <w:autoSpaceDN w:val="0"/>
              <w:adjustRightInd w:val="0"/>
              <w:jc w:val="both"/>
              <w:rPr>
                <w:rFonts w:ascii="Times New Roman" w:hAnsi="Times New Roman" w:cs="Times New Roman"/>
                <w:sz w:val="24"/>
                <w:szCs w:val="24"/>
              </w:rPr>
            </w:pPr>
          </w:p>
        </w:tc>
      </w:tr>
    </w:tbl>
    <w:p w14:paraId="1F6FDFE4" w14:textId="77777777" w:rsidR="00357AE9" w:rsidRDefault="00357AE9" w:rsidP="00932E02">
      <w:pPr>
        <w:spacing w:after="160" w:line="240" w:lineRule="auto"/>
        <w:ind w:left="567"/>
        <w:rPr>
          <w:rFonts w:ascii="Times New Roman" w:hAnsi="Times New Roman" w:cs="Times New Roman"/>
          <w:iCs/>
          <w:sz w:val="24"/>
          <w:szCs w:val="24"/>
        </w:rPr>
      </w:pPr>
    </w:p>
    <w:p w14:paraId="298E473F" w14:textId="7DED9B68" w:rsidR="00932E02" w:rsidRPr="00932E02" w:rsidRDefault="00932E02" w:rsidP="00932E02">
      <w:pPr>
        <w:spacing w:after="160" w:line="240" w:lineRule="auto"/>
        <w:ind w:left="567"/>
        <w:rPr>
          <w:rFonts w:ascii="Times New Roman" w:hAnsi="Times New Roman" w:cs="Times New Roman"/>
          <w:iCs/>
          <w:sz w:val="24"/>
          <w:szCs w:val="24"/>
        </w:rPr>
      </w:pPr>
      <w:r w:rsidRPr="00932E02">
        <w:rPr>
          <w:rFonts w:ascii="Times New Roman" w:hAnsi="Times New Roman" w:cs="Times New Roman"/>
          <w:iCs/>
          <w:sz w:val="24"/>
          <w:szCs w:val="24"/>
        </w:rPr>
        <w:t>Перечень обучающих</w:t>
      </w:r>
      <w:r w:rsidR="00C11772">
        <w:rPr>
          <w:rFonts w:ascii="Times New Roman" w:hAnsi="Times New Roman" w:cs="Times New Roman"/>
          <w:iCs/>
          <w:sz w:val="24"/>
          <w:szCs w:val="24"/>
        </w:rPr>
        <w:t xml:space="preserve"> и</w:t>
      </w:r>
      <w:r w:rsidRPr="00932E02">
        <w:rPr>
          <w:rFonts w:ascii="Times New Roman" w:hAnsi="Times New Roman" w:cs="Times New Roman"/>
          <w:iCs/>
          <w:sz w:val="24"/>
          <w:szCs w:val="24"/>
        </w:rPr>
        <w:t xml:space="preserve"> справочно-информационных </w:t>
      </w:r>
      <w:r w:rsidR="00C11772">
        <w:rPr>
          <w:rFonts w:ascii="Times New Roman" w:hAnsi="Times New Roman" w:cs="Times New Roman"/>
          <w:iCs/>
          <w:sz w:val="24"/>
          <w:szCs w:val="24"/>
        </w:rPr>
        <w:t>цифровых</w:t>
      </w:r>
      <w:r w:rsidR="00757CC2">
        <w:rPr>
          <w:rFonts w:ascii="Times New Roman" w:hAnsi="Times New Roman" w:cs="Times New Roman"/>
          <w:iCs/>
          <w:sz w:val="24"/>
          <w:szCs w:val="24"/>
        </w:rPr>
        <w:t xml:space="preserve"> ресурсов</w:t>
      </w:r>
      <w:r w:rsidRPr="00932E02">
        <w:rPr>
          <w:rFonts w:ascii="Times New Roman" w:hAnsi="Times New Roman" w:cs="Times New Roman"/>
          <w:iCs/>
          <w:sz w:val="24"/>
          <w:szCs w:val="24"/>
        </w:rPr>
        <w:t>, используемых в образовательном процессе:</w:t>
      </w:r>
    </w:p>
    <w:p w14:paraId="524FF2BC" w14:textId="77777777" w:rsidR="00932E02" w:rsidRPr="00932E02" w:rsidRDefault="00932E02" w:rsidP="00932E02">
      <w:pPr>
        <w:numPr>
          <w:ilvl w:val="0"/>
          <w:numId w:val="18"/>
        </w:numPr>
        <w:spacing w:after="0" w:line="240" w:lineRule="auto"/>
        <w:rPr>
          <w:rFonts w:ascii="Times New Roman" w:eastAsia="Times New Roman" w:hAnsi="Times New Roman" w:cs="Times New Roman"/>
          <w:sz w:val="24"/>
          <w:szCs w:val="24"/>
          <w:lang w:eastAsia="ru-RU"/>
        </w:rPr>
      </w:pPr>
      <w:r w:rsidRPr="00932E02">
        <w:rPr>
          <w:rFonts w:ascii="Times New Roman" w:eastAsia="Times New Roman" w:hAnsi="Times New Roman" w:cs="Times New Roman"/>
          <w:sz w:val="24"/>
          <w:szCs w:val="24"/>
          <w:lang w:eastAsia="ru-RU"/>
        </w:rPr>
        <w:t>Лабораторный практикум. Биология 6-11 класс (учебное электронное издание).</w:t>
      </w:r>
    </w:p>
    <w:p w14:paraId="601FEEA3" w14:textId="77777777" w:rsidR="00932E02" w:rsidRPr="00932E02" w:rsidRDefault="00932E02" w:rsidP="00932E02">
      <w:pPr>
        <w:numPr>
          <w:ilvl w:val="0"/>
          <w:numId w:val="18"/>
        </w:numPr>
        <w:spacing w:after="0" w:line="240" w:lineRule="auto"/>
        <w:rPr>
          <w:rFonts w:ascii="Times New Roman" w:hAnsi="Times New Roman" w:cs="Times New Roman"/>
          <w:sz w:val="24"/>
          <w:szCs w:val="24"/>
        </w:rPr>
      </w:pPr>
      <w:r w:rsidRPr="00932E02">
        <w:rPr>
          <w:rFonts w:ascii="Times New Roman" w:eastAsia="Times New Roman" w:hAnsi="Times New Roman" w:cs="Times New Roman"/>
          <w:sz w:val="24"/>
          <w:szCs w:val="24"/>
          <w:lang w:eastAsia="ru-RU"/>
        </w:rPr>
        <w:t>«Единая коллекция Цифровых Образовательных Ресурсов» (набор цифровых ресурсов к учебникам линии Пономаревой И.Н.) (</w:t>
      </w:r>
      <w:hyperlink r:id="rId5">
        <w:r w:rsidRPr="00932E02">
          <w:rPr>
            <w:rFonts w:ascii="Times New Roman" w:hAnsi="Times New Roman" w:cs="Times New Roman"/>
            <w:color w:val="0000FF"/>
            <w:sz w:val="24"/>
            <w:szCs w:val="24"/>
            <w:u w:val="single"/>
            <w:lang w:eastAsia="ru-RU"/>
          </w:rPr>
          <w:t>http://school-collection.edu.ru/</w:t>
        </w:r>
      </w:hyperlink>
      <w:r w:rsidRPr="00932E02">
        <w:rPr>
          <w:rFonts w:ascii="Times New Roman" w:eastAsia="Times New Roman" w:hAnsi="Times New Roman" w:cs="Times New Roman"/>
          <w:sz w:val="24"/>
          <w:szCs w:val="24"/>
          <w:lang w:eastAsia="ru-RU"/>
        </w:rPr>
        <w:t>).</w:t>
      </w:r>
    </w:p>
    <w:p w14:paraId="4412C2F9" w14:textId="77777777" w:rsidR="00932E02" w:rsidRPr="00932E02" w:rsidRDefault="006A600F" w:rsidP="00932E02">
      <w:pPr>
        <w:numPr>
          <w:ilvl w:val="0"/>
          <w:numId w:val="18"/>
        </w:numPr>
        <w:spacing w:after="0" w:line="240" w:lineRule="auto"/>
        <w:rPr>
          <w:rFonts w:ascii="Times New Roman" w:hAnsi="Times New Roman" w:cs="Times New Roman"/>
          <w:sz w:val="24"/>
          <w:szCs w:val="24"/>
        </w:rPr>
      </w:pPr>
      <w:hyperlink r:id="rId6">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bio</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.1</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september</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"http://www.bio.1september.ru/"</w:t>
        </w:r>
        <w:r w:rsidR="00932E02" w:rsidRPr="00932E02">
          <w:rPr>
            <w:rFonts w:ascii="Times New Roman" w:hAnsi="Times New Roman" w:cs="Times New Roman"/>
            <w:color w:val="0000FF"/>
            <w:sz w:val="24"/>
            <w:szCs w:val="24"/>
            <w:u w:val="single"/>
            <w:lang w:eastAsia="ru-RU"/>
          </w:rPr>
          <w:t>ru</w:t>
        </w:r>
      </w:hyperlink>
      <w:r w:rsidR="00932E02" w:rsidRPr="00932E02">
        <w:rPr>
          <w:rFonts w:ascii="Times New Roman" w:eastAsia="Times New Roman" w:hAnsi="Times New Roman" w:cs="Times New Roman"/>
          <w:sz w:val="24"/>
          <w:szCs w:val="24"/>
          <w:lang w:eastAsia="ru-RU"/>
        </w:rPr>
        <w:t>– газета «Биология» -приложение к «1 сентября».</w:t>
      </w:r>
    </w:p>
    <w:p w14:paraId="1ECEA98B" w14:textId="77777777" w:rsidR="00932E02" w:rsidRPr="00932E02" w:rsidRDefault="006A600F" w:rsidP="00932E02">
      <w:pPr>
        <w:numPr>
          <w:ilvl w:val="0"/>
          <w:numId w:val="18"/>
        </w:numPr>
        <w:spacing w:after="0" w:line="240" w:lineRule="auto"/>
        <w:rPr>
          <w:rFonts w:ascii="Times New Roman" w:hAnsi="Times New Roman" w:cs="Times New Roman"/>
          <w:sz w:val="24"/>
          <w:szCs w:val="24"/>
        </w:rPr>
      </w:pPr>
      <w:hyperlink r:id="rId7">
        <w:r w:rsidR="00932E02" w:rsidRPr="00932E02">
          <w:rPr>
            <w:rFonts w:ascii="Times New Roman" w:hAnsi="Times New Roman" w:cs="Times New Roman"/>
            <w:color w:val="0000FF"/>
            <w:sz w:val="24"/>
            <w:szCs w:val="24"/>
            <w:u w:val="single"/>
            <w:lang w:eastAsia="ru-RU"/>
          </w:rPr>
          <w:t>http://bio.1september.ru/urok/</w:t>
        </w:r>
      </w:hyperlink>
      <w:r w:rsidR="00932E02" w:rsidRPr="00932E02">
        <w:rPr>
          <w:rFonts w:ascii="Times New Roman" w:eastAsia="Times New Roman" w:hAnsi="Times New Roman" w:cs="Times New Roman"/>
          <w:sz w:val="24"/>
          <w:szCs w:val="24"/>
          <w:lang w:eastAsia="ru-RU"/>
        </w:rPr>
        <w:t xml:space="preserve"> -</w:t>
      </w:r>
      <w:r w:rsidR="00932E02" w:rsidRPr="00932E02">
        <w:rPr>
          <w:rFonts w:ascii="Times New Roman" w:eastAsia="Times New Roman" w:hAnsi="Times New Roman" w:cs="Times New Roman"/>
          <w:color w:val="FF0000"/>
          <w:sz w:val="24"/>
          <w:szCs w:val="24"/>
          <w:lang w:eastAsia="ru-RU"/>
        </w:rPr>
        <w:t xml:space="preserve"> </w:t>
      </w:r>
      <w:r w:rsidR="00932E02" w:rsidRPr="00932E02">
        <w:rPr>
          <w:rFonts w:ascii="Times New Roman" w:eastAsia="Times New Roman" w:hAnsi="Times New Roman" w:cs="Times New Roman"/>
          <w:sz w:val="24"/>
          <w:szCs w:val="24"/>
          <w:lang w:eastAsia="ru-RU"/>
        </w:rPr>
        <w:t>Материалы к уроку.</w:t>
      </w:r>
      <w:r w:rsidR="00932E02" w:rsidRPr="00932E02">
        <w:rPr>
          <w:rFonts w:ascii="Times New Roman" w:eastAsia="Times New Roman" w:hAnsi="Times New Roman" w:cs="Times New Roman"/>
          <w:color w:val="FF0000"/>
          <w:sz w:val="24"/>
          <w:szCs w:val="24"/>
          <w:lang w:eastAsia="ru-RU"/>
        </w:rPr>
        <w:t xml:space="preserve"> </w:t>
      </w:r>
    </w:p>
    <w:p w14:paraId="794B003A" w14:textId="77777777" w:rsidR="00932E02" w:rsidRPr="00932E02" w:rsidRDefault="006A600F" w:rsidP="00932E02">
      <w:pPr>
        <w:numPr>
          <w:ilvl w:val="0"/>
          <w:numId w:val="18"/>
        </w:numPr>
        <w:spacing w:after="0" w:line="240" w:lineRule="auto"/>
        <w:jc w:val="both"/>
        <w:rPr>
          <w:rFonts w:ascii="Times New Roman" w:hAnsi="Times New Roman" w:cs="Times New Roman"/>
          <w:sz w:val="24"/>
          <w:szCs w:val="24"/>
        </w:rPr>
      </w:pPr>
      <w:hyperlink r:id="rId8">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edios</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"http://www.edios.ru/"</w:t>
        </w:r>
        <w:r w:rsidR="00932E02" w:rsidRPr="00932E02">
          <w:rPr>
            <w:rFonts w:ascii="Times New Roman" w:hAnsi="Times New Roman" w:cs="Times New Roman"/>
            <w:color w:val="0000FF"/>
            <w:sz w:val="24"/>
            <w:szCs w:val="24"/>
            <w:u w:val="single"/>
            <w:lang w:eastAsia="ru-RU"/>
          </w:rPr>
          <w:t>ru</w:t>
        </w:r>
      </w:hyperlink>
      <w:r w:rsidR="00932E02" w:rsidRPr="00932E02">
        <w:rPr>
          <w:rFonts w:ascii="Times New Roman" w:eastAsia="Times New Roman" w:hAnsi="Times New Roman" w:cs="Times New Roman"/>
          <w:sz w:val="24"/>
          <w:szCs w:val="24"/>
          <w:lang w:eastAsia="ru-RU"/>
        </w:rPr>
        <w:t xml:space="preserve"> – Эйдос – центр дистанционного образования</w:t>
      </w:r>
    </w:p>
    <w:p w14:paraId="4D549CE4" w14:textId="77777777" w:rsidR="00932E02" w:rsidRPr="00932E02" w:rsidRDefault="006A600F" w:rsidP="00932E02">
      <w:pPr>
        <w:numPr>
          <w:ilvl w:val="0"/>
          <w:numId w:val="18"/>
        </w:numPr>
        <w:spacing w:after="0" w:line="240" w:lineRule="auto"/>
        <w:jc w:val="both"/>
        <w:rPr>
          <w:rFonts w:ascii="Times New Roman" w:hAnsi="Times New Roman" w:cs="Times New Roman"/>
          <w:sz w:val="24"/>
          <w:szCs w:val="24"/>
        </w:rPr>
      </w:pPr>
      <w:hyperlink r:id="rId9">
        <w:r w:rsidR="00932E02" w:rsidRPr="00932E02">
          <w:rPr>
            <w:rFonts w:ascii="Times New Roman" w:hAnsi="Times New Roman" w:cs="Times New Roman"/>
            <w:color w:val="0000FF"/>
            <w:sz w:val="24"/>
            <w:szCs w:val="24"/>
            <w:u w:val="single"/>
            <w:lang w:eastAsia="ru-RU"/>
          </w:rPr>
          <w:t>www</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km</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ru</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w:t>
        </w:r>
        <w:r w:rsidR="00932E02" w:rsidRPr="00932E02">
          <w:rPr>
            <w:rFonts w:ascii="Times New Roman" w:hAnsi="Times New Roman" w:cs="Times New Roman"/>
            <w:vanish/>
            <w:color w:val="0000FF"/>
            <w:sz w:val="24"/>
            <w:szCs w:val="24"/>
            <w:u w:val="single"/>
            <w:lang w:eastAsia="ru-RU"/>
          </w:rPr>
          <w:t>HYPERLINK "http://www.km.ru/education"</w:t>
        </w:r>
        <w:r w:rsidR="00932E02" w:rsidRPr="00932E02">
          <w:rPr>
            <w:rFonts w:ascii="Times New Roman" w:hAnsi="Times New Roman" w:cs="Times New Roman"/>
            <w:color w:val="0000FF"/>
            <w:sz w:val="24"/>
            <w:szCs w:val="24"/>
            <w:u w:val="single"/>
            <w:lang w:eastAsia="ru-RU"/>
          </w:rPr>
          <w:t>education</w:t>
        </w:r>
      </w:hyperlink>
      <w:r w:rsidR="00932E02" w:rsidRPr="00932E02">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4213BF5A" w14:textId="77777777" w:rsidR="00932E02" w:rsidRPr="00932E02" w:rsidRDefault="006A600F" w:rsidP="00932E02">
      <w:pPr>
        <w:numPr>
          <w:ilvl w:val="0"/>
          <w:numId w:val="18"/>
        </w:numPr>
        <w:spacing w:after="0" w:line="240" w:lineRule="auto"/>
        <w:ind w:left="714" w:hanging="357"/>
        <w:contextualSpacing/>
        <w:jc w:val="both"/>
        <w:rPr>
          <w:rFonts w:ascii="Times New Roman" w:hAnsi="Times New Roman" w:cs="Times New Roman"/>
          <w:sz w:val="24"/>
          <w:szCs w:val="24"/>
        </w:rPr>
      </w:pPr>
      <w:hyperlink r:id="rId10">
        <w:r w:rsidR="00932E02" w:rsidRPr="00932E02">
          <w:rPr>
            <w:rFonts w:ascii="Times New Roman" w:hAnsi="Times New Roman" w:cs="Times New Roman"/>
            <w:color w:val="0000FF"/>
            <w:sz w:val="24"/>
            <w:szCs w:val="24"/>
            <w:u w:val="single"/>
            <w:lang w:eastAsia="ru-RU"/>
          </w:rPr>
          <w:t>http://ebio.ru/</w:t>
        </w:r>
      </w:hyperlink>
      <w:r w:rsidR="00932E02" w:rsidRPr="00932E02">
        <w:rPr>
          <w:rFonts w:ascii="Times New Roman" w:eastAsia="Times New Roman" w:hAnsi="Times New Roman" w:cs="Times New Roman"/>
          <w:sz w:val="24"/>
          <w:szCs w:val="24"/>
          <w:lang w:eastAsia="ru-RU"/>
        </w:rPr>
        <w:t xml:space="preserve"> - Электронный учебник «Биология».</w:t>
      </w:r>
      <w:r w:rsidR="00932E02" w:rsidRPr="00932E02">
        <w:rPr>
          <w:rFonts w:ascii="Times New Roman" w:eastAsia="Times New Roman" w:hAnsi="Times New Roman" w:cs="Times New Roman"/>
          <w:color w:val="FF0000"/>
          <w:sz w:val="24"/>
          <w:szCs w:val="24"/>
          <w:lang w:eastAsia="ru-RU"/>
        </w:rPr>
        <w:t xml:space="preserve"> </w:t>
      </w:r>
      <w:r w:rsidR="00932E02" w:rsidRPr="00932E02">
        <w:rPr>
          <w:rFonts w:ascii="Times New Roman" w:eastAsia="Times New Roman" w:hAnsi="Times New Roman" w:cs="Times New Roman"/>
          <w:sz w:val="24"/>
          <w:szCs w:val="24"/>
          <w:lang w:eastAsia="ru-RU"/>
        </w:rPr>
        <w:t>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14:paraId="553694B4" w14:textId="77777777" w:rsidR="00932E02" w:rsidRPr="00932E02" w:rsidRDefault="006A600F" w:rsidP="00932E02">
      <w:pPr>
        <w:numPr>
          <w:ilvl w:val="0"/>
          <w:numId w:val="18"/>
        </w:numPr>
        <w:spacing w:after="0" w:line="240" w:lineRule="auto"/>
        <w:ind w:left="714" w:hanging="357"/>
        <w:contextualSpacing/>
        <w:jc w:val="both"/>
        <w:rPr>
          <w:rFonts w:ascii="Times New Roman" w:hAnsi="Times New Roman" w:cs="Times New Roman"/>
          <w:sz w:val="24"/>
          <w:szCs w:val="24"/>
        </w:rPr>
      </w:pPr>
      <w:hyperlink r:id="rId11">
        <w:r w:rsidR="00932E02" w:rsidRPr="00932E02">
          <w:rPr>
            <w:rFonts w:ascii="Times New Roman" w:hAnsi="Times New Roman" w:cs="Times New Roman"/>
            <w:color w:val="0000FF"/>
            <w:sz w:val="24"/>
            <w:szCs w:val="24"/>
            <w:u w:val="single"/>
            <w:lang w:eastAsia="ru-RU"/>
          </w:rPr>
          <w:t>http://www.paleo.ru/museum/</w:t>
        </w:r>
      </w:hyperlink>
      <w:r w:rsidR="00932E02" w:rsidRPr="00932E02">
        <w:rPr>
          <w:rFonts w:ascii="Times New Roman" w:eastAsia="Times New Roman" w:hAnsi="Times New Roman" w:cs="Times New Roman"/>
          <w:sz w:val="24"/>
          <w:szCs w:val="24"/>
          <w:lang w:eastAsia="ru-RU"/>
        </w:rPr>
        <w:t xml:space="preserve"> - Палеонтологический музей</w:t>
      </w:r>
    </w:p>
    <w:p w14:paraId="6A3F7AA5" w14:textId="77777777" w:rsidR="00685D2D" w:rsidRDefault="00685D2D" w:rsidP="00C95CA4">
      <w:pPr>
        <w:autoSpaceDE w:val="0"/>
        <w:autoSpaceDN w:val="0"/>
        <w:adjustRightInd w:val="0"/>
        <w:ind w:firstLine="851"/>
        <w:jc w:val="center"/>
        <w:rPr>
          <w:rFonts w:ascii="Times New Roman" w:hAnsi="Times New Roman" w:cs="Times New Roman"/>
          <w:b/>
          <w:bCs/>
          <w:sz w:val="24"/>
          <w:szCs w:val="24"/>
        </w:rPr>
      </w:pPr>
    </w:p>
    <w:p w14:paraId="4E54AEA1" w14:textId="77777777" w:rsidR="007E2DF1" w:rsidRDefault="007E2DF1" w:rsidP="00C95CA4">
      <w:pPr>
        <w:autoSpaceDE w:val="0"/>
        <w:autoSpaceDN w:val="0"/>
        <w:adjustRightInd w:val="0"/>
        <w:ind w:firstLine="851"/>
        <w:jc w:val="center"/>
        <w:rPr>
          <w:rFonts w:ascii="Times New Roman" w:hAnsi="Times New Roman" w:cs="Times New Roman"/>
          <w:b/>
          <w:bCs/>
          <w:sz w:val="24"/>
          <w:szCs w:val="24"/>
        </w:rPr>
      </w:pPr>
    </w:p>
    <w:p w14:paraId="583AF991" w14:textId="3D0D9D34" w:rsidR="000E6206" w:rsidRPr="002C59CA" w:rsidRDefault="000E6206" w:rsidP="00C95CA4">
      <w:pPr>
        <w:autoSpaceDE w:val="0"/>
        <w:autoSpaceDN w:val="0"/>
        <w:adjustRightInd w:val="0"/>
        <w:ind w:firstLine="851"/>
        <w:jc w:val="center"/>
        <w:rPr>
          <w:rFonts w:ascii="Times New Roman" w:hAnsi="Times New Roman" w:cs="Times New Roman"/>
          <w:b/>
          <w:bCs/>
          <w:sz w:val="24"/>
          <w:szCs w:val="24"/>
        </w:rPr>
      </w:pPr>
      <w:r w:rsidRPr="002C59CA">
        <w:rPr>
          <w:rFonts w:ascii="Times New Roman" w:hAnsi="Times New Roman" w:cs="Times New Roman"/>
          <w:b/>
          <w:bCs/>
          <w:sz w:val="24"/>
          <w:szCs w:val="24"/>
        </w:rPr>
        <w:lastRenderedPageBreak/>
        <w:t>Тематическое планирование</w:t>
      </w:r>
    </w:p>
    <w:tbl>
      <w:tblPr>
        <w:tblStyle w:val="a4"/>
        <w:tblW w:w="0" w:type="auto"/>
        <w:tblLook w:val="04A0" w:firstRow="1" w:lastRow="0" w:firstColumn="1" w:lastColumn="0" w:noHBand="0" w:noVBand="1"/>
      </w:tblPr>
      <w:tblGrid>
        <w:gridCol w:w="412"/>
        <w:gridCol w:w="2751"/>
        <w:gridCol w:w="2617"/>
        <w:gridCol w:w="5826"/>
        <w:gridCol w:w="1392"/>
        <w:gridCol w:w="1279"/>
      </w:tblGrid>
      <w:tr w:rsidR="00DD67B0" w:rsidRPr="002C59CA" w14:paraId="5288B7CD" w14:textId="4C08D513" w:rsidTr="00F1188B">
        <w:trPr>
          <w:trHeight w:val="255"/>
        </w:trPr>
        <w:tc>
          <w:tcPr>
            <w:tcW w:w="412" w:type="dxa"/>
            <w:vMerge w:val="restart"/>
          </w:tcPr>
          <w:p w14:paraId="4398F858"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val="restart"/>
          </w:tcPr>
          <w:p w14:paraId="5E7C2208" w14:textId="380C3E27"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Раздел примерной программы</w:t>
            </w:r>
          </w:p>
        </w:tc>
        <w:tc>
          <w:tcPr>
            <w:tcW w:w="2617" w:type="dxa"/>
            <w:vMerge w:val="restart"/>
          </w:tcPr>
          <w:p w14:paraId="5B32737B" w14:textId="5A468C50"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Раздел рабочей программы</w:t>
            </w:r>
          </w:p>
        </w:tc>
        <w:tc>
          <w:tcPr>
            <w:tcW w:w="5826" w:type="dxa"/>
            <w:vMerge w:val="restart"/>
          </w:tcPr>
          <w:p w14:paraId="39852913" w14:textId="6F424B50"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Глава</w:t>
            </w:r>
          </w:p>
        </w:tc>
        <w:tc>
          <w:tcPr>
            <w:tcW w:w="2671" w:type="dxa"/>
            <w:gridSpan w:val="2"/>
          </w:tcPr>
          <w:p w14:paraId="09E318B1" w14:textId="55F313DF"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sidRPr="002C59CA">
              <w:rPr>
                <w:rFonts w:ascii="Times New Roman" w:hAnsi="Times New Roman" w:cs="Times New Roman"/>
                <w:b/>
                <w:bCs/>
              </w:rPr>
              <w:t>Количество часов</w:t>
            </w:r>
          </w:p>
        </w:tc>
      </w:tr>
      <w:tr w:rsidR="00DD67B0" w:rsidRPr="002C59CA" w14:paraId="4AB00260" w14:textId="77777777" w:rsidTr="00DD67B0">
        <w:trPr>
          <w:trHeight w:val="255"/>
        </w:trPr>
        <w:tc>
          <w:tcPr>
            <w:tcW w:w="412" w:type="dxa"/>
            <w:vMerge/>
          </w:tcPr>
          <w:p w14:paraId="749650BD"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45A454ED" w14:textId="77777777"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p>
        </w:tc>
        <w:tc>
          <w:tcPr>
            <w:tcW w:w="2617" w:type="dxa"/>
            <w:vMerge/>
          </w:tcPr>
          <w:p w14:paraId="4C5AE216" w14:textId="77777777"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p>
        </w:tc>
        <w:tc>
          <w:tcPr>
            <w:tcW w:w="5826" w:type="dxa"/>
            <w:vMerge/>
          </w:tcPr>
          <w:p w14:paraId="55A0459A" w14:textId="77777777"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p>
        </w:tc>
        <w:tc>
          <w:tcPr>
            <w:tcW w:w="1392" w:type="dxa"/>
          </w:tcPr>
          <w:p w14:paraId="009AF619" w14:textId="0A053D7E"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Pr>
                <w:rFonts w:ascii="Times New Roman" w:hAnsi="Times New Roman" w:cs="Times New Roman"/>
                <w:b/>
                <w:bCs/>
              </w:rPr>
              <w:t>профиль</w:t>
            </w:r>
          </w:p>
        </w:tc>
        <w:tc>
          <w:tcPr>
            <w:tcW w:w="1279" w:type="dxa"/>
          </w:tcPr>
          <w:p w14:paraId="53DFC5B1" w14:textId="5E5FE1CC" w:rsidR="00DD67B0" w:rsidRPr="002C59CA" w:rsidRDefault="00DD67B0" w:rsidP="007931BD">
            <w:pPr>
              <w:autoSpaceDE w:val="0"/>
              <w:autoSpaceDN w:val="0"/>
              <w:adjustRightInd w:val="0"/>
              <w:spacing w:line="240" w:lineRule="auto"/>
              <w:contextualSpacing/>
              <w:jc w:val="center"/>
              <w:rPr>
                <w:rFonts w:ascii="Times New Roman" w:hAnsi="Times New Roman" w:cs="Times New Roman"/>
                <w:b/>
                <w:bCs/>
              </w:rPr>
            </w:pPr>
            <w:r>
              <w:rPr>
                <w:rFonts w:ascii="Times New Roman" w:hAnsi="Times New Roman" w:cs="Times New Roman"/>
                <w:b/>
                <w:bCs/>
              </w:rPr>
              <w:t>база</w:t>
            </w:r>
          </w:p>
        </w:tc>
      </w:tr>
      <w:tr w:rsidR="00DD67B0" w:rsidRPr="002C59CA" w14:paraId="7326B0C1" w14:textId="6836E928" w:rsidTr="00F1188B">
        <w:tc>
          <w:tcPr>
            <w:tcW w:w="14277" w:type="dxa"/>
            <w:gridSpan w:val="6"/>
          </w:tcPr>
          <w:p w14:paraId="1D9B9FD7" w14:textId="45CD8A55" w:rsidR="00DD67B0" w:rsidRPr="002C59CA" w:rsidRDefault="00DD67B0" w:rsidP="008D1905">
            <w:pPr>
              <w:autoSpaceDE w:val="0"/>
              <w:autoSpaceDN w:val="0"/>
              <w:adjustRightInd w:val="0"/>
              <w:contextualSpacing/>
              <w:jc w:val="center"/>
              <w:rPr>
                <w:rFonts w:ascii="Times New Roman" w:hAnsi="Times New Roman" w:cs="Times New Roman"/>
                <w:b/>
                <w:bCs/>
              </w:rPr>
            </w:pPr>
            <w:r w:rsidRPr="002C59CA">
              <w:rPr>
                <w:rFonts w:ascii="Times New Roman" w:hAnsi="Times New Roman" w:cs="Times New Roman"/>
                <w:b/>
                <w:bCs/>
              </w:rPr>
              <w:t>10 класс (102 часа</w:t>
            </w:r>
            <w:r>
              <w:rPr>
                <w:rFonts w:ascii="Times New Roman" w:hAnsi="Times New Roman" w:cs="Times New Roman"/>
                <w:b/>
                <w:bCs/>
              </w:rPr>
              <w:t xml:space="preserve"> / 34 часа</w:t>
            </w:r>
            <w:r w:rsidRPr="002C59CA">
              <w:rPr>
                <w:rFonts w:ascii="Times New Roman" w:hAnsi="Times New Roman" w:cs="Times New Roman"/>
                <w:b/>
                <w:bCs/>
              </w:rPr>
              <w:t>)</w:t>
            </w:r>
          </w:p>
        </w:tc>
      </w:tr>
      <w:tr w:rsidR="00DD67B0" w:rsidRPr="002C59CA" w14:paraId="42904D81" w14:textId="764FBBB1" w:rsidTr="00DD67B0">
        <w:tc>
          <w:tcPr>
            <w:tcW w:w="412" w:type="dxa"/>
          </w:tcPr>
          <w:p w14:paraId="2E57D739" w14:textId="1EECA12D" w:rsidR="00DD67B0" w:rsidRPr="002C59CA" w:rsidRDefault="00DD67B0"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1</w:t>
            </w:r>
          </w:p>
        </w:tc>
        <w:tc>
          <w:tcPr>
            <w:tcW w:w="2751" w:type="dxa"/>
          </w:tcPr>
          <w:p w14:paraId="7AE869F7" w14:textId="7BDD08AA"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Биология как комплекс наук о живой природе</w:t>
            </w:r>
          </w:p>
        </w:tc>
        <w:tc>
          <w:tcPr>
            <w:tcW w:w="2617" w:type="dxa"/>
          </w:tcPr>
          <w:p w14:paraId="413614C7" w14:textId="0603AC75" w:rsidR="00DD67B0" w:rsidRPr="002C59CA" w:rsidRDefault="00DD67B0"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Биология как комплекс наук о живой природе</w:t>
            </w:r>
          </w:p>
        </w:tc>
        <w:tc>
          <w:tcPr>
            <w:tcW w:w="5826" w:type="dxa"/>
          </w:tcPr>
          <w:p w14:paraId="52C7ED6F"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1392" w:type="dxa"/>
          </w:tcPr>
          <w:p w14:paraId="5AEC9EAE" w14:textId="64809C4C"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2</w:t>
            </w:r>
          </w:p>
        </w:tc>
        <w:tc>
          <w:tcPr>
            <w:tcW w:w="1279" w:type="dxa"/>
          </w:tcPr>
          <w:p w14:paraId="6BE0652B" w14:textId="2305C413" w:rsidR="00DD67B0" w:rsidRPr="002C59CA" w:rsidRDefault="00DD67B0" w:rsidP="008D1905">
            <w:pPr>
              <w:autoSpaceDE w:val="0"/>
              <w:autoSpaceDN w:val="0"/>
              <w:adjustRightInd w:val="0"/>
              <w:contextualSpacing/>
              <w:rPr>
                <w:rFonts w:ascii="Times New Roman" w:hAnsi="Times New Roman" w:cs="Times New Roman"/>
                <w:b/>
                <w:bCs/>
              </w:rPr>
            </w:pPr>
          </w:p>
        </w:tc>
      </w:tr>
      <w:tr w:rsidR="00DD67B0" w:rsidRPr="002C59CA" w14:paraId="39B6DCBD" w14:textId="1A9603CE" w:rsidTr="00DD67B0">
        <w:tc>
          <w:tcPr>
            <w:tcW w:w="412" w:type="dxa"/>
            <w:vMerge w:val="restart"/>
          </w:tcPr>
          <w:p w14:paraId="34FA34F7" w14:textId="76EFF377" w:rsidR="00DD67B0" w:rsidRPr="002C59CA" w:rsidRDefault="00DD67B0"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2</w:t>
            </w:r>
          </w:p>
        </w:tc>
        <w:tc>
          <w:tcPr>
            <w:tcW w:w="2751" w:type="dxa"/>
            <w:vMerge w:val="restart"/>
          </w:tcPr>
          <w:p w14:paraId="7DCEBF2B" w14:textId="79D2E8F5"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Структурные и функциональные основы жизни</w:t>
            </w:r>
          </w:p>
        </w:tc>
        <w:tc>
          <w:tcPr>
            <w:tcW w:w="2617" w:type="dxa"/>
            <w:vMerge w:val="restart"/>
          </w:tcPr>
          <w:p w14:paraId="7F88D3D9" w14:textId="6E3F713C" w:rsidR="00DD67B0" w:rsidRPr="002C59CA" w:rsidRDefault="00DD67B0" w:rsidP="008D1905">
            <w:pPr>
              <w:autoSpaceDE w:val="0"/>
              <w:autoSpaceDN w:val="0"/>
              <w:adjustRightInd w:val="0"/>
              <w:contextualSpacing/>
              <w:rPr>
                <w:rFonts w:ascii="Times New Roman" w:hAnsi="Times New Roman" w:cs="Times New Roman"/>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 xml:space="preserve">. </w:t>
            </w:r>
            <w:r w:rsidRPr="002C59CA">
              <w:rPr>
                <w:rFonts w:ascii="Times New Roman" w:hAnsi="Times New Roman" w:cs="Times New Roman"/>
              </w:rPr>
              <w:t>Биологические системы: клетка, организм</w:t>
            </w:r>
          </w:p>
        </w:tc>
        <w:tc>
          <w:tcPr>
            <w:tcW w:w="5826" w:type="dxa"/>
          </w:tcPr>
          <w:p w14:paraId="3F341628"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1392" w:type="dxa"/>
          </w:tcPr>
          <w:p w14:paraId="4C42CCC7" w14:textId="6DB7EE7E"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57</w:t>
            </w:r>
          </w:p>
        </w:tc>
        <w:tc>
          <w:tcPr>
            <w:tcW w:w="1279" w:type="dxa"/>
            <w:vMerge w:val="restart"/>
          </w:tcPr>
          <w:p w14:paraId="081CBFF2" w14:textId="2DB6A1DB" w:rsidR="00DD67B0" w:rsidRPr="002C59CA" w:rsidRDefault="00700ADB" w:rsidP="008D1905">
            <w:pPr>
              <w:autoSpaceDE w:val="0"/>
              <w:autoSpaceDN w:val="0"/>
              <w:adjustRightInd w:val="0"/>
              <w:contextualSpacing/>
              <w:rPr>
                <w:rFonts w:ascii="Times New Roman" w:hAnsi="Times New Roman" w:cs="Times New Roman"/>
                <w:b/>
                <w:bCs/>
              </w:rPr>
            </w:pPr>
            <w:r>
              <w:rPr>
                <w:rFonts w:ascii="Times New Roman" w:hAnsi="Times New Roman" w:cs="Times New Roman"/>
                <w:b/>
                <w:bCs/>
              </w:rPr>
              <w:t>1</w:t>
            </w:r>
            <w:r w:rsidR="00F1188B">
              <w:rPr>
                <w:rFonts w:ascii="Times New Roman" w:hAnsi="Times New Roman" w:cs="Times New Roman"/>
                <w:b/>
                <w:bCs/>
              </w:rPr>
              <w:t>0</w:t>
            </w:r>
          </w:p>
        </w:tc>
      </w:tr>
      <w:tr w:rsidR="00DD67B0" w:rsidRPr="002C59CA" w14:paraId="44337CD0" w14:textId="51FC4CAD" w:rsidTr="00DD67B0">
        <w:tc>
          <w:tcPr>
            <w:tcW w:w="412" w:type="dxa"/>
            <w:vMerge/>
          </w:tcPr>
          <w:p w14:paraId="04473FDC"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3C6980C3"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367D8844"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08E160DD" w14:textId="2EDCBA84"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1. Молекулы и клетки</w:t>
            </w:r>
          </w:p>
        </w:tc>
        <w:tc>
          <w:tcPr>
            <w:tcW w:w="1392" w:type="dxa"/>
          </w:tcPr>
          <w:p w14:paraId="494DAEB0" w14:textId="487E331D"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w:t>
            </w:r>
            <w:r w:rsidR="00105D30">
              <w:rPr>
                <w:rFonts w:ascii="Times New Roman" w:hAnsi="Times New Roman" w:cs="Times New Roman"/>
                <w:i/>
                <w:iCs/>
              </w:rPr>
              <w:t>3</w:t>
            </w:r>
          </w:p>
        </w:tc>
        <w:tc>
          <w:tcPr>
            <w:tcW w:w="1279" w:type="dxa"/>
            <w:vMerge/>
          </w:tcPr>
          <w:p w14:paraId="571677AA"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47CF1D0C" w14:textId="13F9A767" w:rsidTr="00DD67B0">
        <w:tc>
          <w:tcPr>
            <w:tcW w:w="412" w:type="dxa"/>
            <w:vMerge/>
          </w:tcPr>
          <w:p w14:paraId="3CC16425"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622BBEAC"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433EC784"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5A78F688" w14:textId="7DEA0E8B"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eastAsia="Calibri" w:hAnsi="Times New Roman" w:cs="Times New Roman"/>
                <w:i/>
                <w:iCs/>
              </w:rPr>
              <w:t>Глава 2. Клеточные структуры и их функции</w:t>
            </w:r>
          </w:p>
        </w:tc>
        <w:tc>
          <w:tcPr>
            <w:tcW w:w="1392" w:type="dxa"/>
          </w:tcPr>
          <w:p w14:paraId="6D96A89A" w14:textId="508A4563"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8</w:t>
            </w:r>
          </w:p>
        </w:tc>
        <w:tc>
          <w:tcPr>
            <w:tcW w:w="1279" w:type="dxa"/>
            <w:vMerge/>
          </w:tcPr>
          <w:p w14:paraId="6B97CA72"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1A3C9E0B" w14:textId="393E61D0" w:rsidTr="00DD67B0">
        <w:tc>
          <w:tcPr>
            <w:tcW w:w="412" w:type="dxa"/>
            <w:vMerge w:val="restart"/>
          </w:tcPr>
          <w:p w14:paraId="373F0E76" w14:textId="6E5C1E4E" w:rsidR="00DD67B0" w:rsidRPr="002C59CA" w:rsidRDefault="00DD67B0"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3</w:t>
            </w:r>
          </w:p>
        </w:tc>
        <w:tc>
          <w:tcPr>
            <w:tcW w:w="2751" w:type="dxa"/>
            <w:vMerge w:val="restart"/>
          </w:tcPr>
          <w:p w14:paraId="091A8981" w14:textId="2B400919"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Организм</w:t>
            </w:r>
          </w:p>
        </w:tc>
        <w:tc>
          <w:tcPr>
            <w:tcW w:w="2617" w:type="dxa"/>
            <w:vMerge/>
          </w:tcPr>
          <w:p w14:paraId="5A19DC06"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2D1ABAEE" w14:textId="54607222"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3. Обеспечение клеток и организмов энергией</w:t>
            </w:r>
          </w:p>
        </w:tc>
        <w:tc>
          <w:tcPr>
            <w:tcW w:w="1392" w:type="dxa"/>
          </w:tcPr>
          <w:p w14:paraId="758213C0" w14:textId="5DBDE49C"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7</w:t>
            </w:r>
          </w:p>
        </w:tc>
        <w:tc>
          <w:tcPr>
            <w:tcW w:w="1279" w:type="dxa"/>
            <w:vMerge w:val="restart"/>
          </w:tcPr>
          <w:p w14:paraId="293B3FB5" w14:textId="372ED2C4" w:rsidR="00DD67B0" w:rsidRPr="0032103D" w:rsidRDefault="0032103D" w:rsidP="008D1905">
            <w:pPr>
              <w:autoSpaceDE w:val="0"/>
              <w:autoSpaceDN w:val="0"/>
              <w:adjustRightInd w:val="0"/>
              <w:contextualSpacing/>
              <w:rPr>
                <w:rFonts w:ascii="Times New Roman" w:hAnsi="Times New Roman" w:cs="Times New Roman"/>
                <w:b/>
                <w:bCs/>
              </w:rPr>
            </w:pPr>
            <w:r w:rsidRPr="0032103D">
              <w:rPr>
                <w:rFonts w:ascii="Times New Roman" w:hAnsi="Times New Roman" w:cs="Times New Roman"/>
                <w:b/>
                <w:bCs/>
              </w:rPr>
              <w:t>24</w:t>
            </w:r>
          </w:p>
        </w:tc>
      </w:tr>
      <w:tr w:rsidR="00DD67B0" w:rsidRPr="002C59CA" w14:paraId="25E8CD57" w14:textId="6107BFBE" w:rsidTr="00DD67B0">
        <w:tc>
          <w:tcPr>
            <w:tcW w:w="412" w:type="dxa"/>
            <w:vMerge/>
          </w:tcPr>
          <w:p w14:paraId="2287D80D"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50782C36"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2D44E404"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46EC4379" w14:textId="5E87A023"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4. Наследственная информация и реализация её в клетке</w:t>
            </w:r>
          </w:p>
        </w:tc>
        <w:tc>
          <w:tcPr>
            <w:tcW w:w="1392" w:type="dxa"/>
          </w:tcPr>
          <w:p w14:paraId="70E54083" w14:textId="5C11F80A"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279" w:type="dxa"/>
            <w:vMerge/>
          </w:tcPr>
          <w:p w14:paraId="0153D6AF"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52FF6800" w14:textId="085FB851" w:rsidTr="00DD67B0">
        <w:tc>
          <w:tcPr>
            <w:tcW w:w="412" w:type="dxa"/>
            <w:vMerge/>
          </w:tcPr>
          <w:p w14:paraId="0E1002B8"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17451347"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50015ABE"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5F02FD98" w14:textId="39B08660"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eastAsia="Calibri" w:hAnsi="Times New Roman" w:cs="Times New Roman"/>
                <w:i/>
                <w:iCs/>
              </w:rPr>
              <w:t>Глава 5. Индивидуальное развитие и размножение организмов</w:t>
            </w:r>
          </w:p>
        </w:tc>
        <w:tc>
          <w:tcPr>
            <w:tcW w:w="1392" w:type="dxa"/>
          </w:tcPr>
          <w:p w14:paraId="10C79081" w14:textId="3FECC247"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w:t>
            </w:r>
            <w:r w:rsidR="00105D30">
              <w:rPr>
                <w:rFonts w:ascii="Times New Roman" w:hAnsi="Times New Roman" w:cs="Times New Roman"/>
                <w:i/>
                <w:iCs/>
              </w:rPr>
              <w:t>7</w:t>
            </w:r>
          </w:p>
        </w:tc>
        <w:tc>
          <w:tcPr>
            <w:tcW w:w="1279" w:type="dxa"/>
            <w:vMerge/>
          </w:tcPr>
          <w:p w14:paraId="5B2EAC81"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59EDD3A3" w14:textId="289CB53B" w:rsidTr="00DD67B0">
        <w:tc>
          <w:tcPr>
            <w:tcW w:w="412" w:type="dxa"/>
            <w:vMerge/>
          </w:tcPr>
          <w:p w14:paraId="27384C84"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35DC3686"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val="restart"/>
          </w:tcPr>
          <w:p w14:paraId="5C2492F6" w14:textId="3958D00D" w:rsidR="00DD67B0" w:rsidRPr="002C59CA" w:rsidRDefault="00DD67B0"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II. Основные закономерности наследственности и изменчивости</w:t>
            </w:r>
          </w:p>
        </w:tc>
        <w:tc>
          <w:tcPr>
            <w:tcW w:w="5826" w:type="dxa"/>
          </w:tcPr>
          <w:p w14:paraId="0226D0DF" w14:textId="77777777" w:rsidR="00DD67B0" w:rsidRPr="002C59CA" w:rsidRDefault="00DD67B0" w:rsidP="008D1905">
            <w:pPr>
              <w:autoSpaceDE w:val="0"/>
              <w:autoSpaceDN w:val="0"/>
              <w:adjustRightInd w:val="0"/>
              <w:contextualSpacing/>
              <w:rPr>
                <w:rFonts w:ascii="Times New Roman" w:eastAsia="Calibri" w:hAnsi="Times New Roman" w:cs="Times New Roman"/>
              </w:rPr>
            </w:pPr>
          </w:p>
        </w:tc>
        <w:tc>
          <w:tcPr>
            <w:tcW w:w="1392" w:type="dxa"/>
          </w:tcPr>
          <w:p w14:paraId="2627A4E6" w14:textId="6DC93234" w:rsidR="00DD67B0" w:rsidRPr="002C59CA" w:rsidRDefault="00105D30" w:rsidP="008D1905">
            <w:pPr>
              <w:autoSpaceDE w:val="0"/>
              <w:autoSpaceDN w:val="0"/>
              <w:adjustRightInd w:val="0"/>
              <w:contextualSpacing/>
              <w:rPr>
                <w:rFonts w:ascii="Times New Roman" w:hAnsi="Times New Roman" w:cs="Times New Roman"/>
                <w:b/>
                <w:bCs/>
              </w:rPr>
            </w:pPr>
            <w:r>
              <w:rPr>
                <w:rFonts w:ascii="Times New Roman" w:hAnsi="Times New Roman" w:cs="Times New Roman"/>
                <w:b/>
                <w:bCs/>
              </w:rPr>
              <w:t>40</w:t>
            </w:r>
          </w:p>
        </w:tc>
        <w:tc>
          <w:tcPr>
            <w:tcW w:w="1279" w:type="dxa"/>
            <w:vMerge/>
          </w:tcPr>
          <w:p w14:paraId="1EE16ADB" w14:textId="77777777" w:rsidR="00DD67B0" w:rsidRPr="002C59CA" w:rsidRDefault="00DD67B0" w:rsidP="008D1905">
            <w:pPr>
              <w:autoSpaceDE w:val="0"/>
              <w:autoSpaceDN w:val="0"/>
              <w:adjustRightInd w:val="0"/>
              <w:contextualSpacing/>
              <w:rPr>
                <w:rFonts w:ascii="Times New Roman" w:hAnsi="Times New Roman" w:cs="Times New Roman"/>
                <w:b/>
                <w:bCs/>
              </w:rPr>
            </w:pPr>
          </w:p>
        </w:tc>
      </w:tr>
      <w:tr w:rsidR="00DD67B0" w:rsidRPr="002C59CA" w14:paraId="275715A0" w14:textId="48CD25E8" w:rsidTr="00DD67B0">
        <w:tc>
          <w:tcPr>
            <w:tcW w:w="412" w:type="dxa"/>
            <w:vMerge/>
          </w:tcPr>
          <w:p w14:paraId="08A74780"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146EB0A6"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757B9E27"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226F33CF" w14:textId="2DF00ABB"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6. Основные закономерности явлений наследственности</w:t>
            </w:r>
          </w:p>
        </w:tc>
        <w:tc>
          <w:tcPr>
            <w:tcW w:w="1392" w:type="dxa"/>
          </w:tcPr>
          <w:p w14:paraId="1F234692" w14:textId="4B4B74F9" w:rsidR="00DD67B0" w:rsidRPr="002C59CA" w:rsidRDefault="00DD67B0"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w:t>
            </w:r>
            <w:r w:rsidR="00105D30">
              <w:rPr>
                <w:rFonts w:ascii="Times New Roman" w:hAnsi="Times New Roman" w:cs="Times New Roman"/>
                <w:i/>
                <w:iCs/>
              </w:rPr>
              <w:t>8</w:t>
            </w:r>
          </w:p>
        </w:tc>
        <w:tc>
          <w:tcPr>
            <w:tcW w:w="1279" w:type="dxa"/>
            <w:vMerge/>
          </w:tcPr>
          <w:p w14:paraId="013400AA"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14643A97" w14:textId="430A22E5" w:rsidTr="00DD67B0">
        <w:tc>
          <w:tcPr>
            <w:tcW w:w="412" w:type="dxa"/>
            <w:vMerge/>
          </w:tcPr>
          <w:p w14:paraId="607F1E9E"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07C686A4"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662802FD"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280793B4" w14:textId="1E5FCB1E"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hAnsi="Times New Roman" w:cs="Times New Roman"/>
                <w:i/>
                <w:iCs/>
              </w:rPr>
              <w:t>Глава 7. Основные закономерности явлений изменчивости</w:t>
            </w:r>
          </w:p>
        </w:tc>
        <w:tc>
          <w:tcPr>
            <w:tcW w:w="1392" w:type="dxa"/>
          </w:tcPr>
          <w:p w14:paraId="45BA3A88" w14:textId="4B2AE568"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6</w:t>
            </w:r>
          </w:p>
        </w:tc>
        <w:tc>
          <w:tcPr>
            <w:tcW w:w="1279" w:type="dxa"/>
            <w:vMerge/>
          </w:tcPr>
          <w:p w14:paraId="76E97A50"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43CB0D74" w14:textId="76065388" w:rsidTr="00DD67B0">
        <w:tc>
          <w:tcPr>
            <w:tcW w:w="412" w:type="dxa"/>
            <w:vMerge/>
          </w:tcPr>
          <w:p w14:paraId="2734A56C"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29BAD98E"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0038F4B5"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2410683F" w14:textId="1CE7FAB5"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8. Генетические основы индивидуального развития</w:t>
            </w:r>
          </w:p>
        </w:tc>
        <w:tc>
          <w:tcPr>
            <w:tcW w:w="1392" w:type="dxa"/>
          </w:tcPr>
          <w:p w14:paraId="247BFDF9" w14:textId="35E5DA20"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4</w:t>
            </w:r>
          </w:p>
        </w:tc>
        <w:tc>
          <w:tcPr>
            <w:tcW w:w="1279" w:type="dxa"/>
            <w:vMerge/>
          </w:tcPr>
          <w:p w14:paraId="6BBF8E00"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212FE6E8" w14:textId="2EB7911C" w:rsidTr="00DD67B0">
        <w:tc>
          <w:tcPr>
            <w:tcW w:w="412" w:type="dxa"/>
            <w:vMerge/>
          </w:tcPr>
          <w:p w14:paraId="299B4813"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4528C3D0"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47ECE445"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65FDFF82" w14:textId="6A7B064D"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9. Генетика человека</w:t>
            </w:r>
          </w:p>
        </w:tc>
        <w:tc>
          <w:tcPr>
            <w:tcW w:w="1392" w:type="dxa"/>
          </w:tcPr>
          <w:p w14:paraId="5C401343" w14:textId="39727644"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4</w:t>
            </w:r>
          </w:p>
        </w:tc>
        <w:tc>
          <w:tcPr>
            <w:tcW w:w="1279" w:type="dxa"/>
            <w:vMerge/>
          </w:tcPr>
          <w:p w14:paraId="5346A36E"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5564C63B" w14:textId="57F89F02" w:rsidTr="00DD67B0">
        <w:tc>
          <w:tcPr>
            <w:tcW w:w="412" w:type="dxa"/>
            <w:vMerge/>
          </w:tcPr>
          <w:p w14:paraId="279EA23B"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vMerge/>
          </w:tcPr>
          <w:p w14:paraId="0BC27639"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617" w:type="dxa"/>
            <w:vMerge/>
          </w:tcPr>
          <w:p w14:paraId="3E3E1271"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5826" w:type="dxa"/>
          </w:tcPr>
          <w:p w14:paraId="6E56598E" w14:textId="6D14C60A"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10. Генетика и селекция</w:t>
            </w:r>
          </w:p>
        </w:tc>
        <w:tc>
          <w:tcPr>
            <w:tcW w:w="1392" w:type="dxa"/>
          </w:tcPr>
          <w:p w14:paraId="01B69AFE" w14:textId="00109B2D" w:rsidR="00DD67B0" w:rsidRPr="002C59CA" w:rsidRDefault="00105D30"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8</w:t>
            </w:r>
          </w:p>
        </w:tc>
        <w:tc>
          <w:tcPr>
            <w:tcW w:w="1279" w:type="dxa"/>
            <w:vMerge/>
          </w:tcPr>
          <w:p w14:paraId="77F8E6B7" w14:textId="77777777" w:rsidR="00DD67B0" w:rsidRPr="002C59CA" w:rsidRDefault="00DD67B0" w:rsidP="008D1905">
            <w:pPr>
              <w:autoSpaceDE w:val="0"/>
              <w:autoSpaceDN w:val="0"/>
              <w:adjustRightInd w:val="0"/>
              <w:contextualSpacing/>
              <w:rPr>
                <w:rFonts w:ascii="Times New Roman" w:hAnsi="Times New Roman" w:cs="Times New Roman"/>
                <w:i/>
                <w:iCs/>
              </w:rPr>
            </w:pPr>
          </w:p>
        </w:tc>
      </w:tr>
      <w:tr w:rsidR="00DD67B0" w:rsidRPr="002C59CA" w14:paraId="4A52D232" w14:textId="22B7F644" w:rsidTr="00DD67B0">
        <w:tc>
          <w:tcPr>
            <w:tcW w:w="412" w:type="dxa"/>
          </w:tcPr>
          <w:p w14:paraId="25B8BD2B"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tcPr>
          <w:p w14:paraId="3B3DE780"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8443" w:type="dxa"/>
            <w:gridSpan w:val="2"/>
          </w:tcPr>
          <w:p w14:paraId="43690C70" w14:textId="091817BF"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Работа с индивидуальным учебным проектом</w:t>
            </w:r>
          </w:p>
        </w:tc>
        <w:tc>
          <w:tcPr>
            <w:tcW w:w="1392" w:type="dxa"/>
          </w:tcPr>
          <w:p w14:paraId="300EFED4" w14:textId="3001DC9A" w:rsidR="00DD67B0" w:rsidRPr="002C59CA" w:rsidRDefault="00DD67B0" w:rsidP="008D1905">
            <w:pPr>
              <w:autoSpaceDE w:val="0"/>
              <w:autoSpaceDN w:val="0"/>
              <w:adjustRightInd w:val="0"/>
              <w:contextualSpacing/>
              <w:rPr>
                <w:rFonts w:ascii="Times New Roman" w:hAnsi="Times New Roman" w:cs="Times New Roman"/>
                <w:b/>
                <w:bCs/>
                <w:i/>
                <w:iCs/>
              </w:rPr>
            </w:pPr>
            <w:r w:rsidRPr="002C59CA">
              <w:rPr>
                <w:rFonts w:ascii="Times New Roman" w:hAnsi="Times New Roman" w:cs="Times New Roman"/>
                <w:b/>
                <w:bCs/>
                <w:i/>
                <w:iCs/>
              </w:rPr>
              <w:t>3</w:t>
            </w:r>
          </w:p>
        </w:tc>
        <w:tc>
          <w:tcPr>
            <w:tcW w:w="1279" w:type="dxa"/>
          </w:tcPr>
          <w:p w14:paraId="066F44E1" w14:textId="77777777" w:rsidR="00DD67B0" w:rsidRPr="002C59CA" w:rsidRDefault="00DD67B0" w:rsidP="008D1905">
            <w:pPr>
              <w:autoSpaceDE w:val="0"/>
              <w:autoSpaceDN w:val="0"/>
              <w:adjustRightInd w:val="0"/>
              <w:contextualSpacing/>
              <w:rPr>
                <w:rFonts w:ascii="Times New Roman" w:hAnsi="Times New Roman" w:cs="Times New Roman"/>
                <w:b/>
                <w:bCs/>
                <w:i/>
                <w:iCs/>
              </w:rPr>
            </w:pPr>
          </w:p>
        </w:tc>
      </w:tr>
      <w:tr w:rsidR="00DD67B0" w:rsidRPr="002C59CA" w14:paraId="0D7BA24F" w14:textId="75B22BB9" w:rsidTr="00F1188B">
        <w:tc>
          <w:tcPr>
            <w:tcW w:w="14277" w:type="dxa"/>
            <w:gridSpan w:val="6"/>
          </w:tcPr>
          <w:p w14:paraId="4F445D0E" w14:textId="67B02282" w:rsidR="00DD67B0" w:rsidRPr="002C59CA" w:rsidRDefault="00DD67B0" w:rsidP="008D1905">
            <w:pPr>
              <w:autoSpaceDE w:val="0"/>
              <w:autoSpaceDN w:val="0"/>
              <w:adjustRightInd w:val="0"/>
              <w:contextualSpacing/>
              <w:jc w:val="center"/>
              <w:rPr>
                <w:rFonts w:ascii="Times New Roman" w:hAnsi="Times New Roman" w:cs="Times New Roman"/>
                <w:b/>
                <w:bCs/>
              </w:rPr>
            </w:pPr>
            <w:r w:rsidRPr="002C59CA">
              <w:rPr>
                <w:rFonts w:ascii="Times New Roman" w:hAnsi="Times New Roman" w:cs="Times New Roman"/>
                <w:b/>
                <w:bCs/>
              </w:rPr>
              <w:t>11 класс (102 часа</w:t>
            </w:r>
            <w:r>
              <w:rPr>
                <w:rFonts w:ascii="Times New Roman" w:hAnsi="Times New Roman" w:cs="Times New Roman"/>
                <w:b/>
                <w:bCs/>
              </w:rPr>
              <w:t xml:space="preserve"> / 34 часа</w:t>
            </w:r>
            <w:r w:rsidRPr="002C59CA">
              <w:rPr>
                <w:rFonts w:ascii="Times New Roman" w:hAnsi="Times New Roman" w:cs="Times New Roman"/>
                <w:b/>
                <w:bCs/>
              </w:rPr>
              <w:t>)</w:t>
            </w:r>
          </w:p>
        </w:tc>
      </w:tr>
      <w:tr w:rsidR="00DD67B0" w:rsidRPr="002C59CA" w14:paraId="06F36AF6" w14:textId="0CB2BDE0" w:rsidTr="00DD67B0">
        <w:tc>
          <w:tcPr>
            <w:tcW w:w="412" w:type="dxa"/>
          </w:tcPr>
          <w:p w14:paraId="4B9E811C" w14:textId="77777777" w:rsidR="00DD67B0" w:rsidRPr="002C59CA" w:rsidRDefault="00DD67B0" w:rsidP="008D1905">
            <w:pPr>
              <w:autoSpaceDE w:val="0"/>
              <w:autoSpaceDN w:val="0"/>
              <w:adjustRightInd w:val="0"/>
              <w:contextualSpacing/>
              <w:rPr>
                <w:rFonts w:ascii="Times New Roman" w:hAnsi="Times New Roman" w:cs="Times New Roman"/>
              </w:rPr>
            </w:pPr>
          </w:p>
        </w:tc>
        <w:tc>
          <w:tcPr>
            <w:tcW w:w="2751" w:type="dxa"/>
          </w:tcPr>
          <w:p w14:paraId="1ACBFD78" w14:textId="77777777" w:rsidR="00DD67B0" w:rsidRPr="002C59CA" w:rsidRDefault="00DD67B0" w:rsidP="008D1905">
            <w:pPr>
              <w:autoSpaceDE w:val="0"/>
              <w:autoSpaceDN w:val="0"/>
              <w:adjustRightInd w:val="0"/>
              <w:contextualSpacing/>
              <w:rPr>
                <w:rFonts w:ascii="Times New Roman" w:hAnsi="Times New Roman" w:cs="Times New Roman"/>
                <w:b/>
                <w:bCs/>
              </w:rPr>
            </w:pPr>
          </w:p>
        </w:tc>
        <w:tc>
          <w:tcPr>
            <w:tcW w:w="8443" w:type="dxa"/>
            <w:gridSpan w:val="2"/>
          </w:tcPr>
          <w:p w14:paraId="6C49A361" w14:textId="19AC3E64" w:rsidR="00DD67B0" w:rsidRPr="002C59CA" w:rsidRDefault="00DD67B0"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Повторение материала 10 класса «Молекулярный, клеточный и организменный уровни ОЖ»</w:t>
            </w:r>
          </w:p>
        </w:tc>
        <w:tc>
          <w:tcPr>
            <w:tcW w:w="1392" w:type="dxa"/>
          </w:tcPr>
          <w:p w14:paraId="600DA803" w14:textId="7FE241DD" w:rsidR="00DD67B0" w:rsidRPr="002C59CA" w:rsidRDefault="00DD67B0"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4</w:t>
            </w:r>
          </w:p>
        </w:tc>
        <w:tc>
          <w:tcPr>
            <w:tcW w:w="1279" w:type="dxa"/>
          </w:tcPr>
          <w:p w14:paraId="402B0168" w14:textId="77777777" w:rsidR="00DD67B0" w:rsidRPr="002C59CA" w:rsidRDefault="00DD67B0" w:rsidP="008D1905">
            <w:pPr>
              <w:autoSpaceDE w:val="0"/>
              <w:autoSpaceDN w:val="0"/>
              <w:adjustRightInd w:val="0"/>
              <w:contextualSpacing/>
              <w:rPr>
                <w:rFonts w:ascii="Times New Roman" w:hAnsi="Times New Roman" w:cs="Times New Roman"/>
                <w:b/>
                <w:bCs/>
              </w:rPr>
            </w:pPr>
          </w:p>
        </w:tc>
      </w:tr>
      <w:tr w:rsidR="001B2715" w:rsidRPr="002C59CA" w14:paraId="184DAFCD" w14:textId="4CE1D41D" w:rsidTr="00DD67B0">
        <w:tc>
          <w:tcPr>
            <w:tcW w:w="412" w:type="dxa"/>
            <w:vMerge w:val="restart"/>
          </w:tcPr>
          <w:p w14:paraId="381CA000" w14:textId="54EF9A53" w:rsidR="001B2715" w:rsidRPr="002C59CA" w:rsidRDefault="001B2715"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4</w:t>
            </w:r>
          </w:p>
        </w:tc>
        <w:tc>
          <w:tcPr>
            <w:tcW w:w="2751" w:type="dxa"/>
            <w:vMerge w:val="restart"/>
          </w:tcPr>
          <w:p w14:paraId="3D32F8F1" w14:textId="07004A4E" w:rsidR="001B2715" w:rsidRPr="002C59CA" w:rsidRDefault="001B2715"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Теория эволюции</w:t>
            </w:r>
          </w:p>
        </w:tc>
        <w:tc>
          <w:tcPr>
            <w:tcW w:w="2617" w:type="dxa"/>
            <w:vMerge w:val="restart"/>
          </w:tcPr>
          <w:p w14:paraId="67850054" w14:textId="73869E76" w:rsidR="001B2715" w:rsidRPr="002C59CA" w:rsidRDefault="001B2715"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 Эволюция</w:t>
            </w:r>
          </w:p>
        </w:tc>
        <w:tc>
          <w:tcPr>
            <w:tcW w:w="5826" w:type="dxa"/>
          </w:tcPr>
          <w:p w14:paraId="746A7AFE" w14:textId="77777777" w:rsidR="001B2715" w:rsidRPr="002C59CA" w:rsidRDefault="001B2715" w:rsidP="008D1905">
            <w:pPr>
              <w:autoSpaceDE w:val="0"/>
              <w:autoSpaceDN w:val="0"/>
              <w:adjustRightInd w:val="0"/>
              <w:contextualSpacing/>
              <w:rPr>
                <w:rFonts w:ascii="Times New Roman" w:eastAsia="Calibri" w:hAnsi="Times New Roman" w:cs="Times New Roman"/>
              </w:rPr>
            </w:pPr>
          </w:p>
        </w:tc>
        <w:tc>
          <w:tcPr>
            <w:tcW w:w="1392" w:type="dxa"/>
          </w:tcPr>
          <w:p w14:paraId="33FD525E" w14:textId="13EB7F42" w:rsidR="001B2715" w:rsidRPr="002C59CA" w:rsidRDefault="001B2715"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50</w:t>
            </w:r>
          </w:p>
        </w:tc>
        <w:tc>
          <w:tcPr>
            <w:tcW w:w="1279" w:type="dxa"/>
            <w:vMerge w:val="restart"/>
          </w:tcPr>
          <w:p w14:paraId="0E933481" w14:textId="7CAE9E09" w:rsidR="001B2715" w:rsidRPr="002C59CA" w:rsidRDefault="001B2715" w:rsidP="008D1905">
            <w:pPr>
              <w:autoSpaceDE w:val="0"/>
              <w:autoSpaceDN w:val="0"/>
              <w:adjustRightInd w:val="0"/>
              <w:contextualSpacing/>
              <w:rPr>
                <w:rFonts w:ascii="Times New Roman" w:hAnsi="Times New Roman" w:cs="Times New Roman"/>
                <w:b/>
                <w:bCs/>
              </w:rPr>
            </w:pPr>
            <w:r>
              <w:rPr>
                <w:rFonts w:ascii="Times New Roman" w:hAnsi="Times New Roman" w:cs="Times New Roman"/>
                <w:b/>
                <w:bCs/>
              </w:rPr>
              <w:t>14</w:t>
            </w:r>
          </w:p>
        </w:tc>
      </w:tr>
      <w:tr w:rsidR="001B2715" w:rsidRPr="002C59CA" w14:paraId="5A3E50C4" w14:textId="4051F5C8" w:rsidTr="00DD67B0">
        <w:tc>
          <w:tcPr>
            <w:tcW w:w="412" w:type="dxa"/>
            <w:vMerge/>
          </w:tcPr>
          <w:p w14:paraId="647E1368"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2751" w:type="dxa"/>
            <w:vMerge/>
          </w:tcPr>
          <w:p w14:paraId="53BB5678"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2617" w:type="dxa"/>
            <w:vMerge/>
          </w:tcPr>
          <w:p w14:paraId="54F123B1"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5826" w:type="dxa"/>
          </w:tcPr>
          <w:p w14:paraId="41F31EEF" w14:textId="4730D175" w:rsidR="001B2715" w:rsidRPr="002C59CA" w:rsidRDefault="001B2715"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1. Теория эволюции. Свидетельства эволюции</w:t>
            </w:r>
          </w:p>
        </w:tc>
        <w:tc>
          <w:tcPr>
            <w:tcW w:w="1392" w:type="dxa"/>
          </w:tcPr>
          <w:p w14:paraId="26F6844D" w14:textId="0ECB614A" w:rsidR="001B2715" w:rsidRPr="002C59CA" w:rsidRDefault="001B2715"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7</w:t>
            </w:r>
          </w:p>
        </w:tc>
        <w:tc>
          <w:tcPr>
            <w:tcW w:w="1279" w:type="dxa"/>
            <w:vMerge/>
          </w:tcPr>
          <w:p w14:paraId="234EC6FC" w14:textId="77777777" w:rsidR="001B2715" w:rsidRPr="002C59CA" w:rsidRDefault="001B2715" w:rsidP="008D1905">
            <w:pPr>
              <w:autoSpaceDE w:val="0"/>
              <w:autoSpaceDN w:val="0"/>
              <w:adjustRightInd w:val="0"/>
              <w:contextualSpacing/>
              <w:rPr>
                <w:rFonts w:ascii="Times New Roman" w:hAnsi="Times New Roman" w:cs="Times New Roman"/>
                <w:i/>
                <w:iCs/>
              </w:rPr>
            </w:pPr>
          </w:p>
        </w:tc>
      </w:tr>
      <w:tr w:rsidR="001B2715" w:rsidRPr="002C59CA" w14:paraId="061E4275" w14:textId="20347669" w:rsidTr="00DD67B0">
        <w:tc>
          <w:tcPr>
            <w:tcW w:w="412" w:type="dxa"/>
            <w:vMerge/>
          </w:tcPr>
          <w:p w14:paraId="7C9D3CFB"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2751" w:type="dxa"/>
            <w:vMerge/>
          </w:tcPr>
          <w:p w14:paraId="37397527"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2617" w:type="dxa"/>
            <w:vMerge/>
          </w:tcPr>
          <w:p w14:paraId="32501855"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5826" w:type="dxa"/>
          </w:tcPr>
          <w:p w14:paraId="45C25370" w14:textId="57F741A1" w:rsidR="001B2715" w:rsidRPr="002C59CA" w:rsidRDefault="001B2715"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2. Факторы эволюции</w:t>
            </w:r>
          </w:p>
        </w:tc>
        <w:tc>
          <w:tcPr>
            <w:tcW w:w="1392" w:type="dxa"/>
          </w:tcPr>
          <w:p w14:paraId="4B07D25E" w14:textId="797BA550" w:rsidR="001B2715" w:rsidRPr="002C59CA" w:rsidRDefault="001B2715" w:rsidP="008D1905">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22</w:t>
            </w:r>
          </w:p>
        </w:tc>
        <w:tc>
          <w:tcPr>
            <w:tcW w:w="1279" w:type="dxa"/>
            <w:vMerge/>
          </w:tcPr>
          <w:p w14:paraId="17AF4ADA" w14:textId="77777777" w:rsidR="001B2715" w:rsidRPr="002C59CA" w:rsidRDefault="001B2715" w:rsidP="008D1905">
            <w:pPr>
              <w:autoSpaceDE w:val="0"/>
              <w:autoSpaceDN w:val="0"/>
              <w:adjustRightInd w:val="0"/>
              <w:contextualSpacing/>
              <w:rPr>
                <w:rFonts w:ascii="Times New Roman" w:hAnsi="Times New Roman" w:cs="Times New Roman"/>
                <w:i/>
                <w:iCs/>
              </w:rPr>
            </w:pPr>
          </w:p>
        </w:tc>
      </w:tr>
      <w:tr w:rsidR="001B2715" w:rsidRPr="002C59CA" w14:paraId="2F6A73F3" w14:textId="3AD74338" w:rsidTr="00DD67B0">
        <w:tc>
          <w:tcPr>
            <w:tcW w:w="412" w:type="dxa"/>
            <w:vMerge w:val="restart"/>
          </w:tcPr>
          <w:p w14:paraId="37F0FF3C" w14:textId="15B6D2D1" w:rsidR="001B2715" w:rsidRPr="002C59CA" w:rsidRDefault="001B2715" w:rsidP="008D1905">
            <w:pPr>
              <w:autoSpaceDE w:val="0"/>
              <w:autoSpaceDN w:val="0"/>
              <w:adjustRightInd w:val="0"/>
              <w:contextualSpacing/>
              <w:rPr>
                <w:rFonts w:ascii="Times New Roman" w:hAnsi="Times New Roman" w:cs="Times New Roman"/>
              </w:rPr>
            </w:pPr>
            <w:r w:rsidRPr="002C59CA">
              <w:rPr>
                <w:rFonts w:ascii="Times New Roman" w:hAnsi="Times New Roman" w:cs="Times New Roman"/>
              </w:rPr>
              <w:t>5</w:t>
            </w:r>
          </w:p>
        </w:tc>
        <w:tc>
          <w:tcPr>
            <w:tcW w:w="2751" w:type="dxa"/>
            <w:vMerge w:val="restart"/>
          </w:tcPr>
          <w:p w14:paraId="337C6F19" w14:textId="21C250FA" w:rsidR="001B2715" w:rsidRPr="002C59CA" w:rsidRDefault="001B2715" w:rsidP="008D1905">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Развитие жизни на Земле</w:t>
            </w:r>
          </w:p>
        </w:tc>
        <w:tc>
          <w:tcPr>
            <w:tcW w:w="2617" w:type="dxa"/>
            <w:vMerge/>
          </w:tcPr>
          <w:p w14:paraId="47BEE4CD" w14:textId="77777777" w:rsidR="001B2715" w:rsidRPr="002C59CA" w:rsidRDefault="001B2715" w:rsidP="008D1905">
            <w:pPr>
              <w:autoSpaceDE w:val="0"/>
              <w:autoSpaceDN w:val="0"/>
              <w:adjustRightInd w:val="0"/>
              <w:contextualSpacing/>
              <w:rPr>
                <w:rFonts w:ascii="Times New Roman" w:hAnsi="Times New Roman" w:cs="Times New Roman"/>
              </w:rPr>
            </w:pPr>
          </w:p>
        </w:tc>
        <w:tc>
          <w:tcPr>
            <w:tcW w:w="5826" w:type="dxa"/>
          </w:tcPr>
          <w:p w14:paraId="015C7AB2" w14:textId="47D879B1" w:rsidR="001B2715" w:rsidRPr="002C59CA" w:rsidRDefault="001B2715" w:rsidP="008D1905">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3. Возникновение и развитие жизни на Земле</w:t>
            </w:r>
          </w:p>
        </w:tc>
        <w:tc>
          <w:tcPr>
            <w:tcW w:w="1392" w:type="dxa"/>
          </w:tcPr>
          <w:p w14:paraId="53DBB98F" w14:textId="56C16759" w:rsidR="001B2715" w:rsidRPr="002C59CA" w:rsidRDefault="001B2715" w:rsidP="008D1905">
            <w:pPr>
              <w:autoSpaceDE w:val="0"/>
              <w:autoSpaceDN w:val="0"/>
              <w:adjustRightInd w:val="0"/>
              <w:contextualSpacing/>
              <w:rPr>
                <w:rFonts w:ascii="Times New Roman" w:hAnsi="Times New Roman" w:cs="Times New Roman"/>
                <w:i/>
                <w:iCs/>
              </w:rPr>
            </w:pPr>
            <w:r>
              <w:rPr>
                <w:rFonts w:ascii="Times New Roman" w:hAnsi="Times New Roman" w:cs="Times New Roman"/>
                <w:i/>
                <w:iCs/>
              </w:rPr>
              <w:t>9</w:t>
            </w:r>
          </w:p>
        </w:tc>
        <w:tc>
          <w:tcPr>
            <w:tcW w:w="1279" w:type="dxa"/>
            <w:vMerge w:val="restart"/>
          </w:tcPr>
          <w:p w14:paraId="6F3A93C2" w14:textId="3C6F9D32" w:rsidR="001B2715" w:rsidRPr="001B2715" w:rsidRDefault="001B2715" w:rsidP="008D1905">
            <w:pPr>
              <w:autoSpaceDE w:val="0"/>
              <w:autoSpaceDN w:val="0"/>
              <w:adjustRightInd w:val="0"/>
              <w:contextualSpacing/>
              <w:rPr>
                <w:rFonts w:ascii="Times New Roman" w:hAnsi="Times New Roman" w:cs="Times New Roman"/>
                <w:b/>
                <w:bCs/>
              </w:rPr>
            </w:pPr>
            <w:r w:rsidRPr="001B2715">
              <w:rPr>
                <w:rFonts w:ascii="Times New Roman" w:hAnsi="Times New Roman" w:cs="Times New Roman"/>
                <w:b/>
                <w:bCs/>
              </w:rPr>
              <w:t>8</w:t>
            </w:r>
          </w:p>
        </w:tc>
      </w:tr>
      <w:tr w:rsidR="001B2715" w:rsidRPr="002C59CA" w14:paraId="48F68612" w14:textId="35436034" w:rsidTr="00DD67B0">
        <w:tc>
          <w:tcPr>
            <w:tcW w:w="412" w:type="dxa"/>
            <w:vMerge/>
          </w:tcPr>
          <w:p w14:paraId="0F4445BE" w14:textId="7615C1D7"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49343A6D" w14:textId="4AC80287"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73B24E79"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1A7960DC" w14:textId="4425042D" w:rsidR="001B2715" w:rsidRPr="002C59CA" w:rsidRDefault="001B2715" w:rsidP="00685D2D">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4. Возникновение и развитие человека — антропогенез</w:t>
            </w:r>
          </w:p>
        </w:tc>
        <w:tc>
          <w:tcPr>
            <w:tcW w:w="1392" w:type="dxa"/>
          </w:tcPr>
          <w:p w14:paraId="3D8596CA" w14:textId="5B1E04FE"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7</w:t>
            </w:r>
          </w:p>
        </w:tc>
        <w:tc>
          <w:tcPr>
            <w:tcW w:w="1279" w:type="dxa"/>
            <w:vMerge/>
          </w:tcPr>
          <w:p w14:paraId="74CE85ED"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1B2715" w:rsidRPr="002C59CA" w14:paraId="5AEEDBBD" w14:textId="31F4C98A" w:rsidTr="00DD67B0">
        <w:tc>
          <w:tcPr>
            <w:tcW w:w="412" w:type="dxa"/>
            <w:vMerge/>
          </w:tcPr>
          <w:p w14:paraId="047005E4"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589EAFC1"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5AC9543B"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78B14275" w14:textId="29B26B87" w:rsidR="001B2715" w:rsidRPr="002C59CA" w:rsidRDefault="001B2715" w:rsidP="00685D2D">
            <w:pPr>
              <w:autoSpaceDE w:val="0"/>
              <w:autoSpaceDN w:val="0"/>
              <w:adjustRightInd w:val="0"/>
              <w:contextualSpacing/>
              <w:rPr>
                <w:rFonts w:ascii="Times New Roman" w:eastAsia="Calibri" w:hAnsi="Times New Roman" w:cs="Times New Roman"/>
                <w:i/>
                <w:iCs/>
              </w:rPr>
            </w:pPr>
            <w:r w:rsidRPr="002C59CA">
              <w:rPr>
                <w:rFonts w:ascii="Times New Roman" w:eastAsia="Calibri" w:hAnsi="Times New Roman" w:cs="Times New Roman"/>
                <w:i/>
                <w:iCs/>
              </w:rPr>
              <w:t>Глава 5. Живая материя как система</w:t>
            </w:r>
          </w:p>
        </w:tc>
        <w:tc>
          <w:tcPr>
            <w:tcW w:w="1392" w:type="dxa"/>
          </w:tcPr>
          <w:p w14:paraId="434F7957" w14:textId="3CD3D90F"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5</w:t>
            </w:r>
          </w:p>
        </w:tc>
        <w:tc>
          <w:tcPr>
            <w:tcW w:w="1279" w:type="dxa"/>
            <w:vMerge/>
          </w:tcPr>
          <w:p w14:paraId="16E4711A"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1B2715" w:rsidRPr="002C59CA" w14:paraId="7FC700DC" w14:textId="54D3AE3D" w:rsidTr="00DD67B0">
        <w:tc>
          <w:tcPr>
            <w:tcW w:w="412" w:type="dxa"/>
            <w:vMerge w:val="restart"/>
          </w:tcPr>
          <w:p w14:paraId="6F1A3DDF" w14:textId="7D9ABA40" w:rsidR="001B2715" w:rsidRPr="002C59CA" w:rsidRDefault="001B2715" w:rsidP="00685D2D">
            <w:pPr>
              <w:autoSpaceDE w:val="0"/>
              <w:autoSpaceDN w:val="0"/>
              <w:adjustRightInd w:val="0"/>
              <w:contextualSpacing/>
              <w:rPr>
                <w:rFonts w:ascii="Times New Roman" w:hAnsi="Times New Roman" w:cs="Times New Roman"/>
              </w:rPr>
            </w:pPr>
            <w:r w:rsidRPr="002C59CA">
              <w:rPr>
                <w:rFonts w:ascii="Times New Roman" w:hAnsi="Times New Roman" w:cs="Times New Roman"/>
              </w:rPr>
              <w:t>6</w:t>
            </w:r>
          </w:p>
        </w:tc>
        <w:tc>
          <w:tcPr>
            <w:tcW w:w="2751" w:type="dxa"/>
            <w:vMerge w:val="restart"/>
          </w:tcPr>
          <w:p w14:paraId="5CC487D9" w14:textId="33E81539" w:rsidR="001B2715" w:rsidRPr="002C59CA" w:rsidRDefault="001B2715" w:rsidP="00685D2D">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Организмы и окружающая среда</w:t>
            </w:r>
          </w:p>
        </w:tc>
        <w:tc>
          <w:tcPr>
            <w:tcW w:w="2617" w:type="dxa"/>
            <w:vMerge w:val="restart"/>
          </w:tcPr>
          <w:p w14:paraId="7A9C8923" w14:textId="4A0F7E31" w:rsidR="001B2715" w:rsidRPr="002C59CA" w:rsidRDefault="001B2715" w:rsidP="00685D2D">
            <w:pPr>
              <w:autoSpaceDE w:val="0"/>
              <w:autoSpaceDN w:val="0"/>
              <w:adjustRightInd w:val="0"/>
              <w:contextualSpacing/>
              <w:rPr>
                <w:rFonts w:ascii="Times New Roman" w:hAnsi="Times New Roman" w:cs="Times New Roman"/>
              </w:rPr>
            </w:pPr>
            <w:r w:rsidRPr="002C59CA">
              <w:rPr>
                <w:rFonts w:ascii="Times New Roman" w:hAnsi="Times New Roman" w:cs="Times New Roman"/>
              </w:rPr>
              <w:t>Раздел II. Организмы в экологических системах</w:t>
            </w:r>
          </w:p>
        </w:tc>
        <w:tc>
          <w:tcPr>
            <w:tcW w:w="5826" w:type="dxa"/>
          </w:tcPr>
          <w:p w14:paraId="624606D6" w14:textId="05EE3479" w:rsidR="001B2715" w:rsidRPr="002C59CA" w:rsidRDefault="001B2715" w:rsidP="00685D2D">
            <w:pPr>
              <w:autoSpaceDE w:val="0"/>
              <w:autoSpaceDN w:val="0"/>
              <w:adjustRightInd w:val="0"/>
              <w:contextualSpacing/>
              <w:rPr>
                <w:rFonts w:ascii="Times New Roman" w:hAnsi="Times New Roman" w:cs="Times New Roman"/>
              </w:rPr>
            </w:pPr>
          </w:p>
        </w:tc>
        <w:tc>
          <w:tcPr>
            <w:tcW w:w="1392" w:type="dxa"/>
          </w:tcPr>
          <w:p w14:paraId="33813B26" w14:textId="3635EFD6" w:rsidR="001B2715" w:rsidRPr="002C59CA" w:rsidRDefault="001B2715" w:rsidP="00685D2D">
            <w:pPr>
              <w:autoSpaceDE w:val="0"/>
              <w:autoSpaceDN w:val="0"/>
              <w:adjustRightInd w:val="0"/>
              <w:contextualSpacing/>
              <w:rPr>
                <w:rFonts w:ascii="Times New Roman" w:hAnsi="Times New Roman" w:cs="Times New Roman"/>
                <w:b/>
                <w:bCs/>
              </w:rPr>
            </w:pPr>
            <w:r w:rsidRPr="002C59CA">
              <w:rPr>
                <w:rFonts w:ascii="Times New Roman" w:hAnsi="Times New Roman" w:cs="Times New Roman"/>
                <w:b/>
                <w:bCs/>
              </w:rPr>
              <w:t>35</w:t>
            </w:r>
          </w:p>
        </w:tc>
        <w:tc>
          <w:tcPr>
            <w:tcW w:w="1279" w:type="dxa"/>
            <w:vMerge w:val="restart"/>
          </w:tcPr>
          <w:p w14:paraId="57D0320D" w14:textId="716B934B" w:rsidR="001B2715" w:rsidRPr="002C59CA" w:rsidRDefault="001B2715" w:rsidP="00685D2D">
            <w:pPr>
              <w:autoSpaceDE w:val="0"/>
              <w:autoSpaceDN w:val="0"/>
              <w:adjustRightInd w:val="0"/>
              <w:contextualSpacing/>
              <w:rPr>
                <w:rFonts w:ascii="Times New Roman" w:hAnsi="Times New Roman" w:cs="Times New Roman"/>
                <w:b/>
                <w:bCs/>
              </w:rPr>
            </w:pPr>
            <w:r>
              <w:rPr>
                <w:rFonts w:ascii="Times New Roman" w:hAnsi="Times New Roman" w:cs="Times New Roman"/>
                <w:b/>
                <w:bCs/>
              </w:rPr>
              <w:t>12</w:t>
            </w:r>
          </w:p>
        </w:tc>
      </w:tr>
      <w:tr w:rsidR="001B2715" w:rsidRPr="002C59CA" w14:paraId="73FBB68C" w14:textId="691CF908" w:rsidTr="00DD67B0">
        <w:tc>
          <w:tcPr>
            <w:tcW w:w="412" w:type="dxa"/>
            <w:vMerge/>
          </w:tcPr>
          <w:p w14:paraId="1078F2E2" w14:textId="3B9D4B8A"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0B0A7E6E" w14:textId="6A0ACE68"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2CA0E986"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342B8FEC" w14:textId="095CF7C5"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6. Организмы и окружающая среда</w:t>
            </w:r>
          </w:p>
        </w:tc>
        <w:tc>
          <w:tcPr>
            <w:tcW w:w="1392" w:type="dxa"/>
          </w:tcPr>
          <w:p w14:paraId="063D2D33" w14:textId="5C504DF9"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279" w:type="dxa"/>
            <w:vMerge/>
          </w:tcPr>
          <w:p w14:paraId="178A9FB8"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1B2715" w:rsidRPr="002C59CA" w14:paraId="766AB15C" w14:textId="3C1E1A54" w:rsidTr="00DD67B0">
        <w:tc>
          <w:tcPr>
            <w:tcW w:w="412" w:type="dxa"/>
            <w:vMerge/>
          </w:tcPr>
          <w:p w14:paraId="3DB47F55" w14:textId="4C5555B6"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5085C3C2" w14:textId="33C94B2A"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36B3C830"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2A13A3B1" w14:textId="58A24FC2"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7. Сообщества и экосистемы</w:t>
            </w:r>
          </w:p>
        </w:tc>
        <w:tc>
          <w:tcPr>
            <w:tcW w:w="1392" w:type="dxa"/>
          </w:tcPr>
          <w:p w14:paraId="4E7B975D" w14:textId="57E5CE84"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12</w:t>
            </w:r>
          </w:p>
        </w:tc>
        <w:tc>
          <w:tcPr>
            <w:tcW w:w="1279" w:type="dxa"/>
            <w:vMerge/>
          </w:tcPr>
          <w:p w14:paraId="69E4E31A"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1B2715" w:rsidRPr="002C59CA" w14:paraId="61DD38EB" w14:textId="0CE94D71" w:rsidTr="00DD67B0">
        <w:tc>
          <w:tcPr>
            <w:tcW w:w="412" w:type="dxa"/>
            <w:vMerge/>
          </w:tcPr>
          <w:p w14:paraId="5EE550A5"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1E53B744"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0CAA5FB5"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7F265879" w14:textId="124673C3"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8. Биосфера</w:t>
            </w:r>
          </w:p>
        </w:tc>
        <w:tc>
          <w:tcPr>
            <w:tcW w:w="1392" w:type="dxa"/>
          </w:tcPr>
          <w:p w14:paraId="7D1D2339" w14:textId="2DD7C841"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6</w:t>
            </w:r>
          </w:p>
        </w:tc>
        <w:tc>
          <w:tcPr>
            <w:tcW w:w="1279" w:type="dxa"/>
            <w:vMerge/>
          </w:tcPr>
          <w:p w14:paraId="6D4C983A"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1B2715" w:rsidRPr="002C59CA" w14:paraId="7EB45E76" w14:textId="2E78E168" w:rsidTr="00DD67B0">
        <w:tc>
          <w:tcPr>
            <w:tcW w:w="412" w:type="dxa"/>
            <w:vMerge/>
          </w:tcPr>
          <w:p w14:paraId="074D98DB"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751" w:type="dxa"/>
            <w:vMerge/>
          </w:tcPr>
          <w:p w14:paraId="46EDBC82"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2617" w:type="dxa"/>
            <w:vMerge/>
          </w:tcPr>
          <w:p w14:paraId="2965B4D9" w14:textId="77777777" w:rsidR="001B2715" w:rsidRPr="002C59CA" w:rsidRDefault="001B2715" w:rsidP="00685D2D">
            <w:pPr>
              <w:autoSpaceDE w:val="0"/>
              <w:autoSpaceDN w:val="0"/>
              <w:adjustRightInd w:val="0"/>
              <w:contextualSpacing/>
              <w:rPr>
                <w:rFonts w:ascii="Times New Roman" w:hAnsi="Times New Roman" w:cs="Times New Roman"/>
              </w:rPr>
            </w:pPr>
          </w:p>
        </w:tc>
        <w:tc>
          <w:tcPr>
            <w:tcW w:w="5826" w:type="dxa"/>
          </w:tcPr>
          <w:p w14:paraId="3DD7B8B5" w14:textId="5A70A929"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Глава 9. Биологические основы охраны природы</w:t>
            </w:r>
          </w:p>
        </w:tc>
        <w:tc>
          <w:tcPr>
            <w:tcW w:w="1392" w:type="dxa"/>
          </w:tcPr>
          <w:p w14:paraId="17D5C35C" w14:textId="4F4A53E9" w:rsidR="001B2715" w:rsidRPr="002C59CA" w:rsidRDefault="001B2715"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5</w:t>
            </w:r>
          </w:p>
        </w:tc>
        <w:tc>
          <w:tcPr>
            <w:tcW w:w="1279" w:type="dxa"/>
            <w:vMerge/>
          </w:tcPr>
          <w:p w14:paraId="6E6C21D4" w14:textId="77777777" w:rsidR="001B2715" w:rsidRPr="002C59CA" w:rsidRDefault="001B2715" w:rsidP="00685D2D">
            <w:pPr>
              <w:autoSpaceDE w:val="0"/>
              <w:autoSpaceDN w:val="0"/>
              <w:adjustRightInd w:val="0"/>
              <w:contextualSpacing/>
              <w:rPr>
                <w:rFonts w:ascii="Times New Roman" w:hAnsi="Times New Roman" w:cs="Times New Roman"/>
                <w:i/>
                <w:iCs/>
              </w:rPr>
            </w:pPr>
          </w:p>
        </w:tc>
      </w:tr>
      <w:tr w:rsidR="00DD67B0" w:rsidRPr="002C59CA" w14:paraId="1ED7F401" w14:textId="455AB40E" w:rsidTr="00DD67B0">
        <w:tc>
          <w:tcPr>
            <w:tcW w:w="3163" w:type="dxa"/>
            <w:gridSpan w:val="2"/>
          </w:tcPr>
          <w:p w14:paraId="759F9238" w14:textId="6E1DFAB7" w:rsidR="00DD67B0" w:rsidRPr="002C59CA" w:rsidRDefault="00DD67B0" w:rsidP="00685D2D">
            <w:pPr>
              <w:autoSpaceDE w:val="0"/>
              <w:autoSpaceDN w:val="0"/>
              <w:adjustRightInd w:val="0"/>
              <w:contextualSpacing/>
              <w:rPr>
                <w:rFonts w:ascii="Times New Roman" w:hAnsi="Times New Roman" w:cs="Times New Roman"/>
                <w:i/>
                <w:iCs/>
              </w:rPr>
            </w:pPr>
          </w:p>
        </w:tc>
        <w:tc>
          <w:tcPr>
            <w:tcW w:w="8443" w:type="dxa"/>
            <w:gridSpan w:val="2"/>
          </w:tcPr>
          <w:p w14:paraId="6908C125" w14:textId="0F2840EF" w:rsidR="00DD67B0" w:rsidRPr="002C59CA" w:rsidRDefault="00DD67B0" w:rsidP="00685D2D">
            <w:pPr>
              <w:autoSpaceDE w:val="0"/>
              <w:autoSpaceDN w:val="0"/>
              <w:adjustRightInd w:val="0"/>
              <w:contextualSpacing/>
              <w:rPr>
                <w:rFonts w:ascii="Times New Roman" w:hAnsi="Times New Roman" w:cs="Times New Roman"/>
                <w:i/>
                <w:iCs/>
              </w:rPr>
            </w:pPr>
            <w:r w:rsidRPr="002C59CA">
              <w:rPr>
                <w:rFonts w:ascii="Times New Roman" w:hAnsi="Times New Roman" w:cs="Times New Roman"/>
                <w:i/>
                <w:iCs/>
              </w:rPr>
              <w:t>Повторение материала курса «Биология. Растения. Животные. Человек»</w:t>
            </w:r>
          </w:p>
        </w:tc>
        <w:tc>
          <w:tcPr>
            <w:tcW w:w="1392" w:type="dxa"/>
          </w:tcPr>
          <w:p w14:paraId="0FE6A86C" w14:textId="55C0AC8F" w:rsidR="00DD67B0" w:rsidRPr="002C59CA" w:rsidRDefault="00DD67B0" w:rsidP="00685D2D">
            <w:pPr>
              <w:autoSpaceDE w:val="0"/>
              <w:autoSpaceDN w:val="0"/>
              <w:adjustRightInd w:val="0"/>
              <w:contextualSpacing/>
              <w:rPr>
                <w:rFonts w:ascii="Times New Roman" w:hAnsi="Times New Roman" w:cs="Times New Roman"/>
                <w:b/>
                <w:bCs/>
                <w:i/>
                <w:iCs/>
              </w:rPr>
            </w:pPr>
            <w:r w:rsidRPr="002C59CA">
              <w:rPr>
                <w:rFonts w:ascii="Times New Roman" w:hAnsi="Times New Roman" w:cs="Times New Roman"/>
                <w:b/>
                <w:bCs/>
                <w:i/>
                <w:iCs/>
              </w:rPr>
              <w:t>13</w:t>
            </w:r>
          </w:p>
        </w:tc>
        <w:tc>
          <w:tcPr>
            <w:tcW w:w="1279" w:type="dxa"/>
          </w:tcPr>
          <w:p w14:paraId="43BA689C" w14:textId="77777777" w:rsidR="00DD67B0" w:rsidRPr="002C59CA" w:rsidRDefault="00DD67B0" w:rsidP="00685D2D">
            <w:pPr>
              <w:autoSpaceDE w:val="0"/>
              <w:autoSpaceDN w:val="0"/>
              <w:adjustRightInd w:val="0"/>
              <w:contextualSpacing/>
              <w:rPr>
                <w:rFonts w:ascii="Times New Roman" w:hAnsi="Times New Roman" w:cs="Times New Roman"/>
                <w:b/>
                <w:bCs/>
                <w:i/>
                <w:iCs/>
              </w:rPr>
            </w:pPr>
          </w:p>
        </w:tc>
      </w:tr>
    </w:tbl>
    <w:p w14:paraId="42A7038B" w14:textId="21BC2F0E" w:rsidR="0024060A" w:rsidRDefault="0024060A" w:rsidP="008D1905">
      <w:pPr>
        <w:autoSpaceDE w:val="0"/>
        <w:autoSpaceDN w:val="0"/>
        <w:adjustRightInd w:val="0"/>
        <w:ind w:firstLine="851"/>
        <w:contextualSpacing/>
        <w:rPr>
          <w:rFonts w:ascii="Times New Roman" w:hAnsi="Times New Roman" w:cs="Times New Roman"/>
          <w:sz w:val="24"/>
          <w:szCs w:val="24"/>
        </w:rPr>
      </w:pPr>
    </w:p>
    <w:p w14:paraId="4B65FA63" w14:textId="50D11333" w:rsidR="007E2DF1" w:rsidRDefault="007E2DF1" w:rsidP="002B3008">
      <w:pPr>
        <w:autoSpaceDE w:val="0"/>
        <w:autoSpaceDN w:val="0"/>
        <w:adjustRightInd w:val="0"/>
        <w:ind w:firstLine="851"/>
        <w:contextualSpacing/>
        <w:jc w:val="center"/>
        <w:rPr>
          <w:rFonts w:ascii="Times New Roman" w:hAnsi="Times New Roman" w:cs="Times New Roman"/>
          <w:b/>
          <w:bCs/>
          <w:sz w:val="24"/>
          <w:szCs w:val="24"/>
        </w:rPr>
      </w:pPr>
      <w:r w:rsidRPr="002B3008">
        <w:rPr>
          <w:rFonts w:ascii="Times New Roman" w:hAnsi="Times New Roman" w:cs="Times New Roman"/>
          <w:b/>
          <w:bCs/>
          <w:sz w:val="24"/>
          <w:szCs w:val="24"/>
        </w:rPr>
        <w:t>Распределение практической деятельности по темам</w:t>
      </w:r>
    </w:p>
    <w:p w14:paraId="7FDA60CB" w14:textId="77777777" w:rsidR="002B3008" w:rsidRPr="002B3008" w:rsidRDefault="002B3008" w:rsidP="002B3008">
      <w:pPr>
        <w:autoSpaceDE w:val="0"/>
        <w:autoSpaceDN w:val="0"/>
        <w:adjustRightInd w:val="0"/>
        <w:ind w:firstLine="851"/>
        <w:contextualSpacing/>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413"/>
        <w:gridCol w:w="3747"/>
        <w:gridCol w:w="2253"/>
        <w:gridCol w:w="2287"/>
        <w:gridCol w:w="4577"/>
      </w:tblGrid>
      <w:tr w:rsidR="007E2DF1" w14:paraId="529A30AB" w14:textId="77777777" w:rsidTr="0086765B">
        <w:tc>
          <w:tcPr>
            <w:tcW w:w="1413" w:type="dxa"/>
          </w:tcPr>
          <w:p w14:paraId="34669DA4" w14:textId="77777777" w:rsidR="007E2DF1" w:rsidRDefault="007E2DF1" w:rsidP="008D1905">
            <w:pPr>
              <w:autoSpaceDE w:val="0"/>
              <w:autoSpaceDN w:val="0"/>
              <w:adjustRightInd w:val="0"/>
              <w:contextualSpacing/>
              <w:rPr>
                <w:rFonts w:ascii="Times New Roman" w:hAnsi="Times New Roman" w:cs="Times New Roman"/>
                <w:sz w:val="24"/>
                <w:szCs w:val="24"/>
              </w:rPr>
            </w:pPr>
          </w:p>
        </w:tc>
        <w:tc>
          <w:tcPr>
            <w:tcW w:w="3747" w:type="dxa"/>
          </w:tcPr>
          <w:p w14:paraId="5FBA7B36" w14:textId="69BF8BD4" w:rsidR="007E2DF1" w:rsidRPr="008F4ECD" w:rsidRDefault="008F4ECD" w:rsidP="008F4ECD">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Раздел</w:t>
            </w:r>
          </w:p>
        </w:tc>
        <w:tc>
          <w:tcPr>
            <w:tcW w:w="2253" w:type="dxa"/>
          </w:tcPr>
          <w:p w14:paraId="1015B045" w14:textId="1BB93325" w:rsidR="007E2DF1" w:rsidRPr="008F4ECD" w:rsidRDefault="008F4ECD" w:rsidP="008F4ECD">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Базовый уровень</w:t>
            </w:r>
          </w:p>
        </w:tc>
        <w:tc>
          <w:tcPr>
            <w:tcW w:w="2287" w:type="dxa"/>
          </w:tcPr>
          <w:p w14:paraId="3CDFE955" w14:textId="6DACA53A" w:rsidR="007E2DF1" w:rsidRPr="008F4ECD" w:rsidRDefault="008F4ECD" w:rsidP="008F4ECD">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Углубление</w:t>
            </w:r>
          </w:p>
        </w:tc>
        <w:tc>
          <w:tcPr>
            <w:tcW w:w="4577" w:type="dxa"/>
          </w:tcPr>
          <w:p w14:paraId="2B17FEE4" w14:textId="2AAAD978" w:rsidR="007E2DF1" w:rsidRPr="008F4ECD" w:rsidRDefault="008F4ECD" w:rsidP="008F4ECD">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Использование оборудования ОЦ «Точка роста»</w:t>
            </w:r>
          </w:p>
        </w:tc>
      </w:tr>
      <w:tr w:rsidR="008F4ECD" w14:paraId="79D89967" w14:textId="77777777" w:rsidTr="00594C07">
        <w:tc>
          <w:tcPr>
            <w:tcW w:w="14277" w:type="dxa"/>
            <w:gridSpan w:val="5"/>
          </w:tcPr>
          <w:p w14:paraId="35DCFCBC" w14:textId="5ED2AE9A" w:rsidR="008F4ECD" w:rsidRPr="008F4ECD" w:rsidRDefault="008F4ECD" w:rsidP="008F4ECD">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10 класс</w:t>
            </w:r>
          </w:p>
        </w:tc>
      </w:tr>
      <w:tr w:rsidR="007E2DF1" w14:paraId="2FCDDFF3" w14:textId="77777777" w:rsidTr="0086765B">
        <w:tc>
          <w:tcPr>
            <w:tcW w:w="1413" w:type="dxa"/>
          </w:tcPr>
          <w:p w14:paraId="0049E0AC" w14:textId="34CAFD87" w:rsidR="007E2DF1" w:rsidRDefault="0086765B" w:rsidP="008D1905">
            <w:pPr>
              <w:autoSpaceDE w:val="0"/>
              <w:autoSpaceDN w:val="0"/>
              <w:adjustRightInd w:val="0"/>
              <w:contextualSpacing/>
              <w:rPr>
                <w:rFonts w:ascii="Times New Roman" w:hAnsi="Times New Roman" w:cs="Times New Roman"/>
                <w:sz w:val="24"/>
                <w:szCs w:val="24"/>
              </w:rPr>
            </w:pPr>
            <w:r>
              <w:rPr>
                <w:rFonts w:ascii="Times New Roman" w:hAnsi="Times New Roman" w:cs="Times New Roman"/>
              </w:rPr>
              <w:t xml:space="preserve">Раздел </w:t>
            </w:r>
            <w:r>
              <w:rPr>
                <w:rFonts w:ascii="Times New Roman" w:hAnsi="Times New Roman" w:cs="Times New Roman"/>
                <w:lang w:val="en-US"/>
              </w:rPr>
              <w:t>I</w:t>
            </w:r>
            <w:r>
              <w:rPr>
                <w:rFonts w:ascii="Times New Roman" w:hAnsi="Times New Roman" w:cs="Times New Roman"/>
              </w:rPr>
              <w:t>.</w:t>
            </w:r>
          </w:p>
        </w:tc>
        <w:tc>
          <w:tcPr>
            <w:tcW w:w="3747" w:type="dxa"/>
          </w:tcPr>
          <w:p w14:paraId="2D3CE414" w14:textId="43D5EB40" w:rsidR="007E2DF1" w:rsidRPr="008F4ECD" w:rsidRDefault="007E2DF1" w:rsidP="008D1905">
            <w:pPr>
              <w:autoSpaceDE w:val="0"/>
              <w:autoSpaceDN w:val="0"/>
              <w:adjustRightInd w:val="0"/>
              <w:contextualSpacing/>
              <w:rPr>
                <w:rFonts w:ascii="Times New Roman" w:hAnsi="Times New Roman" w:cs="Times New Roman"/>
                <w:sz w:val="24"/>
                <w:szCs w:val="24"/>
              </w:rPr>
            </w:pPr>
            <w:r w:rsidRPr="008F4ECD">
              <w:rPr>
                <w:rFonts w:ascii="Times New Roman" w:hAnsi="Times New Roman" w:cs="Times New Roman"/>
              </w:rPr>
              <w:t>Биология как комплекс наук о живой природе</w:t>
            </w:r>
          </w:p>
        </w:tc>
        <w:tc>
          <w:tcPr>
            <w:tcW w:w="2253" w:type="dxa"/>
          </w:tcPr>
          <w:p w14:paraId="14069296" w14:textId="5C4D153F" w:rsidR="007E2DF1" w:rsidRDefault="008F4ECD" w:rsidP="0022321C">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287" w:type="dxa"/>
          </w:tcPr>
          <w:p w14:paraId="32D84484" w14:textId="14350820" w:rsidR="007E2DF1" w:rsidRDefault="008F4ECD" w:rsidP="0022321C">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577" w:type="dxa"/>
          </w:tcPr>
          <w:p w14:paraId="5B3232A6" w14:textId="5C1CEA15" w:rsidR="007E2DF1" w:rsidRPr="0022321C" w:rsidRDefault="008F4ECD" w:rsidP="008D1905">
            <w:pPr>
              <w:autoSpaceDE w:val="0"/>
              <w:autoSpaceDN w:val="0"/>
              <w:adjustRightInd w:val="0"/>
              <w:contextualSpacing/>
              <w:rPr>
                <w:rFonts w:ascii="Times New Roman" w:hAnsi="Times New Roman" w:cs="Times New Roman"/>
              </w:rPr>
            </w:pPr>
            <w:r w:rsidRPr="0022321C">
              <w:rPr>
                <w:rFonts w:ascii="Times New Roman" w:hAnsi="Times New Roman" w:cs="Times New Roman"/>
              </w:rPr>
              <w:t>Цифровой микроскоп. Цифровые лаборатории</w:t>
            </w:r>
          </w:p>
        </w:tc>
      </w:tr>
      <w:tr w:rsidR="007E2DF1" w14:paraId="724AB47F" w14:textId="77777777" w:rsidTr="0086765B">
        <w:tc>
          <w:tcPr>
            <w:tcW w:w="1413" w:type="dxa"/>
          </w:tcPr>
          <w:p w14:paraId="0815385C" w14:textId="73A33DDF" w:rsidR="007E2DF1" w:rsidRDefault="0086765B" w:rsidP="008D1905">
            <w:pPr>
              <w:autoSpaceDE w:val="0"/>
              <w:autoSpaceDN w:val="0"/>
              <w:adjustRightInd w:val="0"/>
              <w:contextualSpacing/>
              <w:rPr>
                <w:rFonts w:ascii="Times New Roman" w:hAnsi="Times New Roman" w:cs="Times New Roman"/>
                <w:sz w:val="24"/>
                <w:szCs w:val="24"/>
              </w:rPr>
            </w:pPr>
            <w:r w:rsidRPr="002C59CA">
              <w:rPr>
                <w:rFonts w:ascii="Times New Roman" w:hAnsi="Times New Roman" w:cs="Times New Roman"/>
              </w:rPr>
              <w:t>Раздел II.</w:t>
            </w:r>
          </w:p>
        </w:tc>
        <w:tc>
          <w:tcPr>
            <w:tcW w:w="3747" w:type="dxa"/>
          </w:tcPr>
          <w:p w14:paraId="311FD50C" w14:textId="1969550B" w:rsidR="007E2DF1" w:rsidRPr="008F4ECD" w:rsidRDefault="00EC7C55" w:rsidP="008D1905">
            <w:pPr>
              <w:autoSpaceDE w:val="0"/>
              <w:autoSpaceDN w:val="0"/>
              <w:adjustRightInd w:val="0"/>
              <w:contextualSpacing/>
              <w:rPr>
                <w:rFonts w:ascii="Times New Roman" w:hAnsi="Times New Roman" w:cs="Times New Roman"/>
                <w:sz w:val="24"/>
                <w:szCs w:val="24"/>
              </w:rPr>
            </w:pPr>
            <w:r w:rsidRPr="002C59CA">
              <w:rPr>
                <w:rFonts w:ascii="Times New Roman" w:hAnsi="Times New Roman" w:cs="Times New Roman"/>
                <w:sz w:val="24"/>
                <w:szCs w:val="24"/>
              </w:rPr>
              <w:t>Структурные и функциональные основы жизни</w:t>
            </w:r>
          </w:p>
        </w:tc>
        <w:tc>
          <w:tcPr>
            <w:tcW w:w="2253" w:type="dxa"/>
          </w:tcPr>
          <w:p w14:paraId="2D3D0CF8" w14:textId="77A7E314" w:rsidR="007E2DF1" w:rsidRDefault="008F4ECD" w:rsidP="0022321C">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2287" w:type="dxa"/>
          </w:tcPr>
          <w:p w14:paraId="1D3B3D75" w14:textId="1147D5E5" w:rsidR="007E2DF1" w:rsidRDefault="008F4ECD" w:rsidP="0022321C">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4577" w:type="dxa"/>
          </w:tcPr>
          <w:p w14:paraId="1A27573E" w14:textId="4A493413" w:rsidR="007E2DF1" w:rsidRPr="0022321C" w:rsidRDefault="008F4ECD" w:rsidP="008D1905">
            <w:pPr>
              <w:autoSpaceDE w:val="0"/>
              <w:autoSpaceDN w:val="0"/>
              <w:adjustRightInd w:val="0"/>
              <w:contextualSpacing/>
              <w:rPr>
                <w:rFonts w:ascii="Times New Roman" w:hAnsi="Times New Roman" w:cs="Times New Roman"/>
              </w:rPr>
            </w:pPr>
            <w:r w:rsidRPr="0022321C">
              <w:rPr>
                <w:rFonts w:ascii="Times New Roman" w:hAnsi="Times New Roman" w:cs="Times New Roman"/>
              </w:rPr>
              <w:t>Цифровой микроскоп. Цифровая лаборатория по экологии (датчики температуры, освещенности, рН</w:t>
            </w:r>
          </w:p>
        </w:tc>
      </w:tr>
      <w:tr w:rsidR="00EC7C55" w14:paraId="0BB81B32" w14:textId="77777777" w:rsidTr="0086765B">
        <w:tc>
          <w:tcPr>
            <w:tcW w:w="1413" w:type="dxa"/>
          </w:tcPr>
          <w:p w14:paraId="24EB9F55" w14:textId="6E7B3561" w:rsidR="00EC7C55" w:rsidRPr="00EC7C55" w:rsidRDefault="00EC7C55" w:rsidP="00EC7C55">
            <w:pPr>
              <w:autoSpaceDE w:val="0"/>
              <w:autoSpaceDN w:val="0"/>
              <w:adjustRightInd w:val="0"/>
              <w:contextualSpacing/>
              <w:rPr>
                <w:rFonts w:ascii="Times New Roman" w:hAnsi="Times New Roman" w:cs="Times New Roman"/>
              </w:rPr>
            </w:pPr>
            <w:r>
              <w:rPr>
                <w:rFonts w:ascii="Times New Roman" w:hAnsi="Times New Roman" w:cs="Times New Roman"/>
              </w:rPr>
              <w:t>Раздел</w:t>
            </w:r>
            <w:r>
              <w:rPr>
                <w:rFonts w:ascii="Times New Roman" w:hAnsi="Times New Roman" w:cs="Times New Roman"/>
                <w:lang w:val="en-US"/>
              </w:rPr>
              <w:t xml:space="preserve"> III</w:t>
            </w:r>
            <w:r>
              <w:rPr>
                <w:rFonts w:ascii="Times New Roman" w:hAnsi="Times New Roman" w:cs="Times New Roman"/>
              </w:rPr>
              <w:t>.</w:t>
            </w:r>
          </w:p>
        </w:tc>
        <w:tc>
          <w:tcPr>
            <w:tcW w:w="3747" w:type="dxa"/>
          </w:tcPr>
          <w:p w14:paraId="7E4C40D7" w14:textId="6CD87D88" w:rsidR="00EC7C55" w:rsidRPr="008F4ECD" w:rsidRDefault="00EC7C55" w:rsidP="00EC7C55">
            <w:pPr>
              <w:autoSpaceDE w:val="0"/>
              <w:autoSpaceDN w:val="0"/>
              <w:adjustRightInd w:val="0"/>
              <w:contextualSpacing/>
              <w:rPr>
                <w:rFonts w:ascii="Times New Roman" w:hAnsi="Times New Roman" w:cs="Times New Roman"/>
              </w:rPr>
            </w:pPr>
            <w:r>
              <w:rPr>
                <w:rFonts w:ascii="Times New Roman" w:hAnsi="Times New Roman" w:cs="Times New Roman"/>
              </w:rPr>
              <w:t>Организм</w:t>
            </w:r>
          </w:p>
        </w:tc>
        <w:tc>
          <w:tcPr>
            <w:tcW w:w="2253" w:type="dxa"/>
          </w:tcPr>
          <w:p w14:paraId="4E606474" w14:textId="25E755AA"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2287" w:type="dxa"/>
          </w:tcPr>
          <w:p w14:paraId="62FA82CA" w14:textId="36CE1055"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4577" w:type="dxa"/>
          </w:tcPr>
          <w:p w14:paraId="3F78789E" w14:textId="75B4EE52" w:rsidR="00EC7C55" w:rsidRPr="0022321C" w:rsidRDefault="00EC7C55" w:rsidP="00EC7C55">
            <w:pPr>
              <w:autoSpaceDE w:val="0"/>
              <w:autoSpaceDN w:val="0"/>
              <w:adjustRightInd w:val="0"/>
              <w:contextualSpacing/>
              <w:rPr>
                <w:rFonts w:ascii="Times New Roman" w:hAnsi="Times New Roman" w:cs="Times New Roman"/>
              </w:rPr>
            </w:pPr>
            <w:r w:rsidRPr="0022321C">
              <w:rPr>
                <w:rFonts w:ascii="Times New Roman" w:hAnsi="Times New Roman" w:cs="Times New Roman"/>
              </w:rPr>
              <w:t>Цифровой микроскоп</w:t>
            </w:r>
          </w:p>
        </w:tc>
      </w:tr>
      <w:tr w:rsidR="00EC7C55" w14:paraId="280C79EA" w14:textId="77777777" w:rsidTr="0086765B">
        <w:tc>
          <w:tcPr>
            <w:tcW w:w="1413" w:type="dxa"/>
          </w:tcPr>
          <w:p w14:paraId="67CC494D" w14:textId="77777777" w:rsidR="00EC7C55" w:rsidRDefault="00EC7C55" w:rsidP="00EC7C55">
            <w:pPr>
              <w:autoSpaceDE w:val="0"/>
              <w:autoSpaceDN w:val="0"/>
              <w:adjustRightInd w:val="0"/>
              <w:contextualSpacing/>
              <w:rPr>
                <w:rFonts w:ascii="Times New Roman" w:hAnsi="Times New Roman" w:cs="Times New Roman"/>
                <w:sz w:val="24"/>
                <w:szCs w:val="24"/>
              </w:rPr>
            </w:pPr>
          </w:p>
        </w:tc>
        <w:tc>
          <w:tcPr>
            <w:tcW w:w="3747" w:type="dxa"/>
          </w:tcPr>
          <w:p w14:paraId="2324EF8F" w14:textId="77777777" w:rsidR="00EC7C55" w:rsidRDefault="00EC7C55" w:rsidP="00EC7C55">
            <w:pPr>
              <w:autoSpaceDE w:val="0"/>
              <w:autoSpaceDN w:val="0"/>
              <w:adjustRightInd w:val="0"/>
              <w:contextualSpacing/>
              <w:rPr>
                <w:rFonts w:ascii="Times New Roman" w:hAnsi="Times New Roman" w:cs="Times New Roman"/>
                <w:sz w:val="24"/>
                <w:szCs w:val="24"/>
              </w:rPr>
            </w:pPr>
          </w:p>
        </w:tc>
        <w:tc>
          <w:tcPr>
            <w:tcW w:w="2253" w:type="dxa"/>
          </w:tcPr>
          <w:p w14:paraId="5B06F998" w14:textId="20BC1FC6" w:rsidR="00EC7C55" w:rsidRPr="006A600F" w:rsidRDefault="00EC7C55" w:rsidP="00EC7C55">
            <w:pPr>
              <w:autoSpaceDE w:val="0"/>
              <w:autoSpaceDN w:val="0"/>
              <w:adjustRightInd w:val="0"/>
              <w:contextualSpacing/>
              <w:jc w:val="center"/>
              <w:rPr>
                <w:rFonts w:ascii="Times New Roman" w:hAnsi="Times New Roman" w:cs="Times New Roman"/>
                <w:b/>
                <w:bCs/>
                <w:sz w:val="24"/>
                <w:szCs w:val="24"/>
              </w:rPr>
            </w:pPr>
            <w:r w:rsidRPr="006A600F">
              <w:rPr>
                <w:rFonts w:ascii="Times New Roman" w:hAnsi="Times New Roman" w:cs="Times New Roman"/>
                <w:b/>
                <w:bCs/>
                <w:sz w:val="24"/>
                <w:szCs w:val="24"/>
              </w:rPr>
              <w:t>15</w:t>
            </w:r>
          </w:p>
        </w:tc>
        <w:tc>
          <w:tcPr>
            <w:tcW w:w="2287" w:type="dxa"/>
          </w:tcPr>
          <w:p w14:paraId="16DCBC65" w14:textId="007944AD" w:rsidR="00EC7C55" w:rsidRPr="006A600F" w:rsidRDefault="00EC7C55" w:rsidP="00EC7C55">
            <w:pPr>
              <w:autoSpaceDE w:val="0"/>
              <w:autoSpaceDN w:val="0"/>
              <w:adjustRightInd w:val="0"/>
              <w:contextualSpacing/>
              <w:jc w:val="center"/>
              <w:rPr>
                <w:rFonts w:ascii="Times New Roman" w:hAnsi="Times New Roman" w:cs="Times New Roman"/>
                <w:b/>
                <w:bCs/>
                <w:sz w:val="24"/>
                <w:szCs w:val="24"/>
              </w:rPr>
            </w:pPr>
            <w:r w:rsidRPr="006A600F">
              <w:rPr>
                <w:rFonts w:ascii="Times New Roman" w:hAnsi="Times New Roman" w:cs="Times New Roman"/>
                <w:b/>
                <w:bCs/>
                <w:sz w:val="24"/>
                <w:szCs w:val="24"/>
              </w:rPr>
              <w:t>21</w:t>
            </w:r>
          </w:p>
        </w:tc>
        <w:tc>
          <w:tcPr>
            <w:tcW w:w="4577" w:type="dxa"/>
          </w:tcPr>
          <w:p w14:paraId="35A22259" w14:textId="734E1DDE" w:rsidR="00EC7C55" w:rsidRDefault="00EC7C55" w:rsidP="00EC7C55">
            <w:pPr>
              <w:autoSpaceDE w:val="0"/>
              <w:autoSpaceDN w:val="0"/>
              <w:adjustRightInd w:val="0"/>
              <w:contextualSpacing/>
              <w:rPr>
                <w:rFonts w:ascii="Times New Roman" w:hAnsi="Times New Roman" w:cs="Times New Roman"/>
                <w:sz w:val="24"/>
                <w:szCs w:val="24"/>
              </w:rPr>
            </w:pPr>
          </w:p>
        </w:tc>
      </w:tr>
      <w:tr w:rsidR="00EC7C55" w14:paraId="611BC359" w14:textId="77777777" w:rsidTr="00A912CE">
        <w:tc>
          <w:tcPr>
            <w:tcW w:w="14277" w:type="dxa"/>
            <w:gridSpan w:val="5"/>
          </w:tcPr>
          <w:p w14:paraId="3B52588C" w14:textId="304D2E8A" w:rsidR="00EC7C55" w:rsidRPr="008F4ECD" w:rsidRDefault="00EC7C55" w:rsidP="00EC7C55">
            <w:pPr>
              <w:autoSpaceDE w:val="0"/>
              <w:autoSpaceDN w:val="0"/>
              <w:adjustRightInd w:val="0"/>
              <w:contextualSpacing/>
              <w:jc w:val="center"/>
              <w:rPr>
                <w:rFonts w:ascii="Times New Roman" w:hAnsi="Times New Roman" w:cs="Times New Roman"/>
                <w:b/>
                <w:bCs/>
                <w:sz w:val="24"/>
                <w:szCs w:val="24"/>
              </w:rPr>
            </w:pPr>
            <w:r w:rsidRPr="008F4ECD">
              <w:rPr>
                <w:rFonts w:ascii="Times New Roman" w:hAnsi="Times New Roman" w:cs="Times New Roman"/>
                <w:b/>
                <w:bCs/>
                <w:sz w:val="24"/>
                <w:szCs w:val="24"/>
              </w:rPr>
              <w:t>11 класс</w:t>
            </w:r>
          </w:p>
        </w:tc>
      </w:tr>
      <w:tr w:rsidR="00EC7C55" w14:paraId="7B51D68E" w14:textId="77777777" w:rsidTr="0086765B">
        <w:tc>
          <w:tcPr>
            <w:tcW w:w="1413" w:type="dxa"/>
          </w:tcPr>
          <w:p w14:paraId="012228D1" w14:textId="640595B4" w:rsidR="00EC7C55" w:rsidRDefault="00EC7C55" w:rsidP="00EC7C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p>
        </w:tc>
        <w:tc>
          <w:tcPr>
            <w:tcW w:w="3747" w:type="dxa"/>
          </w:tcPr>
          <w:p w14:paraId="16849A97" w14:textId="344FA448" w:rsidR="00EC7C55" w:rsidRDefault="00EC7C55" w:rsidP="00EC7C55">
            <w:pPr>
              <w:autoSpaceDE w:val="0"/>
              <w:autoSpaceDN w:val="0"/>
              <w:adjustRightInd w:val="0"/>
              <w:contextualSpacing/>
              <w:rPr>
                <w:rFonts w:ascii="Times New Roman" w:hAnsi="Times New Roman" w:cs="Times New Roman"/>
                <w:sz w:val="24"/>
                <w:szCs w:val="24"/>
              </w:rPr>
            </w:pPr>
            <w:r w:rsidRPr="002C59CA">
              <w:rPr>
                <w:rFonts w:ascii="Times New Roman" w:hAnsi="Times New Roman" w:cs="Times New Roman"/>
              </w:rPr>
              <w:t>Эволюция</w:t>
            </w:r>
          </w:p>
        </w:tc>
        <w:tc>
          <w:tcPr>
            <w:tcW w:w="2253" w:type="dxa"/>
          </w:tcPr>
          <w:p w14:paraId="782B6354" w14:textId="467B0795"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287" w:type="dxa"/>
          </w:tcPr>
          <w:p w14:paraId="37DFAF1B" w14:textId="78DEC301"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577" w:type="dxa"/>
          </w:tcPr>
          <w:p w14:paraId="338E7601" w14:textId="4252B97E" w:rsidR="00EC7C55" w:rsidRDefault="00EC7C55" w:rsidP="00EC7C55">
            <w:pPr>
              <w:autoSpaceDE w:val="0"/>
              <w:autoSpaceDN w:val="0"/>
              <w:adjustRightInd w:val="0"/>
              <w:contextualSpacing/>
              <w:rPr>
                <w:rFonts w:ascii="Times New Roman" w:hAnsi="Times New Roman" w:cs="Times New Roman"/>
                <w:sz w:val="24"/>
                <w:szCs w:val="24"/>
              </w:rPr>
            </w:pPr>
            <w:r w:rsidRPr="00EC7C55">
              <w:rPr>
                <w:rFonts w:ascii="Times New Roman" w:hAnsi="Times New Roman" w:cs="Times New Roman"/>
              </w:rPr>
              <w:t xml:space="preserve">Цифровая лаборатория по экологии (датчики освещенности, влажности, температуры, </w:t>
            </w:r>
            <w:proofErr w:type="spellStart"/>
            <w:r w:rsidRPr="00EC7C55">
              <w:rPr>
                <w:rFonts w:ascii="Times New Roman" w:hAnsi="Times New Roman" w:cs="Times New Roman"/>
              </w:rPr>
              <w:t>ионометры</w:t>
            </w:r>
            <w:proofErr w:type="spellEnd"/>
            <w:r w:rsidRPr="00EC7C55">
              <w:rPr>
                <w:rFonts w:ascii="Times New Roman" w:hAnsi="Times New Roman" w:cs="Times New Roman"/>
              </w:rPr>
              <w:t>, РН</w:t>
            </w:r>
            <w:r>
              <w:rPr>
                <w:rFonts w:ascii="Times New Roman" w:hAnsi="Times New Roman" w:cs="Times New Roman"/>
              </w:rPr>
              <w:t>)</w:t>
            </w:r>
          </w:p>
        </w:tc>
      </w:tr>
      <w:tr w:rsidR="00EC7C55" w14:paraId="09F3F282" w14:textId="77777777" w:rsidTr="0086765B">
        <w:tc>
          <w:tcPr>
            <w:tcW w:w="1413" w:type="dxa"/>
          </w:tcPr>
          <w:p w14:paraId="0DA10FC2" w14:textId="2484412C" w:rsidR="00EC7C55" w:rsidRDefault="00EC7C55" w:rsidP="00EC7C55">
            <w:pPr>
              <w:autoSpaceDE w:val="0"/>
              <w:autoSpaceDN w:val="0"/>
              <w:adjustRightInd w:val="0"/>
              <w:contextualSpacing/>
              <w:rPr>
                <w:rFonts w:ascii="Times New Roman" w:hAnsi="Times New Roman" w:cs="Times New Roman"/>
                <w:sz w:val="24"/>
                <w:szCs w:val="24"/>
              </w:rPr>
            </w:pPr>
            <w:r w:rsidRPr="002C59CA">
              <w:rPr>
                <w:rFonts w:ascii="Times New Roman" w:hAnsi="Times New Roman" w:cs="Times New Roman"/>
              </w:rPr>
              <w:t xml:space="preserve">Раздел </w:t>
            </w:r>
            <w:r>
              <w:rPr>
                <w:rFonts w:ascii="Times New Roman" w:hAnsi="Times New Roman" w:cs="Times New Roman"/>
                <w:lang w:val="en-US"/>
              </w:rPr>
              <w:t>V</w:t>
            </w:r>
            <w:r w:rsidRPr="002C59CA">
              <w:rPr>
                <w:rFonts w:ascii="Times New Roman" w:hAnsi="Times New Roman" w:cs="Times New Roman"/>
              </w:rPr>
              <w:t>.</w:t>
            </w:r>
          </w:p>
        </w:tc>
        <w:tc>
          <w:tcPr>
            <w:tcW w:w="3747" w:type="dxa"/>
          </w:tcPr>
          <w:p w14:paraId="76E636DA" w14:textId="17CD01D7" w:rsidR="00EC7C55" w:rsidRDefault="00EC7C55" w:rsidP="00EC7C55">
            <w:pPr>
              <w:autoSpaceDE w:val="0"/>
              <w:autoSpaceDN w:val="0"/>
              <w:adjustRightInd w:val="0"/>
              <w:contextualSpacing/>
              <w:rPr>
                <w:rFonts w:ascii="Times New Roman" w:hAnsi="Times New Roman" w:cs="Times New Roman"/>
                <w:sz w:val="24"/>
                <w:szCs w:val="24"/>
              </w:rPr>
            </w:pPr>
            <w:r w:rsidRPr="002C59CA">
              <w:rPr>
                <w:rFonts w:ascii="Times New Roman" w:hAnsi="Times New Roman" w:cs="Times New Roman"/>
                <w:sz w:val="24"/>
                <w:szCs w:val="24"/>
              </w:rPr>
              <w:t>Развитие жизни на Земле</w:t>
            </w:r>
          </w:p>
        </w:tc>
        <w:tc>
          <w:tcPr>
            <w:tcW w:w="2253" w:type="dxa"/>
          </w:tcPr>
          <w:p w14:paraId="78D33DEE" w14:textId="14EC0270"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87" w:type="dxa"/>
          </w:tcPr>
          <w:p w14:paraId="03CFE45D" w14:textId="3D264CF1"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577" w:type="dxa"/>
          </w:tcPr>
          <w:p w14:paraId="5AFBD3A9" w14:textId="1B4D695D" w:rsidR="00EC7C55" w:rsidRDefault="00EC7C55" w:rsidP="00EC7C55">
            <w:pPr>
              <w:autoSpaceDE w:val="0"/>
              <w:autoSpaceDN w:val="0"/>
              <w:adjustRightInd w:val="0"/>
              <w:contextualSpacing/>
              <w:rPr>
                <w:rFonts w:ascii="Times New Roman" w:hAnsi="Times New Roman" w:cs="Times New Roman"/>
                <w:sz w:val="24"/>
                <w:szCs w:val="24"/>
              </w:rPr>
            </w:pPr>
          </w:p>
        </w:tc>
      </w:tr>
      <w:tr w:rsidR="00EC7C55" w14:paraId="7908034C" w14:textId="77777777" w:rsidTr="0086765B">
        <w:tc>
          <w:tcPr>
            <w:tcW w:w="1413" w:type="dxa"/>
          </w:tcPr>
          <w:p w14:paraId="620AEBA0" w14:textId="2E30589F" w:rsidR="00EC7C55" w:rsidRPr="0086765B" w:rsidRDefault="00EC7C55" w:rsidP="00EC7C55">
            <w:pPr>
              <w:autoSpaceDE w:val="0"/>
              <w:autoSpaceDN w:val="0"/>
              <w:adjustRightInd w:val="0"/>
              <w:contextualSpacing/>
              <w:rPr>
                <w:rFonts w:ascii="Times New Roman" w:hAnsi="Times New Roman" w:cs="Times New Roman"/>
              </w:rPr>
            </w:pPr>
            <w:r w:rsidRPr="002C59CA">
              <w:rPr>
                <w:rFonts w:ascii="Times New Roman" w:hAnsi="Times New Roman" w:cs="Times New Roman"/>
              </w:rPr>
              <w:t xml:space="preserve">Раздел </w:t>
            </w:r>
            <w:r>
              <w:rPr>
                <w:rFonts w:ascii="Times New Roman" w:hAnsi="Times New Roman" w:cs="Times New Roman"/>
                <w:lang w:val="en-US"/>
              </w:rPr>
              <w:t>V</w:t>
            </w:r>
            <w:r w:rsidRPr="002C59CA">
              <w:rPr>
                <w:rFonts w:ascii="Times New Roman" w:hAnsi="Times New Roman" w:cs="Times New Roman"/>
              </w:rPr>
              <w:t>I.</w:t>
            </w:r>
          </w:p>
        </w:tc>
        <w:tc>
          <w:tcPr>
            <w:tcW w:w="3747" w:type="dxa"/>
          </w:tcPr>
          <w:p w14:paraId="57FE47DE" w14:textId="532D4787" w:rsidR="00EC7C55" w:rsidRPr="002C59CA" w:rsidRDefault="00EC7C55" w:rsidP="00EC7C55">
            <w:pPr>
              <w:autoSpaceDE w:val="0"/>
              <w:autoSpaceDN w:val="0"/>
              <w:adjustRightInd w:val="0"/>
              <w:contextualSpacing/>
              <w:rPr>
                <w:rFonts w:ascii="Times New Roman" w:hAnsi="Times New Roman" w:cs="Times New Roman"/>
              </w:rPr>
            </w:pPr>
            <w:r w:rsidRPr="002C59CA">
              <w:rPr>
                <w:rFonts w:ascii="Times New Roman" w:hAnsi="Times New Roman" w:cs="Times New Roman"/>
              </w:rPr>
              <w:t>Организмы в экологических системах</w:t>
            </w:r>
          </w:p>
        </w:tc>
        <w:tc>
          <w:tcPr>
            <w:tcW w:w="2253" w:type="dxa"/>
          </w:tcPr>
          <w:p w14:paraId="5117FB52" w14:textId="454CFFEB"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287" w:type="dxa"/>
          </w:tcPr>
          <w:p w14:paraId="2011534E" w14:textId="217D6525" w:rsidR="00EC7C55" w:rsidRDefault="00EC7C55" w:rsidP="00EC7C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4577" w:type="dxa"/>
          </w:tcPr>
          <w:p w14:paraId="53B59AFF" w14:textId="636C06EE" w:rsidR="00EC7C55" w:rsidRDefault="00EC7C55" w:rsidP="00EC7C55">
            <w:pPr>
              <w:autoSpaceDE w:val="0"/>
              <w:autoSpaceDN w:val="0"/>
              <w:adjustRightInd w:val="0"/>
              <w:contextualSpacing/>
              <w:rPr>
                <w:rFonts w:ascii="Times New Roman" w:hAnsi="Times New Roman" w:cs="Times New Roman"/>
                <w:sz w:val="24"/>
                <w:szCs w:val="24"/>
              </w:rPr>
            </w:pPr>
            <w:r w:rsidRPr="00EC7C55">
              <w:rPr>
                <w:rFonts w:ascii="Times New Roman" w:hAnsi="Times New Roman" w:cs="Times New Roman"/>
              </w:rPr>
              <w:t xml:space="preserve">Цифровой микроскоп. Цифровая лаборатория по экологии (датчики освещенности, влажности, температуры, </w:t>
            </w:r>
            <w:proofErr w:type="spellStart"/>
            <w:r w:rsidRPr="00EC7C55">
              <w:rPr>
                <w:rFonts w:ascii="Times New Roman" w:hAnsi="Times New Roman" w:cs="Times New Roman"/>
              </w:rPr>
              <w:t>ионометры</w:t>
            </w:r>
            <w:proofErr w:type="spellEnd"/>
            <w:r w:rsidRPr="00EC7C55">
              <w:rPr>
                <w:rFonts w:ascii="Times New Roman" w:hAnsi="Times New Roman" w:cs="Times New Roman"/>
              </w:rPr>
              <w:t>, РН</w:t>
            </w:r>
            <w:r>
              <w:rPr>
                <w:rFonts w:ascii="Times New Roman" w:hAnsi="Times New Roman" w:cs="Times New Roman"/>
              </w:rPr>
              <w:t>)</w:t>
            </w:r>
          </w:p>
        </w:tc>
      </w:tr>
      <w:tr w:rsidR="00EC7C55" w14:paraId="78590CEA" w14:textId="77777777" w:rsidTr="0086765B">
        <w:tc>
          <w:tcPr>
            <w:tcW w:w="1413" w:type="dxa"/>
          </w:tcPr>
          <w:p w14:paraId="57A12DFD" w14:textId="77777777" w:rsidR="00EC7C55" w:rsidRPr="002C59CA" w:rsidRDefault="00EC7C55" w:rsidP="00EC7C55">
            <w:pPr>
              <w:autoSpaceDE w:val="0"/>
              <w:autoSpaceDN w:val="0"/>
              <w:adjustRightInd w:val="0"/>
              <w:contextualSpacing/>
              <w:rPr>
                <w:rFonts w:ascii="Times New Roman" w:hAnsi="Times New Roman" w:cs="Times New Roman"/>
              </w:rPr>
            </w:pPr>
          </w:p>
        </w:tc>
        <w:tc>
          <w:tcPr>
            <w:tcW w:w="3747" w:type="dxa"/>
          </w:tcPr>
          <w:p w14:paraId="5D6E37A6" w14:textId="77777777" w:rsidR="00EC7C55" w:rsidRPr="002C59CA" w:rsidRDefault="00EC7C55" w:rsidP="00EC7C55">
            <w:pPr>
              <w:autoSpaceDE w:val="0"/>
              <w:autoSpaceDN w:val="0"/>
              <w:adjustRightInd w:val="0"/>
              <w:contextualSpacing/>
              <w:rPr>
                <w:rFonts w:ascii="Times New Roman" w:hAnsi="Times New Roman" w:cs="Times New Roman"/>
              </w:rPr>
            </w:pPr>
          </w:p>
        </w:tc>
        <w:tc>
          <w:tcPr>
            <w:tcW w:w="2253" w:type="dxa"/>
          </w:tcPr>
          <w:p w14:paraId="6859B4FE" w14:textId="40041707" w:rsidR="00EC7C55" w:rsidRPr="006A600F" w:rsidRDefault="00EC7C55" w:rsidP="00EC7C55">
            <w:pPr>
              <w:autoSpaceDE w:val="0"/>
              <w:autoSpaceDN w:val="0"/>
              <w:adjustRightInd w:val="0"/>
              <w:contextualSpacing/>
              <w:jc w:val="center"/>
              <w:rPr>
                <w:rFonts w:ascii="Times New Roman" w:hAnsi="Times New Roman" w:cs="Times New Roman"/>
                <w:b/>
                <w:bCs/>
                <w:sz w:val="24"/>
                <w:szCs w:val="24"/>
              </w:rPr>
            </w:pPr>
            <w:r w:rsidRPr="006A600F">
              <w:rPr>
                <w:rFonts w:ascii="Times New Roman" w:hAnsi="Times New Roman" w:cs="Times New Roman"/>
                <w:b/>
                <w:bCs/>
                <w:sz w:val="24"/>
                <w:szCs w:val="24"/>
              </w:rPr>
              <w:t>12</w:t>
            </w:r>
          </w:p>
        </w:tc>
        <w:tc>
          <w:tcPr>
            <w:tcW w:w="2287" w:type="dxa"/>
          </w:tcPr>
          <w:p w14:paraId="54815E5F" w14:textId="4CC96573" w:rsidR="00EC7C55" w:rsidRPr="006A600F" w:rsidRDefault="00EC7C55" w:rsidP="00EC7C55">
            <w:pPr>
              <w:autoSpaceDE w:val="0"/>
              <w:autoSpaceDN w:val="0"/>
              <w:adjustRightInd w:val="0"/>
              <w:contextualSpacing/>
              <w:jc w:val="center"/>
              <w:rPr>
                <w:rFonts w:ascii="Times New Roman" w:hAnsi="Times New Roman" w:cs="Times New Roman"/>
                <w:b/>
                <w:bCs/>
                <w:sz w:val="24"/>
                <w:szCs w:val="24"/>
              </w:rPr>
            </w:pPr>
            <w:r w:rsidRPr="006A600F">
              <w:rPr>
                <w:rFonts w:ascii="Times New Roman" w:hAnsi="Times New Roman" w:cs="Times New Roman"/>
                <w:b/>
                <w:bCs/>
                <w:sz w:val="24"/>
                <w:szCs w:val="24"/>
              </w:rPr>
              <w:t>18</w:t>
            </w:r>
          </w:p>
        </w:tc>
        <w:tc>
          <w:tcPr>
            <w:tcW w:w="4577" w:type="dxa"/>
          </w:tcPr>
          <w:p w14:paraId="020E4426" w14:textId="77777777" w:rsidR="00EC7C55" w:rsidRDefault="00EC7C55" w:rsidP="00EC7C55">
            <w:pPr>
              <w:autoSpaceDE w:val="0"/>
              <w:autoSpaceDN w:val="0"/>
              <w:adjustRightInd w:val="0"/>
              <w:contextualSpacing/>
              <w:rPr>
                <w:rFonts w:ascii="Times New Roman" w:hAnsi="Times New Roman" w:cs="Times New Roman"/>
                <w:sz w:val="24"/>
                <w:szCs w:val="24"/>
              </w:rPr>
            </w:pPr>
          </w:p>
        </w:tc>
      </w:tr>
    </w:tbl>
    <w:p w14:paraId="29DBC7DF" w14:textId="77777777" w:rsidR="007E2DF1" w:rsidRPr="002C59CA" w:rsidRDefault="007E2DF1" w:rsidP="008D1905">
      <w:pPr>
        <w:autoSpaceDE w:val="0"/>
        <w:autoSpaceDN w:val="0"/>
        <w:adjustRightInd w:val="0"/>
        <w:ind w:firstLine="851"/>
        <w:contextualSpacing/>
        <w:rPr>
          <w:rFonts w:ascii="Times New Roman" w:hAnsi="Times New Roman" w:cs="Times New Roman"/>
          <w:sz w:val="24"/>
          <w:szCs w:val="24"/>
        </w:rPr>
      </w:pPr>
    </w:p>
    <w:sectPr w:rsidR="007E2DF1" w:rsidRPr="002C59CA" w:rsidSect="00CC2FE0">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06C8"/>
    <w:multiLevelType w:val="hybridMultilevel"/>
    <w:tmpl w:val="C26C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922FB"/>
    <w:multiLevelType w:val="hybridMultilevel"/>
    <w:tmpl w:val="7D48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C4C15"/>
    <w:multiLevelType w:val="hybridMultilevel"/>
    <w:tmpl w:val="E9DA026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D3AB9"/>
    <w:multiLevelType w:val="hybridMultilevel"/>
    <w:tmpl w:val="13AE7BB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7B0ACE"/>
    <w:multiLevelType w:val="hybridMultilevel"/>
    <w:tmpl w:val="576C35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B2492B"/>
    <w:multiLevelType w:val="hybridMultilevel"/>
    <w:tmpl w:val="7E6C7C98"/>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94532"/>
    <w:multiLevelType w:val="hybridMultilevel"/>
    <w:tmpl w:val="8408BEC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54B78"/>
    <w:multiLevelType w:val="hybridMultilevel"/>
    <w:tmpl w:val="E4D69E1E"/>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ED04D2"/>
    <w:multiLevelType w:val="hybridMultilevel"/>
    <w:tmpl w:val="19DEB30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91257"/>
    <w:multiLevelType w:val="hybridMultilevel"/>
    <w:tmpl w:val="837C93B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34044F"/>
    <w:multiLevelType w:val="hybridMultilevel"/>
    <w:tmpl w:val="184EEE18"/>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E92429"/>
    <w:multiLevelType w:val="hybridMultilevel"/>
    <w:tmpl w:val="EBE41972"/>
    <w:lvl w:ilvl="0" w:tplc="8E3E89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34385A"/>
    <w:multiLevelType w:val="multilevel"/>
    <w:tmpl w:val="231063BC"/>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15:restartNumberingAfterBreak="0">
    <w:nsid w:val="45C2776C"/>
    <w:multiLevelType w:val="hybridMultilevel"/>
    <w:tmpl w:val="8114819C"/>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546717"/>
    <w:multiLevelType w:val="hybridMultilevel"/>
    <w:tmpl w:val="302EC6F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2654EC"/>
    <w:multiLevelType w:val="hybridMultilevel"/>
    <w:tmpl w:val="F91C7448"/>
    <w:lvl w:ilvl="0" w:tplc="3F7A8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6555E3"/>
    <w:multiLevelType w:val="hybridMultilevel"/>
    <w:tmpl w:val="421A5BF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DD6928"/>
    <w:multiLevelType w:val="hybridMultilevel"/>
    <w:tmpl w:val="D3B8BBF6"/>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CC1CDE"/>
    <w:multiLevelType w:val="hybridMultilevel"/>
    <w:tmpl w:val="6E648C42"/>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466C2D"/>
    <w:multiLevelType w:val="hybridMultilevel"/>
    <w:tmpl w:val="ABE89250"/>
    <w:lvl w:ilvl="0" w:tplc="8E3E8970">
      <w:numFmt w:val="bullet"/>
      <w:lvlText w:val="•"/>
      <w:lvlJc w:val="left"/>
      <w:pPr>
        <w:ind w:left="720" w:hanging="360"/>
      </w:pPr>
      <w:rPr>
        <w:rFonts w:ascii="Times New Roman" w:eastAsiaTheme="minorHAns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17"/>
  </w:num>
  <w:num w:numId="5">
    <w:abstractNumId w:val="4"/>
  </w:num>
  <w:num w:numId="6">
    <w:abstractNumId w:val="15"/>
  </w:num>
  <w:num w:numId="7">
    <w:abstractNumId w:val="7"/>
  </w:num>
  <w:num w:numId="8">
    <w:abstractNumId w:val="13"/>
  </w:num>
  <w:num w:numId="9">
    <w:abstractNumId w:val="3"/>
  </w:num>
  <w:num w:numId="10">
    <w:abstractNumId w:val="8"/>
  </w:num>
  <w:num w:numId="11">
    <w:abstractNumId w:val="19"/>
  </w:num>
  <w:num w:numId="12">
    <w:abstractNumId w:val="0"/>
  </w:num>
  <w:num w:numId="13">
    <w:abstractNumId w:val="2"/>
  </w:num>
  <w:num w:numId="14">
    <w:abstractNumId w:val="6"/>
  </w:num>
  <w:num w:numId="15">
    <w:abstractNumId w:val="10"/>
  </w:num>
  <w:num w:numId="16">
    <w:abstractNumId w:val="16"/>
  </w:num>
  <w:num w:numId="17">
    <w:abstractNumId w:val="14"/>
  </w:num>
  <w:num w:numId="18">
    <w:abstractNumId w:val="1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DD"/>
    <w:rsid w:val="00007D99"/>
    <w:rsid w:val="00036EDD"/>
    <w:rsid w:val="00045BF0"/>
    <w:rsid w:val="00092C59"/>
    <w:rsid w:val="000A3C72"/>
    <w:rsid w:val="000B4640"/>
    <w:rsid w:val="000C213D"/>
    <w:rsid w:val="000C3C58"/>
    <w:rsid w:val="000C6144"/>
    <w:rsid w:val="000E6206"/>
    <w:rsid w:val="00105D30"/>
    <w:rsid w:val="00160046"/>
    <w:rsid w:val="001726F3"/>
    <w:rsid w:val="00197A73"/>
    <w:rsid w:val="001B1004"/>
    <w:rsid w:val="001B2715"/>
    <w:rsid w:val="001B7306"/>
    <w:rsid w:val="001C55CC"/>
    <w:rsid w:val="001D52F7"/>
    <w:rsid w:val="001E6C05"/>
    <w:rsid w:val="00205F02"/>
    <w:rsid w:val="002060A9"/>
    <w:rsid w:val="0021335C"/>
    <w:rsid w:val="0022321C"/>
    <w:rsid w:val="00225A84"/>
    <w:rsid w:val="0023310E"/>
    <w:rsid w:val="0024060A"/>
    <w:rsid w:val="002429ED"/>
    <w:rsid w:val="0026719E"/>
    <w:rsid w:val="00281BF6"/>
    <w:rsid w:val="00296B28"/>
    <w:rsid w:val="002972EB"/>
    <w:rsid w:val="002B3008"/>
    <w:rsid w:val="002C59CA"/>
    <w:rsid w:val="002F07E6"/>
    <w:rsid w:val="0032103D"/>
    <w:rsid w:val="003221F6"/>
    <w:rsid w:val="00322801"/>
    <w:rsid w:val="00337ACD"/>
    <w:rsid w:val="00357AE9"/>
    <w:rsid w:val="00377295"/>
    <w:rsid w:val="003A3455"/>
    <w:rsid w:val="003A5313"/>
    <w:rsid w:val="003C0A32"/>
    <w:rsid w:val="003E4A1E"/>
    <w:rsid w:val="003F2482"/>
    <w:rsid w:val="00481CE5"/>
    <w:rsid w:val="004A0AFF"/>
    <w:rsid w:val="004A5105"/>
    <w:rsid w:val="004B1577"/>
    <w:rsid w:val="004B297A"/>
    <w:rsid w:val="004D0496"/>
    <w:rsid w:val="004D45B6"/>
    <w:rsid w:val="00502E1D"/>
    <w:rsid w:val="00540609"/>
    <w:rsid w:val="00546D1F"/>
    <w:rsid w:val="00570C85"/>
    <w:rsid w:val="00576EDA"/>
    <w:rsid w:val="00585B71"/>
    <w:rsid w:val="0058703E"/>
    <w:rsid w:val="00587C28"/>
    <w:rsid w:val="005A5205"/>
    <w:rsid w:val="005B17DA"/>
    <w:rsid w:val="005B4A2F"/>
    <w:rsid w:val="005D7C0F"/>
    <w:rsid w:val="005D7F2B"/>
    <w:rsid w:val="005E5F7D"/>
    <w:rsid w:val="00606B11"/>
    <w:rsid w:val="00616BB5"/>
    <w:rsid w:val="0064500F"/>
    <w:rsid w:val="006734C5"/>
    <w:rsid w:val="006768D0"/>
    <w:rsid w:val="00685D2D"/>
    <w:rsid w:val="006A4C77"/>
    <w:rsid w:val="006A600F"/>
    <w:rsid w:val="006A73E7"/>
    <w:rsid w:val="006B772B"/>
    <w:rsid w:val="006C0E5B"/>
    <w:rsid w:val="006C15D5"/>
    <w:rsid w:val="006C53A1"/>
    <w:rsid w:val="006E0AC2"/>
    <w:rsid w:val="006E32BE"/>
    <w:rsid w:val="006F157B"/>
    <w:rsid w:val="006F2752"/>
    <w:rsid w:val="00700ADB"/>
    <w:rsid w:val="00722B81"/>
    <w:rsid w:val="0072634B"/>
    <w:rsid w:val="00757CC2"/>
    <w:rsid w:val="00767B7A"/>
    <w:rsid w:val="007931BD"/>
    <w:rsid w:val="007A3C7B"/>
    <w:rsid w:val="007B7EE4"/>
    <w:rsid w:val="007C26EA"/>
    <w:rsid w:val="007E2DF1"/>
    <w:rsid w:val="007F5941"/>
    <w:rsid w:val="008204BE"/>
    <w:rsid w:val="00831C00"/>
    <w:rsid w:val="0086765B"/>
    <w:rsid w:val="008725FD"/>
    <w:rsid w:val="00873BC4"/>
    <w:rsid w:val="00882619"/>
    <w:rsid w:val="008869B8"/>
    <w:rsid w:val="008C74A9"/>
    <w:rsid w:val="008D1905"/>
    <w:rsid w:val="008D5B1A"/>
    <w:rsid w:val="008E3273"/>
    <w:rsid w:val="008F4ECD"/>
    <w:rsid w:val="008F5F19"/>
    <w:rsid w:val="008F747B"/>
    <w:rsid w:val="009054F4"/>
    <w:rsid w:val="00932E02"/>
    <w:rsid w:val="00937B3F"/>
    <w:rsid w:val="00944F96"/>
    <w:rsid w:val="00957983"/>
    <w:rsid w:val="009612DE"/>
    <w:rsid w:val="009659C3"/>
    <w:rsid w:val="00973C70"/>
    <w:rsid w:val="009773A9"/>
    <w:rsid w:val="009B6112"/>
    <w:rsid w:val="009C225B"/>
    <w:rsid w:val="009D3A50"/>
    <w:rsid w:val="009E3A52"/>
    <w:rsid w:val="009F0166"/>
    <w:rsid w:val="00A3249A"/>
    <w:rsid w:val="00A34361"/>
    <w:rsid w:val="00A34EE5"/>
    <w:rsid w:val="00A35B42"/>
    <w:rsid w:val="00A400D5"/>
    <w:rsid w:val="00A57EB3"/>
    <w:rsid w:val="00A655AF"/>
    <w:rsid w:val="00A96826"/>
    <w:rsid w:val="00AB100C"/>
    <w:rsid w:val="00AD6BAF"/>
    <w:rsid w:val="00B2105C"/>
    <w:rsid w:val="00B4650E"/>
    <w:rsid w:val="00B842B4"/>
    <w:rsid w:val="00B927D6"/>
    <w:rsid w:val="00BB752D"/>
    <w:rsid w:val="00C11772"/>
    <w:rsid w:val="00C40297"/>
    <w:rsid w:val="00C74D6D"/>
    <w:rsid w:val="00C775E6"/>
    <w:rsid w:val="00C84257"/>
    <w:rsid w:val="00C92AC8"/>
    <w:rsid w:val="00C931B7"/>
    <w:rsid w:val="00C95CA4"/>
    <w:rsid w:val="00CA5F08"/>
    <w:rsid w:val="00CB088B"/>
    <w:rsid w:val="00CC2FE0"/>
    <w:rsid w:val="00CD75EB"/>
    <w:rsid w:val="00CF6F72"/>
    <w:rsid w:val="00D04BC9"/>
    <w:rsid w:val="00D07A89"/>
    <w:rsid w:val="00D1318D"/>
    <w:rsid w:val="00D132F3"/>
    <w:rsid w:val="00D20E16"/>
    <w:rsid w:val="00D673A4"/>
    <w:rsid w:val="00D97CA8"/>
    <w:rsid w:val="00DA2F3C"/>
    <w:rsid w:val="00DB32CA"/>
    <w:rsid w:val="00DD3BAC"/>
    <w:rsid w:val="00DD55F3"/>
    <w:rsid w:val="00DD67B0"/>
    <w:rsid w:val="00E0038D"/>
    <w:rsid w:val="00E1507A"/>
    <w:rsid w:val="00E21DC6"/>
    <w:rsid w:val="00E367C9"/>
    <w:rsid w:val="00E72392"/>
    <w:rsid w:val="00E75764"/>
    <w:rsid w:val="00EC12A0"/>
    <w:rsid w:val="00EC462C"/>
    <w:rsid w:val="00EC7C55"/>
    <w:rsid w:val="00EF1DC8"/>
    <w:rsid w:val="00F03FBC"/>
    <w:rsid w:val="00F04A1D"/>
    <w:rsid w:val="00F1188B"/>
    <w:rsid w:val="00F26BA1"/>
    <w:rsid w:val="00F270B6"/>
    <w:rsid w:val="00F36006"/>
    <w:rsid w:val="00F370CB"/>
    <w:rsid w:val="00F407F7"/>
    <w:rsid w:val="00F4445A"/>
    <w:rsid w:val="00F54DE2"/>
    <w:rsid w:val="00F81412"/>
    <w:rsid w:val="00F929B9"/>
    <w:rsid w:val="00F93BC6"/>
    <w:rsid w:val="00F95883"/>
    <w:rsid w:val="00FC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CEED"/>
  <w15:chartTrackingRefBased/>
  <w15:docId w15:val="{126F07D5-F015-4250-B224-3A36E48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F72"/>
    <w:pPr>
      <w:ind w:left="720"/>
      <w:contextualSpacing/>
    </w:pPr>
  </w:style>
  <w:style w:type="table" w:customStyle="1" w:styleId="1">
    <w:name w:val="Сетка таблицы1"/>
    <w:basedOn w:val="a1"/>
    <w:next w:val="a4"/>
    <w:uiPriority w:val="5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F7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21DC6"/>
    <w:pPr>
      <w:widowControl w:val="0"/>
      <w:autoSpaceDE w:val="0"/>
      <w:autoSpaceDN w:val="0"/>
      <w:spacing w:after="0" w:line="240" w:lineRule="auto"/>
      <w:ind w:left="107"/>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o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1september.ru/u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1september.ru/" TargetMode="External"/><Relationship Id="rId11" Type="http://schemas.openxmlformats.org/officeDocument/2006/relationships/hyperlink" Target="http://www.paleo.ru/museum/" TargetMode="External"/><Relationship Id="rId5" Type="http://schemas.openxmlformats.org/officeDocument/2006/relationships/hyperlink" Target="http://school-collection.edu.ru/" TargetMode="External"/><Relationship Id="rId10" Type="http://schemas.openxmlformats.org/officeDocument/2006/relationships/hyperlink" Target="http://ebio.ru/" TargetMode="External"/><Relationship Id="rId4" Type="http://schemas.openxmlformats.org/officeDocument/2006/relationships/webSettings" Target="webSetting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31</Pages>
  <Words>11722</Words>
  <Characters>66816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142</cp:revision>
  <dcterms:created xsi:type="dcterms:W3CDTF">2021-05-05T12:36:00Z</dcterms:created>
  <dcterms:modified xsi:type="dcterms:W3CDTF">2021-10-31T16:30:00Z</dcterms:modified>
</cp:coreProperties>
</file>