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4A" w:rsidRDefault="008601A4">
      <w:pPr>
        <w:spacing w:after="200" w:line="276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Муниципальное общеобразовательное учреждение</w:t>
      </w:r>
    </w:p>
    <w:p w:rsidR="0064344A" w:rsidRDefault="008601A4">
      <w:pPr>
        <w:shd w:val="clear" w:color="auto" w:fill="FFFFFF"/>
        <w:tabs>
          <w:tab w:val="left" w:pos="1440"/>
        </w:tabs>
        <w:spacing w:after="200"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гимназия им. А.Л.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Кекина</w:t>
      </w:r>
      <w:proofErr w:type="spellEnd"/>
    </w:p>
    <w:p w:rsidR="0064344A" w:rsidRDefault="008601A4">
      <w:pPr>
        <w:shd w:val="clear" w:color="auto" w:fill="FFFFFF"/>
        <w:tabs>
          <w:tab w:val="left" w:pos="1440"/>
        </w:tabs>
        <w:spacing w:after="200" w:line="240" w:lineRule="auto"/>
        <w:ind w:right="-6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Ростова</w:t>
      </w:r>
    </w:p>
    <w:p w:rsidR="0064344A" w:rsidRDefault="000113FF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0113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5pt;margin-top:26.4pt;width:216.8pt;height:44.3pt;z-index:2;visibility:visible;mso-wrap-style:square;mso-wrap-distance-left:9pt;mso-wrap-distance-top:0;mso-wrap-distance-right:8.9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" stroked="f">
            <v:textbox inset=".15pt,.15pt,.15pt,.15pt">
              <w:txbxContent>
                <w:p w:rsidR="0064344A" w:rsidRDefault="008601A4">
                  <w:pPr>
                    <w:pStyle w:val="ad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приказом по гимназии</w:t>
                  </w:r>
                </w:p>
                <w:p w:rsidR="0064344A" w:rsidRPr="0010558A" w:rsidRDefault="008601A4">
                  <w:pPr>
                    <w:pStyle w:val="ad"/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color w:val="000000"/>
                    </w:rPr>
                    <w:t xml:space="preserve">   </w:t>
                  </w:r>
                  <w:r w:rsidRPr="0010558A">
                    <w:rPr>
                      <w:rFonts w:ascii="Times New Roman" w:hAnsi="Times New Roman" w:cs="Times New Roman"/>
                      <w:color w:val="000000"/>
                    </w:rPr>
                    <w:t xml:space="preserve">№ 189-о от </w:t>
                  </w:r>
                  <w:r w:rsidR="0010558A" w:rsidRPr="0010558A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  <w:r w:rsidRPr="0010558A">
                    <w:rPr>
                      <w:rFonts w:ascii="Times New Roman" w:hAnsi="Times New Roman" w:cs="Times New Roman"/>
                      <w:color w:val="000000"/>
                    </w:rPr>
                    <w:t>.08.2022г</w:t>
                  </w:r>
                </w:p>
                <w:p w:rsidR="0064344A" w:rsidRDefault="008601A4">
                  <w:pPr>
                    <w:pStyle w:val="ad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64344A" w:rsidRDefault="0064344A">
                  <w:pPr>
                    <w:pStyle w:val="ad"/>
                  </w:pPr>
                </w:p>
              </w:txbxContent>
            </v:textbox>
          </v:shape>
        </w:pict>
      </w:r>
    </w:p>
    <w:p w:rsidR="0064344A" w:rsidRDefault="008601A4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Рассмотрена н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 заседании</w:t>
      </w:r>
    </w:p>
    <w:p w:rsidR="0064344A" w:rsidRDefault="008601A4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64344A" w:rsidRPr="00F50AC4" w:rsidRDefault="008601A4" w:rsidP="00F50AC4">
      <w:pPr>
        <w:shd w:val="clear" w:color="auto" w:fill="FFFFFF"/>
        <w:tabs>
          <w:tab w:val="left" w:pos="1800"/>
        </w:tabs>
        <w:spacing w:after="200" w:line="240" w:lineRule="auto"/>
        <w:ind w:right="594"/>
        <w:jc w:val="right"/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протокол №1 от 26.08.2022г</w:t>
      </w:r>
    </w:p>
    <w:p w:rsidR="0064344A" w:rsidRDefault="008601A4" w:rsidP="004F0B32">
      <w:pPr>
        <w:shd w:val="clear" w:color="auto" w:fill="FFFFFF"/>
        <w:spacing w:after="200" w:line="240" w:lineRule="auto"/>
        <w:ind w:left="1582" w:right="-6" w:hanging="227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Подпись  _____________________</w:t>
      </w:r>
    </w:p>
    <w:p w:rsidR="0064344A" w:rsidRDefault="0064344A">
      <w:pPr>
        <w:shd w:val="clear" w:color="auto" w:fill="FFFFFF"/>
        <w:tabs>
          <w:tab w:val="left" w:pos="1800"/>
        </w:tabs>
        <w:spacing w:after="200" w:line="240" w:lineRule="auto"/>
        <w:ind w:right="594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15C61" w:rsidRDefault="00815C61">
      <w:pPr>
        <w:shd w:val="clear" w:color="auto" w:fill="FFFFFF"/>
        <w:tabs>
          <w:tab w:val="left" w:pos="1800"/>
        </w:tabs>
        <w:spacing w:after="200" w:line="240" w:lineRule="auto"/>
        <w:ind w:right="594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4344A" w:rsidRDefault="004F0B32" w:rsidP="00FA33CA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 xml:space="preserve">     </w:t>
      </w:r>
      <w:r w:rsidR="008601A4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Рабочая программа</w:t>
      </w:r>
    </w:p>
    <w:p w:rsidR="0064344A" w:rsidRDefault="008601A4" w:rsidP="00FA33CA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начального общего образования</w:t>
      </w:r>
    </w:p>
    <w:p w:rsidR="0064344A" w:rsidRDefault="008601A4" w:rsidP="00FA33CA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по окружающему миру</w:t>
      </w:r>
    </w:p>
    <w:p w:rsidR="0064344A" w:rsidRDefault="008601A4" w:rsidP="00FA33CA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УМК «Система Л.В.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Занкова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64344A" w:rsidRDefault="008601A4" w:rsidP="00FA33CA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p w:rsidR="00815C61" w:rsidRDefault="00815C61" w:rsidP="00FA33CA">
      <w:pPr>
        <w:shd w:val="clear" w:color="auto" w:fill="FFFFFF"/>
        <w:spacing w:after="0" w:line="240" w:lineRule="auto"/>
        <w:ind w:right="74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3CA" w:rsidRDefault="00FA33CA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F50AC4" w:rsidRDefault="00F50AC4" w:rsidP="00F50AC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0AC4" w:rsidRPr="00F50AC4" w:rsidRDefault="00F50AC4" w:rsidP="00F50AC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50AC4">
        <w:rPr>
          <w:rFonts w:ascii="Times New Roman" w:eastAsia="Calibri" w:hAnsi="Times New Roman" w:cs="Times New Roman"/>
          <w:color w:val="00000A"/>
          <w:sz w:val="24"/>
          <w:szCs w:val="24"/>
        </w:rPr>
        <w:t>Разработана учителями кафедры</w:t>
      </w:r>
    </w:p>
    <w:p w:rsidR="00F50AC4" w:rsidRDefault="00F50AC4" w:rsidP="00F50AC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50AC4">
        <w:rPr>
          <w:rFonts w:ascii="Times New Roman" w:eastAsia="Calibri" w:hAnsi="Times New Roman" w:cs="Times New Roman"/>
          <w:color w:val="00000A"/>
          <w:sz w:val="24"/>
          <w:szCs w:val="24"/>
        </w:rPr>
        <w:t>начальная школа</w:t>
      </w:r>
    </w:p>
    <w:p w:rsidR="0064344A" w:rsidRDefault="008601A4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68 часов (2 часа в неделю)</w:t>
      </w:r>
    </w:p>
    <w:p w:rsidR="0064344A" w:rsidRDefault="0064344A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50AC4" w:rsidRDefault="00F50AC4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50AC4" w:rsidRDefault="00F50AC4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4344A" w:rsidRPr="00FA33CA" w:rsidRDefault="008601A4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A33C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2022 </w:t>
      </w:r>
    </w:p>
    <w:p w:rsidR="0064344A" w:rsidRDefault="0064344A">
      <w:pPr>
        <w:shd w:val="clear" w:color="auto" w:fill="FFFFFF"/>
        <w:tabs>
          <w:tab w:val="left" w:leader="underscore" w:pos="3694"/>
        </w:tabs>
        <w:spacing w:after="200" w:line="240" w:lineRule="auto"/>
        <w:ind w:right="76"/>
        <w:jc w:val="center"/>
        <w:rPr>
          <w:rFonts w:ascii="Times New Roman" w:eastAsia="Calibri" w:hAnsi="Times New Roman" w:cs="Times New Roman"/>
          <w:color w:val="00000A"/>
        </w:rPr>
      </w:pPr>
    </w:p>
    <w:p w:rsidR="0064344A" w:rsidRDefault="00643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44A" w:rsidRDefault="00860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  программа   учебного предмета «Окружающий мир» для 3 класса общеобразовательной школы разработана на основе методологии развивающего обучения Л..В.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соответствии с основными положениями Федерального государственно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 «Окружающий мир» призван решать в системе общего развития учащихся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широкую целостную картину мира с опорой на современные научные достижения;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предметных знаний и умений подвести учеников к осознанию причинно-следственных связей между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природой, обществом и человеком, к осознанию разнообразия и многомерности окружающего мира, его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противоречивости;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ходе решения первых двух задач развивать логичность и самостоятельность мышления, развивать историческое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мышление, формировать экологическую культуру, элементарные правила нравственного поведения в мире природы и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умения: воспринимать проблему, выдвигать гипотезу, классифицировать, сравнивать,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обобщать, делать выводы; ориентироваться в пространстве и времени; работать с картами, таблицами, схемами;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информацию в соответствующей литературе, пользоваться справочниками, развивать устную и письменную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речь;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доступные способы изучения природы и общества (наблюдение, запись, измерение, опыт и др. с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получением информации из разных источников);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воздействовать на развитие эмоционально-волевых, нравственных качеств личности; воспитывать чувство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патриотизма и любви к Родине, гордости за свой край, уважения к своей семье, истории, культуре, способствовать</w:t>
      </w:r>
    </w:p>
    <w:p w:rsidR="0064344A" w:rsidRDefault="008601A4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эстетическому воспитанию.</w:t>
      </w: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образовательной деятельности в начальной школе в 2021-2022 учебном году лежат следующие нормативные документы:</w:t>
      </w: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закон "Об образовании в Российской Федерации" </w:t>
      </w: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29.12.2012 N 273-ФЗ</w:t>
      </w: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64344A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окружающего мира во 2 классе начальной школы отводится 68 часов (2 часа в неделю)</w:t>
      </w: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реализации программного содержания используются следующие учебники и учебные пособия: 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Окружающий мир : 3-й класс : учебник в 2 частях / Н.Я. Дмитриева, А.Н. Казаков. – 3-е изд., стер. – Москва : Просвещение, 2022. – (Система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ListLabel1"/>
          <w:rFonts w:ascii="Times New Roman" w:hAnsi="Times New Roman" w:cs="Times New Roman"/>
          <w:sz w:val="24"/>
          <w:szCs w:val="24"/>
        </w:rPr>
        <w:t xml:space="preserve">ISBN 978-5-09-092534-1. </w:t>
      </w:r>
      <w:r>
        <w:rPr>
          <w:rFonts w:ascii="Times New Roman" w:hAnsi="Times New Roman" w:cs="Times New Roman"/>
          <w:sz w:val="24"/>
          <w:szCs w:val="24"/>
        </w:rPr>
        <w:t>Ч. 1. – 159, (1) с. : ил., карты. ISBN 978-5-09-092533-4.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ListLabel1"/>
          <w:rFonts w:ascii="Times New Roman" w:hAnsi="Times New Roman" w:cs="Times New Roman"/>
          <w:sz w:val="24"/>
          <w:szCs w:val="24"/>
        </w:rPr>
        <w:t xml:space="preserve">ISBN 978-5-09-092534-1. </w:t>
      </w:r>
      <w:r>
        <w:rPr>
          <w:rFonts w:ascii="Times New Roman" w:hAnsi="Times New Roman" w:cs="Times New Roman"/>
          <w:sz w:val="24"/>
          <w:szCs w:val="24"/>
        </w:rPr>
        <w:t>Ч. 2. – 143, (1) с. : ил., карты. ISBN 978-5-09-092535-8.</w:t>
      </w:r>
    </w:p>
    <w:p w:rsidR="0064344A" w:rsidRDefault="008601A4">
      <w:pPr>
        <w:pStyle w:val="a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13916525"/>
      <w:r>
        <w:rPr>
          <w:rFonts w:ascii="Times New Roman" w:hAnsi="Times New Roman" w:cs="Times New Roman"/>
          <w:sz w:val="24"/>
          <w:szCs w:val="24"/>
        </w:rPr>
        <w:t>Окружающий мир: рабочая тетрадь для 3 класса /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Н. Я, Дмитриева, А. Н. Казаков. – 3-е изд. стереотип. – М.: Просвещение, 2022. – 52, [4] с.: ил. – ISBN 978-5-09-088393-1</w:t>
      </w:r>
    </w:p>
    <w:bookmarkEnd w:id="0"/>
    <w:p w:rsidR="0064344A" w:rsidRDefault="008601A4">
      <w:pPr>
        <w:pStyle w:val="a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Окружающий мир. Тематический и итоговый контроль: рабочая тетрадь для 3 класса /</w:t>
      </w:r>
      <w:bookmarkStart w:id="1" w:name="_Hlk114011758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П.А.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Галяшина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 М.: Просвещение, 2022\1. – 63, [1] с.: ил. – ISBN 978-5-09-085341-5</w:t>
      </w: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spacing w:after="200" w:line="276" w:lineRule="auto"/>
        <w:rPr>
          <w:rFonts w:ascii="Calibri" w:eastAsia="Calibri" w:hAnsi="Calibri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«Окружающий мир»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ориентация на принятие образца «хорошего ученика»;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интерес к познанию окружающего мира;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ориентация на анализ соответствия результатов требованиям конкретной учебной задачи;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предпосылки для готовности самостоятельно оценить успешность своей деятельности на основе предложенных критериев;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ответственности человека за общее благополучие, осознание своей этнической принадлежности;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осознание своей гражданской идентичности: «Я» как гражданин России, чувства сопричастности и гордости за свою Родину, народ и историю;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понимание нравственного содержания собственных поступков, поступков окружающих людей, исторических лиц;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ориентация в поведении на общепринятые моральные нормы;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сопереживание другим людям, в том числе историческим лицам;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понимание чувств одноклассников, учителей, мотивов поступков исторических лиц;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принятие ценности природного мира,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природоохраны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понимание красоты природы России и родного края на основе знакомства с окружающим миром.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внутренней позиции на уровне положительного отношения к образовательному учреждению, понимания необходимости учения;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выраженной устойчивой учебно-познавательной мотивации учения;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учебно-познавательного интереса к нахождению разных способов решения учебной задачи;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способности к самооценке на основе критериев успешности учебной деятельности;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ориентации на реализацию основ гражданской идентичности в поступках;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следования в поведении моральным нормам и этическим требованиям;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установки на здоровый образ жизни;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ориентации на искусство как значимую сферу человеческой жизни;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эмпатии как осознанного понимания чувств других людей и сопереживания им.</w:t>
      </w:r>
    </w:p>
    <w:p w:rsidR="0064344A" w:rsidRDefault="0064344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 результаты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принимать и сохранять учебную задачу;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следовать установленным правилам в планировании и контроле способа решения;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контролировать и оценивать свои действия при работе с наглядно-образным (рисунками, картой, таблицей,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схемой,диаграммой</w:t>
      </w:r>
      <w:proofErr w:type="spellEnd"/>
      <w:r>
        <w:rPr>
          <w:rFonts w:ascii="Times New Roman" w:hAnsi="Times New Roman" w:cs="Times New Roman"/>
          <w:sz w:val="24"/>
          <w:szCs w:val="24"/>
        </w:rPr>
        <w:t>), словесно-образным и словесно-логическим материалом при сотрудничестве с учителем, одноклассниками;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отбирать адекватные средства достижения цели деятельности;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вносить необходимые коррективы в действия на основе его оценки и учета характера сделанных ошибок;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действовать в учебном сотрудничестве в соответствии с принятой ролью.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самостоятельно находить несколько вариантов решения учебной задачи, представленной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наглядно-образном,словесно-образном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словесно-логическом уровнях;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самостоятельно адекватно оценивать правильность выполнения действия и вносить необходимые коррективы в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в конце действия с наглядно-образным, словесно-образным и словесно-логическим материалом;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основе результатов решения практических задач делать выводы о свойствах изучаемых природных объектов.</w:t>
      </w:r>
    </w:p>
    <w:p w:rsidR="0064344A" w:rsidRDefault="0064344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осуществлять поиск нужного иллюстративного и текстового материала в дополнительных изданиях, рекомендуемых учителем;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осуществлять запись (фиксацию) указанной учителем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об окружающем мире;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пользоваться знаками, символами, таблицами, диаграммами, моделями, схемами, приведенными в учебной литературе;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строить небольшие сообщения в устной и письменной форме;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в содружестве с одноклассниками разнообразные способы решения учебной задачи;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воспринимать смысл познавательных текстов, выделять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из сообщений разных видов (в том числе текстов) в соответствии с учебной задачей;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анализировать изучаемые объекты с выделением существенных и несущественных признаков;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осуществлять синтез как составление целого из частей;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проводить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(критериям) при указании количества групп;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изучаемом круге явлений;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понимать структуру построения рассуждения как связи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простых суждений об объекте (явлении);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обобщать (самостоятельно выделять класс объектов);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подводить анализируемые объекты (явления) под понятия разного уровня обобщения (природа; природа живая —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неживая; природные зоны; природные сообщества; группы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растений, группы животных и др.);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проводить аналогии между изучаемым материалом и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собственным опытом.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осуществлять расширенный поиск информации в соответствии с заданиями учителя с использованием ресурсов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библиотек, медиаресурсов;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записывать, фиксировать информацию об окружающем мире с помощью инструментов ИКТ;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создавать и преобразовывать модели и схемы по заданиям учителя;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строить сообщения в устной и письменной форме;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находить разнообразные способы решения учебной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осуществлять сравнение,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классификацию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изученных объектов по самостоятельно выделенным основаниям (критериям) без указания количества групп;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строить логическое рассуждение как связь простых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суждений об объекте (явлении).</w:t>
      </w:r>
    </w:p>
    <w:p w:rsidR="0064344A" w:rsidRDefault="0064344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строить сообщение в соответствии с учебной задачей;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ориентироваться на позицию партнера в общении и взаимодействии;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учитывать другие мнение и позицию;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договариваться, приходить к общему решению (при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в группе, в паре);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контролировать действия партнера;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адекватно использовать средства устной речи для решения различных коммуникативных задач.</w:t>
      </w:r>
    </w:p>
    <w:p w:rsidR="0064344A" w:rsidRDefault="008601A4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 при возможности средства и инструменты ИКТ и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общения;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допускать возможность существования различных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точек зрения, в том числе не совпадающих с его собственной, и ориентироваться на позицию партнера в общении и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стремиться к координации различных позиций в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строить понятные для партнера высказывания, учитывающие, что партнер знает и видит, а что нет;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речь для регуляции своего действия;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адекватно использовать языковые средства для решения различных коммуникативных задач;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понимать ситуацию возникновения конфликта, содействовать его разрешению;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оказывать в сотрудничестве необходимую помощь;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использовать речь для планирования своей деятельности.</w:t>
      </w:r>
    </w:p>
    <w:p w:rsidR="0064344A" w:rsidRDefault="0064344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 окружающему миру</w:t>
      </w:r>
    </w:p>
    <w:p w:rsidR="0064344A" w:rsidRDefault="008601A4">
      <w:pPr>
        <w:pStyle w:val="Style17"/>
        <w:widowControl/>
        <w:ind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 Учащиеся должны знать:</w:t>
      </w:r>
    </w:p>
    <w:p w:rsidR="0064344A" w:rsidRDefault="008601A4">
      <w:pPr>
        <w:pStyle w:val="Style10"/>
        <w:widowControl/>
        <w:numPr>
          <w:ilvl w:val="0"/>
          <w:numId w:val="1"/>
        </w:numPr>
        <w:tabs>
          <w:tab w:val="left" w:pos="545"/>
        </w:tabs>
        <w:spacing w:line="286" w:lineRule="exact"/>
        <w:ind w:left="353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наиболее типичные растения и животных природных зон России;</w:t>
      </w:r>
    </w:p>
    <w:p w:rsidR="0064344A" w:rsidRDefault="008601A4">
      <w:pPr>
        <w:pStyle w:val="Style10"/>
        <w:widowControl/>
        <w:numPr>
          <w:ilvl w:val="0"/>
          <w:numId w:val="1"/>
        </w:numPr>
        <w:tabs>
          <w:tab w:val="left" w:pos="545"/>
        </w:tabs>
        <w:spacing w:line="286" w:lineRule="exact"/>
        <w:ind w:left="353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характерные признаки сезонов года родного края;</w:t>
      </w:r>
    </w:p>
    <w:p w:rsidR="0064344A" w:rsidRDefault="008601A4">
      <w:pPr>
        <w:pStyle w:val="Style10"/>
        <w:widowControl/>
        <w:numPr>
          <w:ilvl w:val="0"/>
          <w:numId w:val="1"/>
        </w:numPr>
        <w:tabs>
          <w:tab w:val="left" w:pos="545"/>
        </w:tabs>
        <w:spacing w:line="286" w:lineRule="exact"/>
        <w:ind w:left="353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названия основных сообществ (лес, луг, водоем);</w:t>
      </w:r>
    </w:p>
    <w:p w:rsidR="0064344A" w:rsidRDefault="008601A4">
      <w:pPr>
        <w:pStyle w:val="Style10"/>
        <w:widowControl/>
        <w:numPr>
          <w:ilvl w:val="0"/>
          <w:numId w:val="2"/>
        </w:numPr>
        <w:tabs>
          <w:tab w:val="left" w:pos="545"/>
        </w:tabs>
        <w:spacing w:line="286" w:lineRule="exact"/>
        <w:ind w:left="2" w:right="26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названия и отличительные признаки наиболее распространенных в родном крае растений и животных;</w:t>
      </w:r>
    </w:p>
    <w:p w:rsidR="0064344A" w:rsidRDefault="008601A4">
      <w:pPr>
        <w:pStyle w:val="Style10"/>
        <w:widowControl/>
        <w:numPr>
          <w:ilvl w:val="0"/>
          <w:numId w:val="1"/>
        </w:numPr>
        <w:tabs>
          <w:tab w:val="left" w:pos="545"/>
        </w:tabs>
        <w:spacing w:line="286" w:lineRule="exact"/>
        <w:ind w:left="353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правила поведения в природе;</w:t>
      </w:r>
    </w:p>
    <w:p w:rsidR="0064344A" w:rsidRDefault="008601A4">
      <w:pPr>
        <w:pStyle w:val="Style10"/>
        <w:widowControl/>
        <w:numPr>
          <w:ilvl w:val="0"/>
          <w:numId w:val="1"/>
        </w:numPr>
        <w:tabs>
          <w:tab w:val="left" w:pos="545"/>
        </w:tabs>
        <w:spacing w:line="286" w:lineRule="exact"/>
        <w:ind w:left="353" w:firstLine="0"/>
        <w:jc w:val="left"/>
      </w:pPr>
      <w:r>
        <w:rPr>
          <w:rStyle w:val="FontStyle26"/>
          <w:sz w:val="24"/>
          <w:szCs w:val="24"/>
        </w:rPr>
        <w:t>правила безопасности в лесу и на водоемах;</w:t>
      </w:r>
    </w:p>
    <w:p w:rsidR="0064344A" w:rsidRDefault="008601A4">
      <w:pPr>
        <w:pStyle w:val="Style9"/>
        <w:widowControl/>
        <w:numPr>
          <w:ilvl w:val="0"/>
          <w:numId w:val="3"/>
        </w:numPr>
        <w:tabs>
          <w:tab w:val="left" w:pos="540"/>
        </w:tabs>
        <w:ind w:left="334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имена выдающихся российских государственных деятелей (в изучаемый период);</w:t>
      </w:r>
      <w:r>
        <w:rPr>
          <w:rStyle w:val="FontStyle26"/>
          <w:sz w:val="24"/>
          <w:szCs w:val="24"/>
        </w:rPr>
        <w:br/>
      </w:r>
      <w:r>
        <w:rPr>
          <w:rStyle w:val="FontStyle25"/>
          <w:sz w:val="24"/>
          <w:szCs w:val="24"/>
        </w:rPr>
        <w:t>уметь:</w:t>
      </w:r>
    </w:p>
    <w:p w:rsidR="0064344A" w:rsidRDefault="008601A4">
      <w:pPr>
        <w:pStyle w:val="Style10"/>
        <w:widowControl/>
        <w:numPr>
          <w:ilvl w:val="0"/>
          <w:numId w:val="3"/>
        </w:numPr>
        <w:tabs>
          <w:tab w:val="left" w:pos="540"/>
        </w:tabs>
        <w:spacing w:line="286" w:lineRule="exact"/>
        <w:ind w:left="334" w:firstLine="0"/>
        <w:jc w:val="left"/>
      </w:pPr>
      <w:r>
        <w:rPr>
          <w:rStyle w:val="FontStyle26"/>
          <w:sz w:val="24"/>
          <w:szCs w:val="24"/>
        </w:rPr>
        <w:t>определять местонахождение крупных объектов на физической карте России;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right="29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узнавать в окружающем мире изученные растения: мхи, папоротники, хвойные, цветковые;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left="350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приводить примеры растений и животных природных сообществ;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left="350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узнавать особо охраняемые растения и животных родного края;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left="350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называть характерные признаки сезонов года родного края;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right="34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фиксировать с помощью условных знаков основные признаки погоды; составлять устную характеристику погоды выбранных дней;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right="34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устанавливать последовательность основных исторических событий России в изучаемый период;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6" w:lineRule="exact"/>
        <w:ind w:right="36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владеть коммуникативной, </w:t>
      </w:r>
      <w:proofErr w:type="spellStart"/>
      <w:r>
        <w:rPr>
          <w:rStyle w:val="FontStyle26"/>
          <w:sz w:val="24"/>
          <w:szCs w:val="24"/>
        </w:rPr>
        <w:t>смыслопоисковой</w:t>
      </w:r>
      <w:proofErr w:type="spellEnd"/>
      <w:r>
        <w:rPr>
          <w:rStyle w:val="FontStyle26"/>
          <w:sz w:val="24"/>
          <w:szCs w:val="24"/>
        </w:rPr>
        <w:t xml:space="preserve"> компетенциями и компетенцией личностного саморазвития;</w:t>
      </w:r>
    </w:p>
    <w:p w:rsidR="0064344A" w:rsidRDefault="008601A4">
      <w:pPr>
        <w:pStyle w:val="Style12"/>
        <w:widowControl/>
        <w:spacing w:line="283" w:lineRule="exact"/>
        <w:ind w:left="336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уметь решать следующие жизненно-практические задачи: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3" w:lineRule="exact"/>
        <w:ind w:left="350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устанавливать связи между сезонными изменениями в неживой и живой природе;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3" w:lineRule="exact"/>
        <w:ind w:left="350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решать практические задачи с помощью наблюдения, измерения, сравнения;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83" w:lineRule="exact"/>
        <w:ind w:left="350" w:firstLine="0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выполнять изученные правила охраны и укрепления здоровья, безопасного поведения;</w:t>
      </w:r>
    </w:p>
    <w:p w:rsidR="0064344A" w:rsidRDefault="008601A4">
      <w:pPr>
        <w:pStyle w:val="Style10"/>
        <w:widowControl/>
        <w:numPr>
          <w:ilvl w:val="0"/>
          <w:numId w:val="4"/>
        </w:numPr>
        <w:tabs>
          <w:tab w:val="left" w:pos="538"/>
        </w:tabs>
        <w:spacing w:line="298" w:lineRule="exact"/>
        <w:ind w:right="29"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находить дополнительную информацию о родном крае, родной стране, нашей планете для решения практических задач.</w:t>
      </w:r>
    </w:p>
    <w:p w:rsidR="0064344A" w:rsidRDefault="0064344A">
      <w:pPr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rPr>
          <w:rFonts w:ascii="Times New Roman" w:hAnsi="Times New Roman" w:cs="Times New Roman"/>
          <w:sz w:val="24"/>
          <w:szCs w:val="24"/>
        </w:rPr>
      </w:pPr>
    </w:p>
    <w:p w:rsidR="0064344A" w:rsidRDefault="008601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Природные условия Земли (9 часов)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планеты Земля (обобщение знаний предыдущих лет обучения).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Погода. Показатели погоды: температура воздуха, облачность, осадки, ветер. Народные приметы погоды. Предсказание погоды и его значение в жизни людей. Наблюдение за погодой своего края. Представление о климате, климат родного края.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Почва. Состав почвы. Значение для живой природы и для хозяйственной жизни человека. Свойства почвы (плодородие). Охрана почв.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Природная зона как взаимосвязь живых организмов с неживой природой. Приспособленность организмов к условиям окружающей среды.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жизни. Правила проведения опытов по изучению состава почвы.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Нахождение на физической карте мира материков, океанов, тепловых поясов; фиксация показателей погоды и ее изменений в своей местности, сравнение с другими территориями России.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почвы. Ознакомление с картой природных зон.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в далеком прошлом (12 часов)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условия, в которых появился человек. Представления о природных зонах Африки. Особенности жизни древних людей: картины быта, труда, духовно-нравственные и культурные традиции. Наследие Древнего мира.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первых поселенцах на территории родного края.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лет в истории. Лента времени (год, век, тысячелетие).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Ориентирование на физической карте и карте природных зон; соотнесение: год—век, век— тысячелетие.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Земли восточных славян (13 часа)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Природная зона степей. Единство климата, почв, растительности и животного мира. Сезонные изменения в природе степей.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труда и быта людей, влияние человека на природу степей. Охрана почв, растительности и животного мира.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Природная зона лесов. Единство почв, растительности и животного мира. Сезонные изменения в зоне лесов европейской части России. Листопад. Распространение плодов и семян в природе. Перелетные и зимующие птицы. Сравнение природных условий лесной и степной зон. Влияние человека на природу леса. Меры по сохранению леса.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824D2" w:rsidRPr="00E824D2" w:rsidRDefault="008601A4" w:rsidP="00EB67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жизни и занятий населения от природных условий в степной и лесной зонах. Освоение человеком законов жизни природы. Народный календарь, определяющий сезонный труд людей. Пословицы, поговорки. Расселение славян. Путь «из варяг в греки».</w:t>
      </w:r>
    </w:p>
    <w:p w:rsidR="00E824D2" w:rsidRDefault="00E824D2" w:rsidP="00E824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жизни. Правила безопасного поведения в природе. Знание ядовитых растений степи и леса.</w:t>
      </w:r>
    </w:p>
    <w:p w:rsidR="00E824D2" w:rsidRDefault="00E824D2" w:rsidP="00E824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опасности степных и лесных пожаров.</w:t>
      </w:r>
    </w:p>
    <w:p w:rsidR="00E824D2" w:rsidRDefault="00E824D2" w:rsidP="00E824D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Ориентирование на карте природных зон России; работа с натуральными объектами, коллекциями, гербарными экземплярами растений степной зоны и зоны лесов; составление цепей питания; подбор загадок, пословиц и поговорок на темы о природе, дружбе и труде народа; коллективное создание макетов славянских поселений в зоне степи и в зоне лесов. Составление кроссвордов.</w:t>
      </w:r>
    </w:p>
    <w:p w:rsidR="00E824D2" w:rsidRPr="00E824D2" w:rsidRDefault="00E824D2" w:rsidP="00EB67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Проектно-исследовательская работа.</w:t>
      </w:r>
      <w:r>
        <w:rPr>
          <w:rFonts w:ascii="Times New Roman" w:hAnsi="Times New Roman" w:cs="Times New Roman"/>
          <w:sz w:val="24"/>
          <w:szCs w:val="24"/>
        </w:rPr>
        <w:t xml:space="preserve"> Образ жизни, повадки лесных животных. Занятия и быт современных людей в лесной зоне (в зоне степей). Духовная и материальная культура древних русичей. История одного из древних городов.</w:t>
      </w:r>
    </w:p>
    <w:p w:rsidR="00EB67A4" w:rsidRDefault="00EB67A4" w:rsidP="00EB67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  <w:r>
        <w:rPr>
          <w:rFonts w:ascii="Times New Roman" w:hAnsi="Times New Roman" w:cs="Times New Roman"/>
          <w:sz w:val="24"/>
          <w:szCs w:val="24"/>
        </w:rPr>
        <w:t>в исторический, краеведческий музеи, в заповедник или заказник (с учетом возможностей).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Образование Древнерусского государства (8 часов)</w:t>
      </w:r>
    </w:p>
    <w:p w:rsidR="00E824D2" w:rsidRPr="006C11DB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русские князья. Принятие Русью христианства. Основные религии народов России: православие, ислам, буддизм, иудаизм. Уважительное отношение к людям, других религий. Князья: Олег, Владимир. Ярослав Мудрый. Культура: устное народное творчество, письменность, материальная культура. Ордынское нашествие. Александр Невский и Ледовое побоище. Представления о национальных героях и важнейших событиях в Древнерусском государстве.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Объединение русских земель вокруг Москвы (12 часов)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Московское государство Человек и природа. Залесский край. Законы лесной жизни. Природные сообщества: лес, луг, водоем — единство живой и неживой природы (солнечный свет, воздух, вода, почва, растения, животные)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безопасной жизни. Правила безопасного поведения в лесу и на водоемах. Ядовитые растения леса и луга. Ядовитые грибы.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Москвы, объединение вокруг Москвы русских земель. Дмитрий Донской и Куликовская битва. Освобождение от ордынского нашествия. Культура Московской Руси. Человек член общества, носитель и создатель культуры. Исторические достопримечательности Москвы (строительство Кремля). Города Золотого кольца России. Иван IV Грозный.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работы. </w:t>
      </w:r>
      <w:r>
        <w:rPr>
          <w:rFonts w:ascii="Times New Roman" w:hAnsi="Times New Roman" w:cs="Times New Roman"/>
          <w:sz w:val="24"/>
          <w:szCs w:val="24"/>
        </w:rPr>
        <w:t>Ориентирование на физической карте России и мира, на исторических картах; составление цепей питания; узнавание ядовитых растений и грибов; моделирование вариантов вмешательства человека в природные сообщества и их последствия; применение правил поведения в лесу и у водоемов. Проектная работа: «Древние города России».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в лес, к озеру, реке или к болоту (с учетом возможностей).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Какая она, Азия (5 часов)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общество. Человек и природа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пределов страны. Русские первопроходцы.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Сибири. Природа Сибири. Тайга. Тундра. Арктика. Коренное население Сибири.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Афанасия Никитина. Ознакомление с природой Индии. Поход Семена Дежнева. Начальные представления о народах России, об их общей исторической судьбе, о единстве народов нашей страны. Уважительное отношение к другим народам, их религии, культуре, истории. Названия разных народов, проживающих в данной местности, их обычаи, характерные особенности быта.</w:t>
      </w:r>
    </w:p>
    <w:p w:rsidR="0064344A" w:rsidRDefault="008601A4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 (8 часов)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русского народа против иноземных захватчиков в начале XVII века. Кузьма Минин. Дмитрий Пожарский.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роль человека в обществе.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Краеведение</w:t>
      </w:r>
      <w:r>
        <w:rPr>
          <w:rFonts w:ascii="Times New Roman" w:hAnsi="Times New Roman" w:cs="Times New Roman"/>
          <w:sz w:val="24"/>
          <w:szCs w:val="24"/>
        </w:rPr>
        <w:t xml:space="preserve"> (в течение года): изучение рельефа, почв, природных сообществ родного края; запоминание растений, животных, грибов (в том числе охраняемых); усвоение правил поведения в природе, ориентирование на местности.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край в изучаемый исторический период: территориальная принадлежность, коренное население; названия разных народов, проживающих в данной местности, их обычаи, характерные особенности быта, культура; важные сведения из истории родного края; святыни родного края; особенности хозяйственной деятельности.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: жизнь людей в тайге (тундре) в настоящее время.</w:t>
      </w:r>
    </w:p>
    <w:p w:rsidR="0064344A" w:rsidRDefault="008601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 xml:space="preserve"> в краеведческий музей, в художественную галерею, в музей прикладного искусства (с учетом возможностей).</w:t>
      </w:r>
    </w:p>
    <w:p w:rsidR="0064344A" w:rsidRDefault="0064344A">
      <w:pPr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661"/>
        <w:gridCol w:w="3846"/>
        <w:gridCol w:w="1662"/>
        <w:gridCol w:w="1523"/>
        <w:gridCol w:w="1548"/>
        <w:gridCol w:w="1766"/>
        <w:gridCol w:w="1630"/>
        <w:gridCol w:w="1532"/>
      </w:tblGrid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pStyle w:val="aa"/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Всего часов по</w:t>
            </w:r>
          </w:p>
          <w:p w:rsidR="0064344A" w:rsidRDefault="008601A4">
            <w:pPr>
              <w:pStyle w:val="aa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 xml:space="preserve"> программе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C2C82" w:rsidRDefault="005C2C82" w:rsidP="005C2C82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 xml:space="preserve">Экскурсии </w:t>
            </w:r>
          </w:p>
          <w:p w:rsidR="0064344A" w:rsidRDefault="0064344A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Pr="00140127" w:rsidRDefault="005C2C82" w:rsidP="005C2C82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0127">
              <w:rPr>
                <w:rStyle w:val="ListLabel1"/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140127">
              <w:rPr>
                <w:rStyle w:val="ListLabel1"/>
                <w:b/>
                <w:bCs/>
                <w:sz w:val="18"/>
                <w:szCs w:val="18"/>
              </w:rPr>
              <w:t>сследовательские работы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Style w:val="ListLabel1"/>
                <w:b/>
              </w:rPr>
              <w:t>роверочные работы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Контрольные работы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«Природные условия земли»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491916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в далеком прошлом»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44A">
        <w:trPr>
          <w:trHeight w:val="29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«Земли восточных славян»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6C11DB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«Образование Древнерусского государства»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«Объединение русских земель вокруг Москвы»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2946CA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2946CA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«Какая она, Азия»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7642A3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«Россия в XVII веке»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7642A3">
            <w:pP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344A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64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8601A4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7642A3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140127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44A" w:rsidRDefault="00491916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4344A" w:rsidRDefault="0064344A">
      <w:pPr>
        <w:rPr>
          <w:rFonts w:ascii="Times New Roman" w:hAnsi="Times New Roman" w:cs="Times New Roman"/>
          <w:sz w:val="28"/>
          <w:szCs w:val="28"/>
        </w:rPr>
      </w:pPr>
    </w:p>
    <w:p w:rsidR="0064344A" w:rsidRDefault="008601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предмета «Окружающий мир» 3 класс</w:t>
      </w:r>
    </w:p>
    <w:p w:rsidR="0064344A" w:rsidRDefault="00643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5245" w:type="dxa"/>
        <w:tblInd w:w="-459" w:type="dxa"/>
        <w:tblLook w:val="04A0"/>
      </w:tblPr>
      <w:tblGrid>
        <w:gridCol w:w="1716"/>
        <w:gridCol w:w="2168"/>
        <w:gridCol w:w="1218"/>
        <w:gridCol w:w="10143"/>
      </w:tblGrid>
      <w:tr w:rsidR="0064344A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</w:tr>
      <w:tr w:rsidR="0064344A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«Природные условия земли»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</w:rPr>
              <w:t>9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0113FF">
            <w:pPr>
              <w:spacing w:after="0" w:line="240" w:lineRule="auto"/>
            </w:pPr>
            <w:hyperlink r:id="rId6">
              <w:r w:rsidR="008601A4">
                <w:rPr>
                  <w:rStyle w:val="-"/>
                </w:rPr>
                <w:t>https://uchi.ru/teachers/groups/9739777/subjects/6/course_programs/3/lessons/21756</w:t>
              </w:r>
            </w:hyperlink>
          </w:p>
          <w:p w:rsidR="0064344A" w:rsidRDefault="000113FF">
            <w:pPr>
              <w:spacing w:after="0" w:line="240" w:lineRule="auto"/>
            </w:pPr>
            <w:hyperlink r:id="rId7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https://www.yaklass.ru/p/okruzhayushchij-mir/3-klass/priroda-vokrug-nas-324086/znachenie-i-sostav-pochvy-329401/re-916b8fe6-178c-4e77-b3a8-e7826662b73b</w:t>
              </w:r>
            </w:hyperlink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resh.edu.ru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uchi.ru</w:t>
            </w:r>
          </w:p>
          <w:p w:rsidR="0064344A" w:rsidRDefault="0064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344A" w:rsidRPr="00F50AC4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«Человек в далеком прошлом»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0113FF">
            <w:pPr>
              <w:spacing w:after="0" w:line="240" w:lineRule="auto"/>
            </w:pPr>
            <w:hyperlink r:id="rId8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https://www.yaklass.ru/p/okruzhayushchij-mir/4-klass/izuchenie-chelovekom-okruzhaiushchego-mira-728421/uznaem-o-letoischislenii-6382995/re-c39fce28-01ed-4c24-926b-498a64c86a9d</w:t>
              </w:r>
            </w:hyperlink>
          </w:p>
          <w:p w:rsidR="0064344A" w:rsidRDefault="000113FF">
            <w:pPr>
              <w:spacing w:after="0" w:line="240" w:lineRule="auto"/>
            </w:pPr>
            <w:hyperlink r:id="rId9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https://www.yaklass.ru/p/okruzhayushchij-mir/4-klass/osobennosti-prirody-rossii-728422/zony-polupustyni-i-pustyni-748810</w:t>
              </w:r>
            </w:hyperlink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resh.edu.ru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64344A" w:rsidRPr="00F50AC4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«Земли восточных славян»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0113FF">
            <w:pPr>
              <w:spacing w:after="0" w:line="240" w:lineRule="auto"/>
            </w:pPr>
            <w:hyperlink r:id="rId10">
              <w:r w:rsidR="008601A4">
                <w:rPr>
                  <w:rStyle w:val="-"/>
                </w:rPr>
                <w:t>https://www.yaklass.ru/p/okruzhayushchij-mir/4-klass/osobennosti-prirody-rossii-728422/lesnye-zony-rossii-766362</w:t>
              </w:r>
            </w:hyperlink>
          </w:p>
          <w:p w:rsidR="0064344A" w:rsidRDefault="000113FF">
            <w:pPr>
              <w:spacing w:after="0" w:line="240" w:lineRule="auto"/>
            </w:pPr>
            <w:hyperlink r:id="rId11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https://www.yaklass.ru/p/okruzhayushchij-mir/4-klass/osobennosti-prirody-rossii-728422/osobennosti-prirody-zony-stepei-748807</w:t>
              </w:r>
            </w:hyperlink>
          </w:p>
          <w:p w:rsidR="0064344A" w:rsidRDefault="000113FF">
            <w:pPr>
              <w:spacing w:after="0" w:line="240" w:lineRule="auto"/>
            </w:pPr>
            <w:hyperlink r:id="rId12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https://www.yaklass.ru/p/okruzhayushchij-mir/4-klass/rossiiskaia-istoriia-728425/kak-zhili-vostochnye-slaviane-6435140</w:t>
              </w:r>
            </w:hyperlink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resh.edu.ru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64344A" w:rsidRPr="00F50AC4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«Образование Древнерусского государства» 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0113FF">
            <w:pPr>
              <w:spacing w:after="0" w:line="240" w:lineRule="auto"/>
            </w:pPr>
            <w:hyperlink r:id="rId13">
              <w:r w:rsidR="008601A4">
                <w:rPr>
                  <w:rStyle w:val="-"/>
                </w:rPr>
                <w:t>https://www.yaklass.ru/p/okruzhayushchij-mir/4-klass/rossiiskaia-istoriia-728425/kogda-voznikla-drevniaia-rus-6456436</w:t>
              </w:r>
            </w:hyperlink>
          </w:p>
          <w:p w:rsidR="0064344A" w:rsidRDefault="000113FF">
            <w:pPr>
              <w:spacing w:after="0" w:line="240" w:lineRule="auto"/>
            </w:pPr>
            <w:hyperlink r:id="rId14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https://www.yaklass.ru/p/okruzhayushchij-mir/4-klass/rossiiskaia-istoriia-728425/kak-rus-borolas-s-nashestviiami-6456365</w:t>
              </w:r>
            </w:hyperlink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resh.edu.ru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64344A" w:rsidRPr="00F50AC4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«Объединение русских земель вокруг Москвы» 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0113FF">
            <w:pPr>
              <w:spacing w:after="0" w:line="240" w:lineRule="auto"/>
            </w:pPr>
            <w:hyperlink r:id="rId15">
              <w:r w:rsidR="008601A4">
                <w:rPr>
                  <w:rStyle w:val="-"/>
                </w:rPr>
                <w:t>https://www.yaklass.ru/p/okruzhayushchij-mir/4-klass/krai-v-kotorom-ty-zhivesh-728423/lug-kak-prirodnoe-soobshchestvo-5410294</w:t>
              </w:r>
            </w:hyperlink>
          </w:p>
          <w:p w:rsidR="0064344A" w:rsidRDefault="000113FF">
            <w:pPr>
              <w:spacing w:after="0" w:line="240" w:lineRule="auto"/>
            </w:pPr>
            <w:hyperlink r:id="rId16">
              <w:r w:rsidR="008601A4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https://www.yaklass.ru/p/okruzhayushchij-mir/4-klass/rossiiskaia-istoriia-728425/znachenie-kulikovskoi-bitvy-v-istorii-rossii-6493340</w:t>
              </w:r>
            </w:hyperlink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resh.edu.ru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64344A" w:rsidRPr="00F50AC4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6434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«Какая она, Азия» 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Pr="00626951" w:rsidRDefault="00011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aziya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-2968923.</w:t>
              </w:r>
              <w:r w:rsidR="007642A3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601A4" w:rsidRPr="00626951" w:rsidRDefault="00011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okruzhayuschemu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tayga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8601A4" w:rsidRPr="0062695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-2332358.</w:t>
              </w:r>
              <w:r w:rsidR="008601A4" w:rsidRPr="00CE0C97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601A4" w:rsidRDefault="008601A4" w:rsidP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64344A" w:rsidRPr="008601A4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64344A" w:rsidRPr="00F50AC4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«Россия в XVII веке» 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Pr="008601A4" w:rsidRDefault="000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infourok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prezentaciya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okruzhayuschemu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miru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temu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tundra</w:t>
              </w:r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-928946.</w:t>
              </w:r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8601A4" w:rsidRDefault="00011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8601A4" w:rsidRPr="00CE0C97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https://nsportal.ru/ap/library/drugoe/2016/11/09/korennye-narody-sibiri-prezentatsiya</w:t>
              </w:r>
            </w:hyperlink>
          </w:p>
          <w:p w:rsidR="008601A4" w:rsidRDefault="008601A4" w:rsidP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resh.edu.ru</w:t>
            </w:r>
          </w:p>
          <w:p w:rsidR="0064344A" w:rsidRPr="00626951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uchi.ru</w:t>
            </w:r>
          </w:p>
        </w:tc>
      </w:tr>
      <w:tr w:rsidR="0064344A">
        <w:tc>
          <w:tcPr>
            <w:tcW w:w="1716" w:type="dxa"/>
            <w:shd w:val="clear" w:color="auto" w:fill="auto"/>
            <w:tcMar>
              <w:left w:w="108" w:type="dxa"/>
            </w:tcMar>
          </w:tcPr>
          <w:p w:rsidR="0064344A" w:rsidRDefault="006434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18" w:type="dxa"/>
            <w:shd w:val="clear" w:color="auto" w:fill="auto"/>
            <w:tcMar>
              <w:left w:w="108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42" w:type="dxa"/>
            <w:shd w:val="clear" w:color="auto" w:fill="auto"/>
            <w:tcMar>
              <w:left w:w="108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44A" w:rsidRDefault="0064344A">
      <w:pPr>
        <w:rPr>
          <w:rFonts w:ascii="Times New Roman" w:hAnsi="Times New Roman" w:cs="Times New Roman"/>
          <w:sz w:val="28"/>
          <w:szCs w:val="28"/>
        </w:rPr>
      </w:pPr>
    </w:p>
    <w:p w:rsidR="0064344A" w:rsidRDefault="0064344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7E65" w:rsidRDefault="00C67E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7E65" w:rsidRDefault="00C67E6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01A4" w:rsidRDefault="008601A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344A" w:rsidRDefault="0064344A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4344A" w:rsidRDefault="008601A4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2" w:name="_Hlk82390848"/>
      <w:bookmarkEnd w:id="2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Календарно-тематическое планирование по окружающему миру 3 класс (68ч.)</w:t>
      </w:r>
    </w:p>
    <w:tbl>
      <w:tblPr>
        <w:tblStyle w:val="ae"/>
        <w:tblW w:w="15877" w:type="dxa"/>
        <w:tblInd w:w="-788" w:type="dxa"/>
        <w:tblCellMar>
          <w:left w:w="63" w:type="dxa"/>
        </w:tblCellMar>
        <w:tblLook w:val="04A0"/>
      </w:tblPr>
      <w:tblGrid>
        <w:gridCol w:w="676"/>
        <w:gridCol w:w="7"/>
        <w:gridCol w:w="8"/>
        <w:gridCol w:w="2810"/>
        <w:gridCol w:w="11"/>
        <w:gridCol w:w="680"/>
        <w:gridCol w:w="1259"/>
        <w:gridCol w:w="1178"/>
        <w:gridCol w:w="2321"/>
        <w:gridCol w:w="5961"/>
        <w:gridCol w:w="966"/>
      </w:tblGrid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урока</w:t>
            </w:r>
          </w:p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(содержание урока)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Кол-во</w:t>
            </w:r>
          </w:p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часов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Материал учебника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Материал</w:t>
            </w:r>
          </w:p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рабочей</w:t>
            </w:r>
          </w:p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тетради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Calibri" w:eastAsia="Calibri" w:hAnsi="Calibri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Самостоятельные и практические</w:t>
            </w:r>
          </w:p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работы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Характеристика деятельности                            обучающихся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Дата</w:t>
            </w:r>
          </w:p>
          <w:p w:rsidR="0064344A" w:rsidRDefault="00860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(план)</w:t>
            </w:r>
          </w:p>
        </w:tc>
      </w:tr>
      <w:tr w:rsidR="0064344A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Природные условия Земли (9 ч.)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bookmarkStart w:id="3" w:name="_Hlk113919042"/>
            <w:bookmarkEnd w:id="3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путешествию.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Часть первая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3-5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2, 7, 9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книги (учебника). Моделирование ситуации (путешествие по родному краю). Формулирование выводов из наблюдений в природе. Анализ рисунков учебника, соотнесение различных событий со временем и местом. Работа с понятиями: стороны света, времена года, дни недели, год.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02.09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их виды. Различение и использование условных обозначений карт. Основные и промежуточные географические направления.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6-7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1, 3, 4, 5, 6.8, 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картой 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видов карт, различение и использование условных обозначений карт, извлечение информации из карты (ответы на вопросы учителя). Определение основных и промежуточных географических направлений. Знакомство с правилами нанесения условных обозначений на контурные карты.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06.09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погода. Основные показатели погоды.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8-11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10, 11, 12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«Основные показатели погоды»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выделение основных показателей погоды, ее компонентов; фиксация наблюдаемых в природе явлений; соотнесение условных знаков с показателями погоды. Описание погодных явлений исходя из своих наблюдений. Рассуждение о взаимосвязях погодных условий и живой природы. Установление причинно-следственных связей между изменениями в литосфере, гидросфере, атмосфере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09.09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приметы погоды. 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11-13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13,14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хорошей и плохой погоды. Установление связи между изменениями в живой природе и погодными условиями. Выдвижение предположений на основе наблюдений. Представление результатов своей творческой работы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13.09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843" w:type="dxa"/>
            <w:gridSpan w:val="2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Представление о климатических поясах.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13-18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15,16, 17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климатическими поясами. Нахождение климатических поясов на карте и обозначение 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контурной карте. Работа с текстом по выявлению причин, влияющих на разнообразие климатических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поясов.Соотнесение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в учебнике с информацией из текста. Работа с графической информацией. Определение по графику типа климатического пояса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16.09</w:t>
            </w:r>
          </w:p>
        </w:tc>
      </w:tr>
      <w:tr w:rsidR="0064344A" w:rsidTr="00EC3FC4">
        <w:trPr>
          <w:trHeight w:val="1422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Почва. Состав почвы.  Образование почв на Земле.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18-22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18, 19, 20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«Состав почвы»</w:t>
            </w:r>
          </w:p>
        </w:tc>
        <w:tc>
          <w:tcPr>
            <w:tcW w:w="6112" w:type="dxa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опытов по определению состава и свойств почвы. Знакомство с техникой безопасности при выполнении опытов, инструкцией к проведению опыта. Планирование своей деятельности. Наблюдение за ходом работы и фиксация результатов. Обсуждение в группе результатов наблюдений.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20.09</w:t>
            </w:r>
          </w:p>
        </w:tc>
      </w:tr>
      <w:tr w:rsidR="0064344A" w:rsidTr="00EC3FC4">
        <w:trPr>
          <w:trHeight w:val="276"/>
        </w:trPr>
        <w:tc>
          <w:tcPr>
            <w:tcW w:w="690" w:type="dxa"/>
            <w:gridSpan w:val="2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7. </w:t>
            </w:r>
          </w:p>
        </w:tc>
        <w:tc>
          <w:tcPr>
            <w:tcW w:w="2843" w:type="dxa"/>
            <w:gridSpan w:val="2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Плодородие почв, их защита.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«Круговорот веществ в природ»</w:t>
            </w:r>
          </w:p>
        </w:tc>
        <w:tc>
          <w:tcPr>
            <w:tcW w:w="691" w:type="dxa"/>
            <w:gridSpan w:val="2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22-24</w:t>
            </w:r>
          </w:p>
        </w:tc>
        <w:tc>
          <w:tcPr>
            <w:tcW w:w="1178" w:type="dxa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21, 22, 23, 24, 25, 26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Исследовательская работа «Влияние живых организмов на плодородие почвы», «Как образуются овраги»</w:t>
            </w:r>
          </w:p>
        </w:tc>
        <w:tc>
          <w:tcPr>
            <w:tcW w:w="6112" w:type="dxa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23.09</w:t>
            </w:r>
          </w:p>
        </w:tc>
      </w:tr>
      <w:tr w:rsidR="0064344A" w:rsidTr="00EC3FC4">
        <w:trPr>
          <w:trHeight w:val="3360"/>
        </w:trPr>
        <w:tc>
          <w:tcPr>
            <w:tcW w:w="690" w:type="dxa"/>
            <w:gridSpan w:val="2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с опорой на текст. Выделение главной мысли в тексте. Определение понятия «плодородие». Установление связи между неживой природой и живыми организмами, взаимосвязи в живой природе между растениями и животными. Объяснение круговорота веществ в природе при помощи схемы в учебнике. Сравнение различных типов почв с использованием текста и рисунков в учебнике</w:t>
            </w:r>
          </w:p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«Как образуются овраги». Представление творческих работ «Меры по сохранению плодородия почвы». Обсуждение творческих работ. Формулирование общего вывода</w:t>
            </w:r>
          </w:p>
        </w:tc>
        <w:tc>
          <w:tcPr>
            <w:tcW w:w="973" w:type="dxa"/>
            <w:vMerge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суши Земли. Природные зоны, их зависимость от климатических поясов.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25-28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28, 29, 30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«Распределение природных зон на контурной карте»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1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природных зон на основе анализа схемы в учебнике. Знакомство с разнообразием природных зон. Установление цепочки связей в природе: что является причиной, что следствием. Определение взаимосвязи между почвой, климатом и растительным и животным миром.</w:t>
            </w:r>
          </w:p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чтение условных обозначений карт природных зон и климатических поясов. Работа с контурной картой природных зон (нанести границы, названия зон, раскрасить условным цветом). Сравнение карт природных зон и климатических поясов с использованием таблицы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27.09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62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1916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r w:rsidR="008601A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1A05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30.09</w:t>
            </w:r>
          </w:p>
        </w:tc>
      </w:tr>
      <w:tr w:rsidR="0064344A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64344A" w:rsidRPr="00491916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491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далеком прошлом (10ч.)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зародилось человечество. Географическое положение Африки.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29-31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31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географического положения материка (Африки) с помощью физической карты. Использование условных обозначений на карте. Знакомство с особенностями рельефа Африки. Работа в группе: характеристика рельефа материка на основе текста учебника, карты и графического изображения в учебнике. Нахождение на физической карте географических объектов. Нанесение географических объектов на контурную карту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04.10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 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природные зоны Африки. Экваториальный лес и его обитатели. Африканская степь – саванна.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31-45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климатической картой, картой природных зон. Определение по карте границ климатических поясов и природных зон. Соотнесение местоположения климатических поясов с природными зонами. Составление на основе текста описания природной зоны по плану. Выделение особенностей природных зон и их отличий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12.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природные зоны Африки. Пустыни. Средиземноморская природная зона.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31-45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32,33,35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группе: характеристика животного и растительного мира природной зоны с помощью текста учебника и дополнительных источников информации. Выполнение заданий по тексту на усмотрение учителя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13.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человечества. Как появился человек.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46-48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34,36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предположения о месте зарождения человечества на основе своих знаний о природных зонах. Объяснение причин возникновения наиболее благоприятных условий в Африке для зарождения человечества. Сравнение условий жизни в различных природных зонах Африки. Знакомство с различными теориями появления человека на Земле. Обсуждение причин изменений, произошедших с человеком со времени его появления на Земле. Сравнение человека и обезьяны. Выявление различий между человеком и животными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древних людей. Объединение в родовые общины, одомашнивание животных и земледелие.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48-54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37,38,39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Беседа о расселении и жизни древних людей. Высказывание своего мнения. Использование дополнительных источников информации о жизни древнего человека. Сравнение древнего человека с современным: как изменялись орудия труда, образ 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уклад жизни человека со времени его появления до настоящего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времени.Определение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значения для человека событий: обретение огня, одомашнивание животных и начало земледелия. Сравнение сельскохозяйственной деятельности древнего и современного человека на примере своего региона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18.10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15.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древние государства.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Шумеры – изобретатели и первооткрыватели. Величие Древнего Египта.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Самые древние государства.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Древней Греции и Древнего Рима.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54-64</w:t>
            </w: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49191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1 (четвертная)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Соотнесение исторической карты и современной, нахождение на карте местоположения древних государств. Сообщение о древних государствах. Моделирование ситуации (современная жизнь без какого-либо изобретения). Обсуждение роли природных условий в появлении традиций древнего государства. Сравнение особенностей воспитания детей и уклада жизни различных древних городов-государств (Афины и Спарта) на основе текста учебника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мире.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времени. Деление суши на материки и части света.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64-67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41,42,43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с лентой времени.</w:t>
            </w: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лентой времени: определение периодов истории, соотнесение века с годом, понимание условных обозначений года, века арабскими и римскими цифрами. Нахождение на карте материков и частей света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25.10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17.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мире.</w:t>
            </w:r>
          </w:p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там за горизонтом? Путешествие греческого ученого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Северную Европу. 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 идет на восток. Китай открывает путь на запад.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67-74</w:t>
            </w: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44A" w:rsidRDefault="00643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44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Отслеживание по тексту и карте в учебнике маршрутов великих путешественников (Питей, А. Македонский). Обсуждение значений и целей походов А. Македонского и других путешественников для Европы. Выделение качеств личности, необходимых путешественнику того времени. Сравнение исторической карты местности с географической картой. Моделирование ситуации современного путешествия по маршруту путешественников того времени. Выявление отличий в этих маршрутах (территорию каких государств они пересекают, что необходимо было для путешествия раньше и как путешествуют теперь)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28.10</w:t>
            </w:r>
          </w:p>
        </w:tc>
      </w:tr>
      <w:tr w:rsidR="0064344A" w:rsidTr="00EC3FC4">
        <w:trPr>
          <w:trHeight w:val="3330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18.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изучении природы.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шарообразности Земли. Изобретения в технике.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74-78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45,46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того, какие сведения можно получить исходя из своих наблюдений в природе, как появились наука, медицина. Обсуждение исследования Аристотелем шарообразности Земли. Объяснение значения технических изобретений Архимеда для современной жизни. Выявление значения и использования других изобретений, сделанных в древних государствах (с помощью дополнительных источников информации)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08..11</w:t>
            </w:r>
          </w:p>
        </w:tc>
      </w:tr>
      <w:tr w:rsidR="0064344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</w:t>
            </w:r>
          </w:p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древнего человека. Язычество на примере многобожия древних греков.  Искусство во всех видах деятельности человека.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78-86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47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2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«язычество». Обсуждение значения язычества в духовной жизни древнего человека. Зачитывание и прослушивание рассказов о Древней Греции. Подготовка в группах рассказов о каком-либо виде искусства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11.11</w:t>
            </w:r>
          </w:p>
        </w:tc>
      </w:tr>
      <w:tr w:rsidR="0064344A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Земли восточных славян (15 ч.)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64344A" w:rsidRDefault="0064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64344A" w:rsidRDefault="008601A4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15.11</w:t>
            </w:r>
          </w:p>
        </w:tc>
      </w:tr>
      <w:tr w:rsidR="00E824D2" w:rsidTr="00EC3FC4">
        <w:tc>
          <w:tcPr>
            <w:tcW w:w="68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861" w:type="dxa"/>
            <w:gridSpan w:val="4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Европы, ее климатические особенности.</w:t>
            </w:r>
          </w:p>
        </w:tc>
        <w:tc>
          <w:tcPr>
            <w:tcW w:w="680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87-89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картой 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Определение по физической карте географического положения Европы, границ между Европой и Азией. Нахождение на карте географических объектов (моря, омывающие Европу, реки, формы рельефа на территории Европы). Фиксирование географических объектов на контурной карте. Характеристика особенностей природы Европы с помощью карт (карта природных зон, климатическая, физическая карты)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824D2" w:rsidTr="00EC3FC4">
        <w:tc>
          <w:tcPr>
            <w:tcW w:w="698" w:type="dxa"/>
            <w:gridSpan w:val="3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846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люди на нашей Земле, места их поселения и образ жизни.</w:t>
            </w:r>
          </w:p>
        </w:tc>
        <w:tc>
          <w:tcPr>
            <w:tcW w:w="680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89-91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Проводить сравнение,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учебных объектов (орудий труда первобытного человека) по самостоятельно выделенным критериям. Вступать в рассуждение об условиях жизни первобытного человека. Строить небольшие сообщения в устной форме. Обсуждение условий жизни первобытных людей. Выдвижение предположений при рассмотрении орудий труда: о материале, из которого были изготовлены орудия труда, о видах деятельности первобытного человека, о природных условиях, влиянии изменения природных условий на жизнь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первобытного человека. Слушание сообщений одноклассников о жизни первобытного человека. Выделение главной мысли. Использование дополнительного материала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18.11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22.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54" w:type="dxa"/>
            <w:gridSpan w:val="3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равнина, ее местоположение и особенности.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91-92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48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по картам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по картам: определение местоположения Восточно-Европейской равнины, климатических поясов и природных зон, нахождение крупных рек, наиболее крупных географических объектов в пределах равнины, выявление особенностей формы рельефа. Обсуждение полученных результатов и обозначение выделенных объектов на контурной карте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22.11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Степи. Растительный мир степи.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92-96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50,51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9D3913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по выращиванию тюльпана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степи как природной зоны. Классификация растений степи (раннецветущие, засухоустойчивые) на основе текста учебника. Последовательное выделение периодов изменений, происходящих в степи. Определение существенных признаков степных растений. Работа с гербарием: выбор растений степной зоны. Определять на основе рисунка в учебнике приспособленность растений к окружающей среде (степная зона)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25.11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Степи. Животный мир степи.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96-102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52,53,54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Классификация животных по рисунку в учебнике. Осмысленное чтение текста в учебнике, ответы на вопросы по нему. Характеристика животных степной зоны на основе текста в учебнике, их приспособленности к условиям степной жизни. Определение (среди других животных) типичных представителей. Составление цепей питания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29.11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25.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 степи, их образ жизни и занятия.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102-107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55,56, 57, 58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Коллективное обсуждение условий жизни людей в степи: какие можно отнести к благоприятным, какие – к неблагоприятным, как жизнь в степи повлияла на вид и род занятий людей. Предположение последствий, к которым могут привести нарушения взаимосвязей в природе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02.12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Лесостепь. Влияние человека на природную зону лесостепи.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107-109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3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Определение по карте границ природных зон. Различение особенностей основных и переходных природных зон. Описание лесостепи на основе схемы в учебнике. Сравнение природных условий степной и лесостепной зон, условий жизни людей степной 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лесостепной зон. Использование своих знаний и результатов наблюдений для описания особенностей природных зон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06.12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27.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Лесная зона. Значимость лесной зоны для человека и природы. 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109-124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59, 60,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9D3913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«Зона лесов»</w:t>
            </w:r>
          </w:p>
        </w:tc>
        <w:tc>
          <w:tcPr>
            <w:tcW w:w="6112" w:type="dxa"/>
            <w:vMerge w:val="restart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Выделение подзон в лесной зоне (хвойные, смешанные, широколиственные леса умеренного пояса). Нахождение границ лесов на карте природных зон. Сравнение природных зон на схеме. Выявление зависимости растительности природной зоны от количества тепла и влаги. Сравнение рисунков разных типов леса. Определение типичных представителей животного и растительного мира разных типов леса. Выделение ярусов леса, подбор растений и животных для каждого яруса с опорой на текст учебника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09.12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28.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зона. Растения и животные смешанного леса.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109-124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61, 66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vMerge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13.12</w:t>
            </w:r>
          </w:p>
        </w:tc>
      </w:tr>
      <w:tr w:rsidR="00E824D2" w:rsidTr="00EC3FC4">
        <w:trPr>
          <w:trHeight w:val="2110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лесу осенью и зимой.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124-138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62, 63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vMerge w:val="restart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Характеристика особенностей разных сезонов года (самостоятельно). Определение сезонных изменений, происходящих в растительном и животном мире, с помощью собственных наблюдений в природе и информации в учебнике. Анализ распространения семян дикорастущих растений по рисунку в учебнике и формулирование вывода. Сравнение причин раннего цветения растений в лесу и степи. Знание перелетных птиц своего края. Проведение аналогии сезонных изменений в лесной зоне и в своем крае. Деление животных на группы по особенностям их приспособления к жизни в зимнем лесу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16.12</w:t>
            </w:r>
          </w:p>
        </w:tc>
      </w:tr>
      <w:tr w:rsidR="00E824D2" w:rsidTr="00EC3FC4">
        <w:trPr>
          <w:trHeight w:val="333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лесу весной и летом.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124-138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64,65, 67,68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2 (четвертная)</w:t>
            </w:r>
          </w:p>
        </w:tc>
        <w:tc>
          <w:tcPr>
            <w:tcW w:w="6112" w:type="dxa"/>
            <w:vMerge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20.12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31.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Экскурсия в природу. Обсуждение правил поведения в лесу в разные времена года. Ведение наблюдений за сезонными изменениями в природе. Анализ происходящих изменений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23.12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32.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жили наши далекие предки. Собирательство и охота, земледелие и бортничество. Объединение в племена.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139-144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69,70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Анализ картины С.В. Иванова «Жилье восточных славян»: формулировка предположения об условиях жизни, видах деятельности славян. Выдвижение гипотез о жизни славян по предметам, найденным при проведении раскопок. Обсуждение сообщений о строительстве славянских жилищ в степной и лесной зонах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27.12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33.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славян. «Путь из варяг в греки».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145 -147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D00110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Практическая работа с контурной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картой 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о расселении славян, опираясь на текст и историческую карту. Объяснение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закономерного расселения славян вдоль рек. Характеристика быта, основных занятий славян (по тексту учебника). Нахождение в тексте ответов на вопросы. Объяснение с помощью текста, как появились первые города. Соотнесение текстового описания пути «из варяг в греки» с изображением на карте в учебнике. Определение понятий: «исток», «русло», «устье», «приток», «левый берег реки», «правый берег реки». Моделирование ситуации (путешествие купца)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13.01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34.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Обожествление природы, поклонение языческим богам, вера в духов.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славянами своих земель.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148-151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4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Доказательство с помощью текста учебника правильности утверждения: «Язычество всегда отражает природные условия, в которых живет народ». Определение понятия «язычество». Приведение примеров народных праздников и обычаев древних славян, соотнесение их с праздниками и традициями современных людей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17.01</w:t>
            </w:r>
          </w:p>
        </w:tc>
      </w:tr>
      <w:tr w:rsidR="00E824D2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государства Русь (8 ч.)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35.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Часть вторая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 3-8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с лентой времени.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основных признаков государства. Знакомство с историей образования Древнерусского государства. Анализ исторической карты в учебнике (границы Древнерусского государства, границы расселения племен, соседние племена). Обсуждение личностных качеств первых русских князей. Соотнесение исторической карты с физической и картой природных зон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20.01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36.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Русью христианства. Крещение князя Владимира Появление заповедей христианства.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8-11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Практическая работа с лентой времени.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Определение основных понятий: «язычество», «религия», «христианство», «православие». Рассуждение о роли личности князя Владимира в истории. Беседа о значении принятия христианства для Руси. Соотнесение исторических событий (крещение) с датами, с веком. Работа с лентой времени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24.01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37.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во времена правления князя Владимира и Ярослава Мудрого.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11-14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текстом учебника: знакомство с историей Древнерусского государства в изучаемый период. Обсуждение военных побед, роста городов, усиления княжеской власти. Оценка личности князя Ярослава Мудрого. Экскурсия в краеведческий музей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27.01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38.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ремесла.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народное творчество.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14-24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75,76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vMerge w:val="restart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Знакомство с древнерусской архитектурой (деревянное и каменное зодчество). Сравнение крестьянского дома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 боярского двора по рисунку на с. 15. Определение устного народного творчества как источника информации об истории Древней Руси. Понимание изречений в летописях и сборниках того времени и рассуждение об их смысле, соотнесение этих изречений с современностью. Практическая работа «Как учили школьников»: проведение исследования по изучению развития письменности на Руси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31.01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39.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 вечной мудрости. Литературные произведения, оказавшие особое влияние на культуру русского народа.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14-24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Практическая работа «Как учили школьников»</w:t>
            </w:r>
          </w:p>
        </w:tc>
        <w:tc>
          <w:tcPr>
            <w:tcW w:w="6112" w:type="dxa"/>
            <w:vMerge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03.02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Древнерусского государства. 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Нахождение в тексте учебника причин раздробленности и ослабления Древнерусского государства. Представление о натуральном хозяйстве на основе описания в учебнике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Ордынское нашествие. Завоевание ханом Батыем разобщенной Руси. Подвиг Евпатия Коловрата.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26-29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Отражение ордынского нашествия на ленте времени. Определение последовательности событий. Знакомство с полководцами кочевников Чингисханом и Батыем. Анализ иллюстраций в учебнике: сравнение одежды, оружия воинов орды и доспехов дружинников, суждение по одежде об уровне развития ремесел, видах занятий народов. Обсуждение возможных причин поражения Руси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10.02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42.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с запада. Победа в 1240 году над шведским войском Александром Невским. Ледовое побоище на Чудском озере.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29-33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77, 78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5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Отражение на ленте времени битв на Неве (1240 г.) и Чудском озере (1242 г.). Характеристика особенностей положения Новгородского княжества. Сравнение тактики боя немецких рыцарей и русского войска. Анализ исторической карты: сопоставление ее с описанием событий в тексте. Характеристика личности А. Невского с использованием текстовой информации в учебнике и репродукции картины П. Корина «Александр Невский». Нахождение в тексте учебника подтверждения военного таланта А. Невского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14.02</w:t>
            </w:r>
          </w:p>
        </w:tc>
      </w:tr>
      <w:tr w:rsidR="00E824D2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E824D2" w:rsidRPr="00F86591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F86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русских земель вокруг Москвы (13 ч.)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43.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земля. Восстановление Руси после ордынского нашествия.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34-36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местонахождения Залесской земли на физической карте. Сравнение условий жизни человека в лесу и в степи. Объяснение причин упадка Киевского княжества и Древнерусского государства. Чтение и обсуждение былин и сказаний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17.02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44.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природное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сообщество. Значимость природных сообществ.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Обсуждение особенностей разнообразия природы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России. Знакомство с понятием «природное сообщество». Наблюдение за природой родного края на примере одного из сообществ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21.02</w:t>
            </w:r>
          </w:p>
        </w:tc>
      </w:tr>
      <w:tr w:rsidR="00E824D2" w:rsidTr="00EC3FC4">
        <w:trPr>
          <w:trHeight w:val="274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45.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лесной жизни. Взаимосвязи в живой природе. Ориентирование в лесу.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38-45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79, 80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Определение понятия «природное сообщество». Приведение примеров природных сообществ. Знакомство по рисунку с природным сообществом лес. Установление по рисунку взаимосвязей в живой природе. Деление растений на группы (светолюбивые и теневыносливые). Составление цепи питания между представителями лесного сообщества. Выявление положительного и отрицательного влияния человека на природу. Моделирование ситуации поведения в лесу. Составление (в группах) правил поведения в лесу. Решение задач на ориентирование в лесу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28.02</w:t>
            </w:r>
          </w:p>
        </w:tc>
      </w:tr>
      <w:tr w:rsidR="00E824D2" w:rsidTr="00EC3FC4">
        <w:trPr>
          <w:trHeight w:val="345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46.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луг, его обитатели. Сезонные изменения. происходящие на лугу.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45-49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B527EB" w:rsidP="00E82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пищевых цепей»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в природном сообществе луг по рисунку. Составление пищевых цепей. Определение роли животных в сообществе луг. Приведение примеров животных, растений, насекомых, обитающих на лугу. Знакомство с ядовитыми растениями луга. Описание сезонных изменений, происходящих на лугу (по тексту учебника). Сравнение луга и степи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03.03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47.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озеро, его обитатели. Правила поведения на воде.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49-56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82, 83, 84, 85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B527EB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картой,</w:t>
            </w:r>
          </w:p>
          <w:p w:rsidR="00B527EB" w:rsidRDefault="00B527EB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пищевых цепей»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Характеристика озера как природного сообщества. Нахождение на карте крупнейших озер России. Сравнение озера и пруда. Поиск в тексте доказательств того, что озеро – это сообщество. Знакомство с обитателями озера. Обсуждение цепи питания в озере (по рисунку). Описание внешнего строения какого-нибудь животного, обитающего в озере, с доказательством его приспособленности к условиям среды обитания. Составление цепей питания. Обсуждение правил поведения на воде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07.03</w:t>
            </w:r>
          </w:p>
        </w:tc>
      </w:tr>
      <w:tr w:rsidR="00E824D2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48.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поле. Условия для поддержания плодородия почв.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56-59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Различение поля и луга. Поиск в тексте доказательств того, что поле – сообщество. Обсуждение изменений орудий и техники для обработки почвы от древности до настоящего времени. Распределение растений по группам по самостоятельно выделенным признакам (культурные, луговые, сорняки, ядовитые). Работа в группах: классификация растений и животных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сообществам. Нахождение в тексте мероприятий по сохранению плодородия почвы. Оценивание растений и насекомых с позиции полезности и вредности для человека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E824D2" w:rsidRDefault="00E824D2" w:rsidP="00E824D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10.03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49.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7 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озеро 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Экскурсия в природу. Обсуждение правил поведения около водоема в разные времена года. Ведение наблюдений за сезонными изменениями в природе. Анализ происходящих изменений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14.03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50.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Возвышение Москвы. Объединение Русской земли.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60-63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87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 Определение преимущества географического положения Москвы. Соотнесение информации из текста с картой. Работа с картой: возможные торговые пути. Использование дополнительных источников (энциклопедии, справочники и т.д.) для составления описания древней Москвы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17.03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51.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битва, ее значение для русского народа.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63-66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3 (четвертная)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Составление плана сражения по тексту. Соотнесение информации из текста со схемой сражения.</w:t>
            </w:r>
          </w:p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Работа с лентой времени: отметка даты Куликовской битвы (1380 г.). Обсуждение значения Куликовской битвы для русского народа. Определение своего отношения к эпизодам Куликовской битвы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21.03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52.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Стояние на реке Угре. Освобождение от ордынского ига.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Анализ схемы «Стояние на реке Угре» (с. 67 в учебнике). Сравнение с Куликовской битвой (ход сражения, виды оружия). Нахождение и выписывание из текста в учебнике основных причин победы русских войск. Анализ репродукций картин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М. Авилова, сопоставление с текстом учебника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24.03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53.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Pr="00F85235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Московского государства. нововведения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Обобщение пройденного материала. Подведение итогов: чем закончился предыдущий исторический период. Работа с исторической картой: нахождение и определение территории Московского государства XVI века; сравнение с картой Древнерусского государства. Нахождение в тексте учебника особенностей Московского княжества, нововведений Ивана III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04.04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54.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Грозный царь. Влияние его деятельности на развитие Московского государства.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69-71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основе текста личности Ивана IV. Работа в группах: нахождение отрицательных и положительных сторон деятельности Ивана Грозного. Анализ репродукции картины И. Репина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07.04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55.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русской культуры.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72-80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89, 90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6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сообщений о городах, входящих в Золотое кольцо России. Нахождение на карте и фиксация на контурной карте этих городов. Обсуждение одежды разных слоев населения по рисунку. Беседа о событиях и открытиях XVI века в России. Чтение текста в учебнике о развитии культуры, зодчества, искусства России и обсуждение в классе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11.04</w:t>
            </w:r>
          </w:p>
        </w:tc>
      </w:tr>
      <w:tr w:rsidR="002946CA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Какая она, Азия (5 ч.)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56.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первопроходцы. Путешествия А. Никитина и Ермака.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80-83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92, 93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карте. Нахождение и фиксация на контурной карте маршрутов путешественников. Выделение по тексту и обсуждение цели новых основных направлений пути. Извлечение информации из сообщений о путешествиях Ермака и А. Никитина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14.04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57.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Азии. Сибирь и ее природные богатства.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83-87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94, 95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географического положения Азии с использованием текста и карты. Работа в группе: описание по карте рельефа Азии, нахождение и фиксация на карте географических объектов (крупные острова, полуострова, озера, вулканы, горы, равнины Азии). Характеристика природных условий Сибири с использованием текста и карты, и знание причин их особенностей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18.04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58.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 и ее обитатели. Предотвращение пожаров в тайге.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88-92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96,97, 98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зоны тайги на карте природных зон. Сравнение тайги с зоной смешанных лесов. Составление плана рассказа о природной зоне тайге. Соотнесение текста с рисунком. Знакомство по рисунку с животными тайги. Составление в классе правил поведения в лесу, обсуждение мер предотвращения пожаров в тайге. Классификация животных на группы по самостоятельно выделенным признакам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21.04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59.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болото, его обитатели. Причины образования болот и их значение в природе.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93-97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99, 100, 101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7642A3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местоположения болот, знакомство с их условным обозначением. Поиск в тексте причин образования болот. Знакомство по рисунку в учебнике с животным и растительным миром болот.</w:t>
            </w:r>
          </w:p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значения болот в природе. Обсуждение правил поведения на болоте. Работа в группах: приведение доказательств того, что лес, луг, водоем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сообщества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25.04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60.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«Хождение за три моря». Путешествие А. Никитина к берегам Индии и Африки. Природа Индии.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98-103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102, 103, 104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7642A3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</w:t>
            </w:r>
            <w:proofErr w:type="spellStart"/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r w:rsidR="002946CA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</w:t>
            </w:r>
            <w:proofErr w:type="spellEnd"/>
            <w:r w:rsidR="002946CA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 работа 7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(физической и природных зон) географического положения Индии. Обсуждение, в пределах каких природных зон располагается Индия. Обсуждение способов представления сообщений о путешествии А. Никитина, о животных и растениях тропического леса. Сравнение лесов умеренного пояса с лесами тропического пояса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28.04</w:t>
            </w:r>
          </w:p>
        </w:tc>
      </w:tr>
      <w:tr w:rsidR="002946CA" w:rsidTr="00EC3FC4">
        <w:tc>
          <w:tcPr>
            <w:tcW w:w="8792" w:type="dxa"/>
            <w:gridSpan w:val="9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XVII веке (8 часов)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61.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время, условия жизни русского народа в этот период. К. Минин и Д. Пожарский - спасители земли Русской.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104-109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105, 106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последовательности событий по тексту учебника. Обсуждение условий жизни во времена Смутного времени. Выявление роли К. Минина и Д. Пожарского в истории России. Работа с лентой времени: дата освобождения России от польских захватчиков (1612 г.). Соотнесение событий 1612 года с современным государственным праздником – Днем народного единства (4 ноября)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02.05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62.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пределов страны. Открытия, сделанные С. Дежневым.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109-111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7642A3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нанесение географических объектов, маршрута путешественников. Обсуждение значения для страны открытий, сделанных С. Дежневым. Моделирование ситуации похода в Сибирь (что для этого необходимо). Обсуждение качеств личности первооткрывателя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05.05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63.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тундры. Особенности природных условий тундры.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112-118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8</w:t>
            </w:r>
          </w:p>
        </w:tc>
        <w:tc>
          <w:tcPr>
            <w:tcW w:w="6112" w:type="dxa"/>
            <w:vMerge w:val="restart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границ тундры. Составление характеристики особенностей природных условий тундры на основе схемы и текста в учебнике. Знакомство по рисунку с животными тундры. Классификация животных на группы по самостоятельно выделенным признакам. Составление плана рассказа «Природа тундры». Нахождение в тексте информации о приспособлении животных и растений к жизни в тундре. Сравнение растительности степи и тундры. Выделение основных занятий людей в тундре, используя текст учебника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12.05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64.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в Тундре, их образ жизни и занятия.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118-122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108, 109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7642A3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vMerge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16.05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65.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Контрольная работа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19.05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66.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Арктическая пустыня, ее обитатели.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122-127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111, 112, 113</w:t>
            </w: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на карте зоны арктической пустыни. Сравнение понятий «арктическая пустыня» и «пустыня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жаркого климата». Сопоставление Арктики и Антарктики. Работа с вопросами и заданиями в учебнике. Обсуждение сообщений о животных арктической пустыни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23.05</w:t>
            </w:r>
          </w:p>
        </w:tc>
      </w:tr>
      <w:tr w:rsidR="002946CA" w:rsidTr="00EC3FC4"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67.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Сибири, их традиции. Рудознатцы – люди, обеспечившие страну полезными ископаемыми. Послы – основоположники этикета.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128-133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114, 116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Проверочная работа (четвертная)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Обсуждение влияния природных условий на жизнь человека. Обмен информацией из дополнительных источников (справочники, энциклопедии, Интернет) о народах Сибири и их традициях. Обсуждение значения открытий полезных ископаемых для развития России. Выявление значения соблюдения правил поведения в обществе (этикет)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26.05</w:t>
            </w:r>
          </w:p>
        </w:tc>
      </w:tr>
      <w:tr w:rsidR="002946CA" w:rsidTr="00EC3FC4">
        <w:trPr>
          <w:trHeight w:val="813"/>
        </w:trPr>
        <w:tc>
          <w:tcPr>
            <w:tcW w:w="690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68.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накануне реформ.</w:t>
            </w:r>
          </w:p>
        </w:tc>
        <w:tc>
          <w:tcPr>
            <w:tcW w:w="691" w:type="dxa"/>
            <w:gridSpan w:val="2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стр. </w:t>
            </w:r>
          </w:p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134-136</w:t>
            </w:r>
          </w:p>
        </w:tc>
        <w:tc>
          <w:tcPr>
            <w:tcW w:w="1178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63" w:type="dxa"/>
            </w:tcMar>
          </w:tcPr>
          <w:p w:rsidR="002946CA" w:rsidRDefault="007642A3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B527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</w:t>
            </w:r>
          </w:p>
        </w:tc>
        <w:tc>
          <w:tcPr>
            <w:tcW w:w="6112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Представление альбомов по истории культуры России. Выполнение обобщающих заданий. Работа с картой и лентой времени</w:t>
            </w:r>
          </w:p>
        </w:tc>
        <w:tc>
          <w:tcPr>
            <w:tcW w:w="973" w:type="dxa"/>
            <w:shd w:val="clear" w:color="auto" w:fill="auto"/>
            <w:tcMar>
              <w:left w:w="63" w:type="dxa"/>
            </w:tcMar>
          </w:tcPr>
          <w:p w:rsidR="002946CA" w:rsidRDefault="002946CA" w:rsidP="002946C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bookmarkStart w:id="4" w:name="_Hlk113825027"/>
            <w:bookmarkEnd w:id="4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30.05</w:t>
            </w:r>
          </w:p>
        </w:tc>
      </w:tr>
    </w:tbl>
    <w:p w:rsidR="0064344A" w:rsidRDefault="006434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44A" w:rsidRDefault="006434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44A" w:rsidRDefault="006434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44A" w:rsidRDefault="008601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КОНТРОЛЬНО-ИЗМЕРИТЕЛЬНЫЙ МАТЕРИАЛ ПО ОКРУЖАЮЩЕМУ МИРУ ДЛЯ 3 КЛАССА</w:t>
      </w:r>
    </w:p>
    <w:p w:rsidR="0064344A" w:rsidRDefault="008601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Промежуточная (годовая) аттестация</w:t>
      </w:r>
    </w:p>
    <w:p w:rsidR="0064344A" w:rsidRDefault="008601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окружающему миру</w:t>
      </w:r>
    </w:p>
    <w:p w:rsidR="0064344A" w:rsidRDefault="008601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:rsidR="0064344A" w:rsidRDefault="008601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Окружающий мир. Тематический и итоговый контроль: рабочая тетрадь для 3 класса / П.А.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Галяшина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 М.: Просвещение, 2022\1. – 63, [1] с.: ил. – ISBN 978-5-09-085341-5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(Стр. 54-56)</w:t>
      </w:r>
    </w:p>
    <w:p w:rsidR="0064344A" w:rsidRDefault="006434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44A" w:rsidRDefault="006434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44A" w:rsidRDefault="0064344A">
      <w:pPr>
        <w:spacing w:after="0" w:line="240" w:lineRule="auto"/>
        <w:contextualSpacing/>
        <w:jc w:val="right"/>
      </w:pPr>
    </w:p>
    <w:sectPr w:rsidR="0064344A" w:rsidSect="00B31EAD">
      <w:pgSz w:w="16838" w:h="11906" w:orient="landscape"/>
      <w:pgMar w:top="567" w:right="1134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1D8"/>
    <w:multiLevelType w:val="multilevel"/>
    <w:tmpl w:val="D38637C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94C93"/>
    <w:multiLevelType w:val="multilevel"/>
    <w:tmpl w:val="E4BA426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820EB0"/>
    <w:multiLevelType w:val="multilevel"/>
    <w:tmpl w:val="4B9E5E3A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5F662D2"/>
    <w:multiLevelType w:val="multilevel"/>
    <w:tmpl w:val="E0E8CAE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85359A8"/>
    <w:multiLevelType w:val="multilevel"/>
    <w:tmpl w:val="87567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44A"/>
    <w:rsid w:val="000113FF"/>
    <w:rsid w:val="0010558A"/>
    <w:rsid w:val="00140127"/>
    <w:rsid w:val="001A053B"/>
    <w:rsid w:val="002946CA"/>
    <w:rsid w:val="0033618D"/>
    <w:rsid w:val="003A0738"/>
    <w:rsid w:val="003F1C10"/>
    <w:rsid w:val="00491916"/>
    <w:rsid w:val="004F0B32"/>
    <w:rsid w:val="00536E2F"/>
    <w:rsid w:val="005C2C82"/>
    <w:rsid w:val="00626951"/>
    <w:rsid w:val="0064344A"/>
    <w:rsid w:val="006636D5"/>
    <w:rsid w:val="006C11DB"/>
    <w:rsid w:val="006F7DB4"/>
    <w:rsid w:val="007642A3"/>
    <w:rsid w:val="007D50B8"/>
    <w:rsid w:val="00815C61"/>
    <w:rsid w:val="008601A4"/>
    <w:rsid w:val="009338EB"/>
    <w:rsid w:val="00970D38"/>
    <w:rsid w:val="009D3913"/>
    <w:rsid w:val="00AD3865"/>
    <w:rsid w:val="00B31EAD"/>
    <w:rsid w:val="00B36A20"/>
    <w:rsid w:val="00B458C9"/>
    <w:rsid w:val="00B527EB"/>
    <w:rsid w:val="00C67E65"/>
    <w:rsid w:val="00D00110"/>
    <w:rsid w:val="00D2326E"/>
    <w:rsid w:val="00D43F25"/>
    <w:rsid w:val="00D658DB"/>
    <w:rsid w:val="00DA45A6"/>
    <w:rsid w:val="00E55AC9"/>
    <w:rsid w:val="00E824D2"/>
    <w:rsid w:val="00E92EC0"/>
    <w:rsid w:val="00EA17D5"/>
    <w:rsid w:val="00EB67A4"/>
    <w:rsid w:val="00EC3FC4"/>
    <w:rsid w:val="00F50AC4"/>
    <w:rsid w:val="00F85235"/>
    <w:rsid w:val="00F86591"/>
    <w:rsid w:val="00FA14CA"/>
    <w:rsid w:val="00FA33CA"/>
    <w:rsid w:val="00FC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91AD2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DA41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DA41E6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DA41E6"/>
    <w:rPr>
      <w:color w:val="954F72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95067B"/>
  </w:style>
  <w:style w:type="character" w:customStyle="1" w:styleId="FontStyle25">
    <w:name w:val="Font Style25"/>
    <w:basedOn w:val="a0"/>
    <w:qFormat/>
    <w:rsid w:val="00831BD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qFormat/>
    <w:rsid w:val="00831BD4"/>
    <w:rPr>
      <w:rFonts w:ascii="Times New Roman" w:hAnsi="Times New Roman" w:cs="Times New Roman"/>
      <w:sz w:val="22"/>
      <w:szCs w:val="22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31BD4"/>
    <w:rPr>
      <w:color w:val="605E5C"/>
      <w:shd w:val="clear" w:color="auto" w:fill="E1DFDD"/>
    </w:rPr>
  </w:style>
  <w:style w:type="character" w:customStyle="1" w:styleId="ListLabel2">
    <w:name w:val="ListLabel 2"/>
    <w:qFormat/>
    <w:rsid w:val="00B31EAD"/>
    <w:rPr>
      <w:rFonts w:cs="Courier New"/>
    </w:rPr>
  </w:style>
  <w:style w:type="character" w:customStyle="1" w:styleId="ListLabel3">
    <w:name w:val="ListLabel 3"/>
    <w:qFormat/>
    <w:rsid w:val="00B31EAD"/>
    <w:rPr>
      <w:rFonts w:cs="Courier New"/>
    </w:rPr>
  </w:style>
  <w:style w:type="character" w:customStyle="1" w:styleId="ListLabel4">
    <w:name w:val="ListLabel 4"/>
    <w:qFormat/>
    <w:rsid w:val="00B31EAD"/>
    <w:rPr>
      <w:rFonts w:cs="Courier New"/>
    </w:rPr>
  </w:style>
  <w:style w:type="character" w:customStyle="1" w:styleId="ListLabel5">
    <w:name w:val="ListLabel 5"/>
    <w:qFormat/>
    <w:rsid w:val="00B31EAD"/>
    <w:rPr>
      <w:rFonts w:cs="Courier New"/>
    </w:rPr>
  </w:style>
  <w:style w:type="character" w:customStyle="1" w:styleId="ListLabel6">
    <w:name w:val="ListLabel 6"/>
    <w:qFormat/>
    <w:rsid w:val="00B31EAD"/>
    <w:rPr>
      <w:rFonts w:cs="Courier New"/>
    </w:rPr>
  </w:style>
  <w:style w:type="character" w:customStyle="1" w:styleId="ListLabel7">
    <w:name w:val="ListLabel 7"/>
    <w:qFormat/>
    <w:rsid w:val="00B31EAD"/>
    <w:rPr>
      <w:rFonts w:cs="Courier New"/>
    </w:rPr>
  </w:style>
  <w:style w:type="paragraph" w:styleId="a5">
    <w:name w:val="Title"/>
    <w:basedOn w:val="a"/>
    <w:next w:val="a6"/>
    <w:qFormat/>
    <w:rsid w:val="00B31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5067B"/>
    <w:pPr>
      <w:spacing w:after="140" w:line="288" w:lineRule="auto"/>
    </w:pPr>
  </w:style>
  <w:style w:type="paragraph" w:styleId="a7">
    <w:name w:val="List"/>
    <w:basedOn w:val="a6"/>
    <w:rsid w:val="00B31EAD"/>
    <w:rPr>
      <w:rFonts w:cs="Mangal"/>
    </w:rPr>
  </w:style>
  <w:style w:type="paragraph" w:styleId="a8">
    <w:name w:val="caption"/>
    <w:basedOn w:val="a"/>
    <w:qFormat/>
    <w:rsid w:val="00B31E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31EAD"/>
    <w:pPr>
      <w:suppressLineNumbers/>
    </w:pPr>
    <w:rPr>
      <w:rFonts w:cs="Mangal"/>
    </w:rPr>
  </w:style>
  <w:style w:type="paragraph" w:styleId="aa">
    <w:name w:val="No Spacing"/>
    <w:uiPriority w:val="1"/>
    <w:qFormat/>
    <w:rsid w:val="006B5C90"/>
  </w:style>
  <w:style w:type="paragraph" w:styleId="ab">
    <w:name w:val="List Paragraph"/>
    <w:basedOn w:val="a"/>
    <w:uiPriority w:val="1"/>
    <w:qFormat/>
    <w:rsid w:val="007C2E17"/>
    <w:pPr>
      <w:spacing w:after="200" w:line="276" w:lineRule="auto"/>
      <w:ind w:left="720"/>
      <w:contextualSpacing/>
    </w:pPr>
    <w:rPr>
      <w:rFonts w:ascii="Calibri" w:eastAsia="Times New Roman" w:hAnsi="Calibri"/>
      <w:color w:val="00000A"/>
    </w:rPr>
  </w:style>
  <w:style w:type="paragraph" w:customStyle="1" w:styleId="10">
    <w:name w:val="Название объекта1"/>
    <w:basedOn w:val="a"/>
    <w:qFormat/>
    <w:rsid w:val="00A91AD2"/>
    <w:pPr>
      <w:suppressLineNumbers/>
      <w:spacing w:before="120" w:after="120" w:line="276" w:lineRule="auto"/>
    </w:pPr>
    <w:rPr>
      <w:rFonts w:ascii="Calibri" w:eastAsiaTheme="minorEastAsia" w:hAnsi="Calibri" w:cs="Arial"/>
      <w:i/>
      <w:iCs/>
      <w:color w:val="00000A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7047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5067B"/>
    <w:pPr>
      <w:widowControl w:val="0"/>
      <w:spacing w:after="0" w:line="240" w:lineRule="auto"/>
      <w:ind w:left="112" w:right="92"/>
      <w:jc w:val="both"/>
    </w:pPr>
    <w:rPr>
      <w:rFonts w:ascii="Georgia" w:eastAsia="Georgia" w:hAnsi="Georgia" w:cs="Georgia"/>
      <w:lang w:val="en-US"/>
    </w:rPr>
  </w:style>
  <w:style w:type="paragraph" w:customStyle="1" w:styleId="ad">
    <w:name w:val="Содержимое врезки"/>
    <w:basedOn w:val="a"/>
    <w:qFormat/>
    <w:rsid w:val="00FB11D9"/>
    <w:pPr>
      <w:spacing w:after="200" w:line="276" w:lineRule="auto"/>
    </w:pPr>
    <w:rPr>
      <w:rFonts w:ascii="Calibri" w:eastAsia="Calibri" w:hAnsi="Calibri"/>
      <w:color w:val="00000A"/>
    </w:rPr>
  </w:style>
  <w:style w:type="paragraph" w:customStyle="1" w:styleId="Style9">
    <w:name w:val="Style9"/>
    <w:basedOn w:val="a"/>
    <w:qFormat/>
    <w:rsid w:val="00831BD4"/>
    <w:pPr>
      <w:widowControl w:val="0"/>
      <w:spacing w:after="0" w:line="3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831BD4"/>
    <w:pPr>
      <w:widowControl w:val="0"/>
      <w:spacing w:after="0" w:line="300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831B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831BD4"/>
    <w:pPr>
      <w:widowControl w:val="0"/>
      <w:spacing w:after="0" w:line="372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39"/>
    <w:rsid w:val="004E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unhideWhenUsed/>
    <w:rsid w:val="004E4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642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okruzhayushchij-mir/4-klass/izuchenie-chelovekom-okruzhaiushchego-mira-728421/uznaem-o-letoischislenii-6382995/re-c39fce28-01ed-4c24-926b-498a64c86a9d" TargetMode="External"/><Relationship Id="rId13" Type="http://schemas.openxmlformats.org/officeDocument/2006/relationships/hyperlink" Target="https://www.yaklass.ru/p/okruzhayushchij-mir/4-klass/rossiiskaia-istoriia-728425/kogda-voznikla-drevniaia-rus-6456436" TargetMode="External"/><Relationship Id="rId18" Type="http://schemas.openxmlformats.org/officeDocument/2006/relationships/hyperlink" Target="https://infourok.ru/prezentaciya-po-okruzhayuschemu-miru-tayga-klass-233235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p/okruzhayushchij-mir/3-klass/priroda-vokrug-nas-324086/znachenie-i-sostav-pochvy-329401/re-916b8fe6-178c-4e77-b3a8-e7826662b73b" TargetMode="External"/><Relationship Id="rId12" Type="http://schemas.openxmlformats.org/officeDocument/2006/relationships/hyperlink" Target="https://www.yaklass.ru/p/okruzhayushchij-mir/4-klass/rossiiskaia-istoriia-728425/kak-zhili-vostochnye-slaviane-6435140" TargetMode="External"/><Relationship Id="rId17" Type="http://schemas.openxmlformats.org/officeDocument/2006/relationships/hyperlink" Target="https://infourok.ru/prezentaciya-na-temu-aziya-klass-29689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okruzhayushchij-mir/4-klass/rossiiskaia-istoriia-728425/znachenie-kulikovskoi-bitvy-v-istorii-rossii-6493340" TargetMode="External"/><Relationship Id="rId20" Type="http://schemas.openxmlformats.org/officeDocument/2006/relationships/hyperlink" Target="https://nsportal.ru/ap/library/drugoe/2016/11/09/korennye-narody-sibiri-prezentatsiy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9739777/subjects/6/course_programs/3/lessons/21756" TargetMode="External"/><Relationship Id="rId11" Type="http://schemas.openxmlformats.org/officeDocument/2006/relationships/hyperlink" Target="https://www.yaklass.ru/p/okruzhayushchij-mir/4-klass/osobennosti-prirody-rossii-728422/osobennosti-prirody-zony-stepei-7488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okruzhayushchij-mir/4-klass/krai-v-kotorom-ty-zhivesh-728423/lug-kak-prirodnoe-soobshchestvo-5410294" TargetMode="External"/><Relationship Id="rId10" Type="http://schemas.openxmlformats.org/officeDocument/2006/relationships/hyperlink" Target="https://www.yaklass.ru/p/okruzhayushchij-mir/4-klass/osobennosti-prirody-rossii-728422/lesnye-zony-rossii-766362" TargetMode="External"/><Relationship Id="rId19" Type="http://schemas.openxmlformats.org/officeDocument/2006/relationships/hyperlink" Target="https://infourok.ru/prezentaciya-po-okruzhayuschemu-miru-na-temu-tundra-klass-9289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okruzhayushchij-mir/4-klass/osobennosti-prirody-rossii-728422/zony-polupustyni-i-pustyni-748810" TargetMode="External"/><Relationship Id="rId14" Type="http://schemas.openxmlformats.org/officeDocument/2006/relationships/hyperlink" Target="https://www.yaklass.ru/p/okruzhayushchij-mir/4-klass/rossiiskaia-istoriia-728425/kak-rus-borolas-s-nashestviiami-64563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2B9A-3701-4B2A-913B-8275A61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24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dc:description/>
  <cp:lastModifiedBy>Учитель</cp:lastModifiedBy>
  <cp:revision>62</cp:revision>
  <cp:lastPrinted>2022-01-31T12:14:00Z</cp:lastPrinted>
  <dcterms:created xsi:type="dcterms:W3CDTF">2020-10-29T13:03:00Z</dcterms:created>
  <dcterms:modified xsi:type="dcterms:W3CDTF">2022-09-29T05:55:00Z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