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9" w:rsidRDefault="008120EF">
      <w:pPr>
        <w:suppressAutoHyphens w:val="0"/>
        <w:spacing w:after="200" w:line="276" w:lineRule="auto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 w:bidi="ar-SA"/>
        </w:rPr>
        <w:t xml:space="preserve">                                                           Муниципальное общеобразовательное учреждение</w:t>
      </w:r>
    </w:p>
    <w:p w:rsidR="00474CF9" w:rsidRDefault="008120EF">
      <w:pPr>
        <w:shd w:val="clear" w:color="auto" w:fill="FFFFFF"/>
        <w:tabs>
          <w:tab w:val="left" w:pos="1440"/>
        </w:tabs>
        <w:suppressAutoHyphens w:val="0"/>
        <w:spacing w:after="200"/>
        <w:ind w:right="-6"/>
        <w:jc w:val="center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гимназия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ar-SA"/>
        </w:rPr>
        <w:t>им.А.Л.Кекина</w:t>
      </w:r>
      <w:proofErr w:type="spellEnd"/>
    </w:p>
    <w:p w:rsidR="00474CF9" w:rsidRDefault="008120EF">
      <w:pPr>
        <w:shd w:val="clear" w:color="auto" w:fill="FFFFFF"/>
        <w:tabs>
          <w:tab w:val="left" w:pos="1440"/>
        </w:tabs>
        <w:suppressAutoHyphens w:val="0"/>
        <w:spacing w:after="200"/>
        <w:ind w:right="-6"/>
        <w:jc w:val="center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ar-SA"/>
        </w:rPr>
        <w:t>г. Ростова</w:t>
      </w:r>
    </w:p>
    <w:p w:rsidR="00474CF9" w:rsidRDefault="00A07D22">
      <w:pPr>
        <w:shd w:val="clear" w:color="auto" w:fill="FFFFFF"/>
        <w:tabs>
          <w:tab w:val="left" w:pos="1800"/>
        </w:tabs>
        <w:suppressAutoHyphens w:val="0"/>
        <w:spacing w:after="200"/>
        <w:ind w:right="594"/>
        <w:jc w:val="right"/>
        <w:textAlignment w:val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 w:bidi="ar-SA"/>
        </w:rPr>
      </w:pPr>
      <w:r w:rsidRPr="00A07D22">
        <w:rPr>
          <w:rFonts w:ascii="Times New Roman" w:eastAsia="Calibri" w:hAnsi="Times New Roman" w:cs="Times New Roman"/>
          <w:b/>
          <w:bCs/>
          <w:noProof/>
          <w:color w:val="000000"/>
          <w:lang w:eastAsia="en-US" w:bidi="ar-SA"/>
        </w:rPr>
        <w:pict>
          <v:rect id="Поле 1" o:spid="_x0000_s1026" style="position:absolute;left:0;text-align:left;margin-left:11.55pt;margin-top:20.4pt;width:216.85pt;height:44.35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" stroked="f">
            <v:textbox inset=".05mm,.05mm,.05mm,.05mm">
              <w:txbxContent>
                <w:p w:rsidR="00474CF9" w:rsidRDefault="008120EF">
                  <w:pPr>
                    <w:pStyle w:val="a8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приказом по гимназии</w:t>
                  </w:r>
                </w:p>
                <w:p w:rsidR="00474CF9" w:rsidRDefault="008120EF">
                  <w:pPr>
                    <w:pStyle w:val="a8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№ 156-о от </w:t>
                  </w:r>
                  <w:r w:rsidR="00902C61">
                    <w:rPr>
                      <w:color w:val="000000"/>
                    </w:rPr>
                    <w:t>26</w:t>
                  </w:r>
                  <w:r>
                    <w:rPr>
                      <w:color w:val="000000"/>
                    </w:rPr>
                    <w:t>.08.2021г</w:t>
                  </w:r>
                </w:p>
                <w:p w:rsidR="00474CF9" w:rsidRDefault="008120EF">
                  <w:pPr>
                    <w:pStyle w:val="a8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474CF9" w:rsidRDefault="00474CF9">
                  <w:pPr>
                    <w:pStyle w:val="a8"/>
                  </w:pPr>
                </w:p>
              </w:txbxContent>
            </v:textbox>
          </v:rect>
        </w:pict>
      </w:r>
    </w:p>
    <w:p w:rsidR="00474CF9" w:rsidRDefault="008120EF">
      <w:pPr>
        <w:shd w:val="clear" w:color="auto" w:fill="FFFFFF"/>
        <w:tabs>
          <w:tab w:val="left" w:pos="1800"/>
        </w:tabs>
        <w:suppressAutoHyphens w:val="0"/>
        <w:spacing w:after="200"/>
        <w:ind w:right="594"/>
        <w:jc w:val="right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1"/>
          <w:lang w:eastAsia="en-US" w:bidi="ar-SA"/>
        </w:rPr>
        <w:t>Рассмотрена н</w:t>
      </w:r>
      <w:r>
        <w:rPr>
          <w:rFonts w:ascii="Times New Roman" w:eastAsia="Calibri" w:hAnsi="Times New Roman" w:cs="Times New Roman"/>
          <w:color w:val="000000"/>
          <w:spacing w:val="-3"/>
          <w:lang w:eastAsia="en-US" w:bidi="ar-SA"/>
        </w:rPr>
        <w:t>а заседании</w:t>
      </w:r>
    </w:p>
    <w:p w:rsidR="00474CF9" w:rsidRDefault="008120EF">
      <w:pPr>
        <w:shd w:val="clear" w:color="auto" w:fill="FFFFFF"/>
        <w:tabs>
          <w:tab w:val="left" w:pos="1800"/>
        </w:tabs>
        <w:suppressAutoHyphens w:val="0"/>
        <w:spacing w:after="200"/>
        <w:ind w:right="594"/>
        <w:jc w:val="right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3"/>
          <w:lang w:eastAsia="en-US" w:bidi="ar-SA"/>
        </w:rPr>
        <w:t>кафедры учителей начальных классов</w:t>
      </w:r>
    </w:p>
    <w:p w:rsidR="00474CF9" w:rsidRPr="00606C5D" w:rsidRDefault="008120EF" w:rsidP="00606C5D">
      <w:pPr>
        <w:shd w:val="clear" w:color="auto" w:fill="FFFFFF"/>
        <w:tabs>
          <w:tab w:val="left" w:pos="1800"/>
        </w:tabs>
        <w:suppressAutoHyphens w:val="0"/>
        <w:spacing w:after="200"/>
        <w:ind w:right="594"/>
        <w:jc w:val="right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pacing w:val="-3"/>
          <w:lang w:eastAsia="en-US" w:bidi="ar-SA"/>
        </w:rPr>
        <w:t>протокол №1 от 28.08.2021г</w:t>
      </w:r>
    </w:p>
    <w:p w:rsidR="00474CF9" w:rsidRDefault="008120EF">
      <w:pPr>
        <w:shd w:val="clear" w:color="auto" w:fill="FFFFFF"/>
        <w:suppressAutoHyphens w:val="0"/>
        <w:spacing w:after="200"/>
        <w:ind w:left="1582" w:right="-6" w:hanging="227"/>
        <w:jc w:val="center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  <w:t xml:space="preserve">                                                                                                                                                             </w:t>
      </w:r>
    </w:p>
    <w:p w:rsidR="00474CF9" w:rsidRDefault="008120EF">
      <w:pPr>
        <w:shd w:val="clear" w:color="auto" w:fill="FFFFFF"/>
        <w:suppressAutoHyphens w:val="0"/>
        <w:spacing w:after="200"/>
        <w:ind w:left="1582" w:right="-6" w:hanging="227"/>
        <w:jc w:val="center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  <w:t xml:space="preserve">                                                                                                                                                              Подпись  _____________________</w:t>
      </w:r>
    </w:p>
    <w:p w:rsidR="00474CF9" w:rsidRDefault="00474CF9">
      <w:pPr>
        <w:shd w:val="clear" w:color="auto" w:fill="FFFFFF"/>
        <w:tabs>
          <w:tab w:val="left" w:pos="1800"/>
        </w:tabs>
        <w:suppressAutoHyphens w:val="0"/>
        <w:spacing w:after="200"/>
        <w:ind w:right="594"/>
        <w:jc w:val="both"/>
        <w:textAlignment w:val="auto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 w:bidi="ar-SA"/>
        </w:rPr>
      </w:pPr>
    </w:p>
    <w:p w:rsidR="00474CF9" w:rsidRPr="008120EF" w:rsidRDefault="008120EF" w:rsidP="008120EF">
      <w:pPr>
        <w:shd w:val="clear" w:color="auto" w:fill="FFFFFF"/>
        <w:tabs>
          <w:tab w:val="left" w:pos="1800"/>
        </w:tabs>
        <w:suppressAutoHyphens w:val="0"/>
        <w:ind w:right="594"/>
        <w:jc w:val="center"/>
        <w:textAlignment w:val="auto"/>
        <w:rPr>
          <w:rFonts w:ascii="Times New Roman" w:eastAsia="Calibri" w:hAnsi="Times New Roman" w:cs="Times New Roman"/>
          <w:color w:val="00000A"/>
          <w:sz w:val="20"/>
          <w:szCs w:val="20"/>
          <w:lang w:eastAsia="en-US" w:bidi="ar-SA"/>
        </w:rPr>
      </w:pPr>
      <w:r w:rsidRPr="008120EF">
        <w:rPr>
          <w:rFonts w:ascii="Times New Roman" w:eastAsia="Calibri" w:hAnsi="Times New Roman" w:cs="Times New Roman"/>
          <w:b/>
          <w:bCs/>
          <w:color w:val="000000"/>
          <w:spacing w:val="-3"/>
          <w:lang w:eastAsia="en-US" w:bidi="ar-SA"/>
        </w:rPr>
        <w:t>Рабочая программа</w:t>
      </w:r>
    </w:p>
    <w:p w:rsidR="00474CF9" w:rsidRPr="008120EF" w:rsidRDefault="008120EF" w:rsidP="008120EF">
      <w:pPr>
        <w:shd w:val="clear" w:color="auto" w:fill="FFFFFF"/>
        <w:suppressAutoHyphens w:val="0"/>
        <w:ind w:right="74"/>
        <w:jc w:val="center"/>
        <w:textAlignment w:val="auto"/>
        <w:rPr>
          <w:rFonts w:ascii="Times New Roman" w:eastAsia="Calibri" w:hAnsi="Times New Roman" w:cs="Times New Roman"/>
          <w:color w:val="00000A"/>
          <w:sz w:val="20"/>
          <w:szCs w:val="20"/>
          <w:lang w:eastAsia="en-US" w:bidi="ar-SA"/>
        </w:rPr>
      </w:pPr>
      <w:r w:rsidRPr="008120EF">
        <w:rPr>
          <w:rFonts w:ascii="Times New Roman" w:eastAsia="Calibri" w:hAnsi="Times New Roman" w:cs="Times New Roman"/>
          <w:b/>
          <w:bCs/>
          <w:color w:val="000000"/>
          <w:spacing w:val="-3"/>
          <w:lang w:eastAsia="en-US" w:bidi="ar-SA"/>
        </w:rPr>
        <w:t>начального общего образования</w:t>
      </w:r>
    </w:p>
    <w:p w:rsidR="00474CF9" w:rsidRPr="008120EF" w:rsidRDefault="008120EF" w:rsidP="008120EF">
      <w:pPr>
        <w:shd w:val="clear" w:color="auto" w:fill="FFFFFF"/>
        <w:suppressAutoHyphens w:val="0"/>
        <w:ind w:right="74"/>
        <w:jc w:val="center"/>
        <w:textAlignment w:val="auto"/>
        <w:rPr>
          <w:rFonts w:ascii="Times New Roman" w:eastAsia="Calibri" w:hAnsi="Times New Roman" w:cs="Times New Roman"/>
          <w:color w:val="00000A"/>
          <w:sz w:val="20"/>
          <w:szCs w:val="20"/>
          <w:lang w:eastAsia="en-US" w:bidi="ar-SA"/>
        </w:rPr>
      </w:pPr>
      <w:r w:rsidRPr="008120EF">
        <w:rPr>
          <w:rFonts w:ascii="Times New Roman" w:eastAsia="Calibri" w:hAnsi="Times New Roman" w:cs="Times New Roman"/>
          <w:b/>
          <w:bCs/>
          <w:color w:val="000000"/>
          <w:spacing w:val="-3"/>
          <w:lang w:eastAsia="en-US" w:bidi="ar-SA"/>
        </w:rPr>
        <w:t>по литературному чтению на родном (русском) языке</w:t>
      </w:r>
    </w:p>
    <w:p w:rsidR="00474CF9" w:rsidRPr="008120EF" w:rsidRDefault="008120EF" w:rsidP="008120EF">
      <w:pPr>
        <w:shd w:val="clear" w:color="auto" w:fill="FFFFFF"/>
        <w:suppressAutoHyphens w:val="0"/>
        <w:ind w:right="74"/>
        <w:jc w:val="center"/>
        <w:textAlignment w:val="auto"/>
        <w:rPr>
          <w:rFonts w:ascii="Times New Roman" w:eastAsia="Calibri" w:hAnsi="Times New Roman" w:cs="Times New Roman"/>
          <w:color w:val="00000A"/>
          <w:sz w:val="20"/>
          <w:szCs w:val="20"/>
          <w:lang w:eastAsia="en-US" w:bidi="ar-SA"/>
        </w:rPr>
      </w:pPr>
      <w:r w:rsidRPr="008120EF"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  <w:t xml:space="preserve">УМК  «Система </w:t>
      </w:r>
      <w:proofErr w:type="spellStart"/>
      <w:r w:rsidRPr="008120EF"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  <w:t>Л.В.Занкова</w:t>
      </w:r>
      <w:proofErr w:type="spellEnd"/>
      <w:r w:rsidRPr="008120EF">
        <w:rPr>
          <w:rFonts w:ascii="Times New Roman" w:eastAsia="Calibri" w:hAnsi="Times New Roman" w:cs="Times New Roman"/>
          <w:b/>
          <w:bCs/>
          <w:color w:val="000000"/>
          <w:lang w:eastAsia="en-US" w:bidi="ar-SA"/>
        </w:rPr>
        <w:t>»</w:t>
      </w:r>
    </w:p>
    <w:p w:rsidR="00474CF9" w:rsidRDefault="008120EF">
      <w:pPr>
        <w:shd w:val="clear" w:color="auto" w:fill="FFFFFF"/>
        <w:suppressAutoHyphens w:val="0"/>
        <w:spacing w:after="200"/>
        <w:ind w:right="74"/>
        <w:jc w:val="center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ar-SA"/>
        </w:rPr>
        <w:t>3 класс</w:t>
      </w:r>
    </w:p>
    <w:p w:rsidR="00606C5D" w:rsidRDefault="00606C5D" w:rsidP="00606C5D">
      <w:pPr>
        <w:shd w:val="clear" w:color="auto" w:fill="FFFFFF"/>
        <w:tabs>
          <w:tab w:val="left" w:leader="underscore" w:pos="3694"/>
        </w:tabs>
        <w:ind w:right="76"/>
        <w:jc w:val="right"/>
        <w:rPr>
          <w:rFonts w:asciiTheme="minorHAnsi" w:hAnsiTheme="minorHAnsi"/>
        </w:rPr>
      </w:pPr>
    </w:p>
    <w:p w:rsidR="00606C5D" w:rsidRDefault="00606C5D" w:rsidP="00606C5D">
      <w:pPr>
        <w:shd w:val="clear" w:color="auto" w:fill="FFFFFF"/>
        <w:tabs>
          <w:tab w:val="left" w:leader="underscore" w:pos="3694"/>
        </w:tabs>
        <w:ind w:right="76"/>
        <w:jc w:val="right"/>
      </w:pPr>
      <w:r>
        <w:t>Разработана учителями кафедры</w:t>
      </w:r>
    </w:p>
    <w:p w:rsidR="00606C5D" w:rsidRDefault="00606C5D" w:rsidP="00606C5D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  <w:r>
        <w:t>начальная школа</w:t>
      </w:r>
    </w:p>
    <w:p w:rsidR="00474CF9" w:rsidRDefault="008120EF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17 часов</w:t>
      </w:r>
      <w:r w:rsidR="00902C61">
        <w:rPr>
          <w:rFonts w:ascii="Times New Roman" w:eastAsia="Calibri" w:hAnsi="Times New Roman" w:cs="Times New Roman"/>
          <w:color w:val="00000A"/>
          <w:lang w:eastAsia="en-US" w:bidi="ar-SA"/>
        </w:rPr>
        <w:t xml:space="preserve"> (1ч в неделю второе полугодие)</w:t>
      </w:r>
    </w:p>
    <w:p w:rsidR="00606C5D" w:rsidRDefault="00606C5D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lang w:eastAsia="en-US" w:bidi="ar-SA"/>
        </w:rPr>
      </w:pPr>
    </w:p>
    <w:p w:rsidR="00606C5D" w:rsidRDefault="00606C5D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lang w:eastAsia="en-US" w:bidi="ar-SA"/>
        </w:rPr>
      </w:pPr>
    </w:p>
    <w:p w:rsidR="00606C5D" w:rsidRDefault="00606C5D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lang w:eastAsia="en-US" w:bidi="ar-SA"/>
        </w:rPr>
      </w:pPr>
    </w:p>
    <w:p w:rsidR="00606C5D" w:rsidRDefault="00606C5D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lang w:eastAsia="en-US" w:bidi="ar-SA"/>
        </w:rPr>
      </w:pPr>
    </w:p>
    <w:p w:rsidR="008120EF" w:rsidRDefault="008120EF">
      <w:pPr>
        <w:shd w:val="clear" w:color="auto" w:fill="FFFFFF"/>
        <w:tabs>
          <w:tab w:val="left" w:leader="underscore" w:pos="3694"/>
        </w:tabs>
        <w:suppressAutoHyphens w:val="0"/>
        <w:ind w:right="76"/>
        <w:jc w:val="right"/>
        <w:textAlignment w:val="auto"/>
        <w:rPr>
          <w:rFonts w:ascii="Times New Roman" w:eastAsia="Calibri" w:hAnsi="Times New Roman" w:cs="Times New Roman"/>
          <w:color w:val="00000A"/>
          <w:sz w:val="22"/>
          <w:szCs w:val="22"/>
          <w:lang w:eastAsia="en-US" w:bidi="ar-SA"/>
        </w:rPr>
      </w:pPr>
    </w:p>
    <w:p w:rsidR="00474CF9" w:rsidRPr="008120EF" w:rsidRDefault="008120EF" w:rsidP="008120EF">
      <w:pPr>
        <w:shd w:val="clear" w:color="auto" w:fill="FFFFFF"/>
        <w:tabs>
          <w:tab w:val="left" w:leader="underscore" w:pos="3694"/>
        </w:tabs>
        <w:suppressAutoHyphens w:val="0"/>
        <w:spacing w:after="200"/>
        <w:ind w:right="76"/>
        <w:jc w:val="center"/>
        <w:textAlignment w:val="auto"/>
        <w:rPr>
          <w:rFonts w:ascii="Times New Roman" w:eastAsia="Calibri" w:hAnsi="Times New Roman" w:cs="Times New Roman"/>
          <w:color w:val="000000"/>
          <w:lang w:eastAsia="en-US" w:bidi="ar-SA"/>
        </w:rPr>
      </w:pPr>
      <w:r w:rsidRPr="008120EF">
        <w:rPr>
          <w:rFonts w:ascii="Times New Roman" w:eastAsia="Calibri" w:hAnsi="Times New Roman" w:cs="Times New Roman"/>
          <w:color w:val="000000"/>
          <w:lang w:eastAsia="en-US" w:bidi="ar-SA"/>
        </w:rPr>
        <w:t>2022</w:t>
      </w:r>
    </w:p>
    <w:p w:rsidR="00474CF9" w:rsidRDefault="008120EF">
      <w:pPr>
        <w:suppressAutoHyphens w:val="0"/>
        <w:jc w:val="center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ar-SA"/>
        </w:rPr>
        <w:lastRenderedPageBreak/>
        <w:t>Пояснительная записка</w:t>
      </w:r>
    </w:p>
    <w:p w:rsidR="00474CF9" w:rsidRDefault="00474CF9">
      <w:pPr>
        <w:suppressAutoHyphens w:val="0"/>
        <w:textAlignment w:val="auto"/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</w:pPr>
    </w:p>
    <w:p w:rsidR="00474CF9" w:rsidRDefault="008120EF">
      <w:pPr>
        <w:suppressAutoHyphens w:val="0"/>
        <w:ind w:left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ar-SA"/>
        </w:rPr>
        <w:t>Рабочая программа по предмету «Литературное чтение на родном (русском) языке» для 3 класса составлена в соответствии с основными положениями Федерального государственного образовательного стандарта начального общего образования.</w:t>
      </w:r>
    </w:p>
    <w:p w:rsidR="00474CF9" w:rsidRDefault="008120E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основе образовательной деятельности в начальной школе в 2021-2022 учебном году лежат следующие нормативные документы:</w:t>
      </w:r>
    </w:p>
    <w:p w:rsidR="00474CF9" w:rsidRDefault="008120E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"Об образовании в Российской Федерации" </w:t>
      </w:r>
    </w:p>
    <w:p w:rsidR="00474CF9" w:rsidRDefault="008120E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от 29.12.2012 N 273-ФЗ</w:t>
      </w:r>
    </w:p>
    <w:p w:rsidR="00474CF9" w:rsidRDefault="008120E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474CF9" w:rsidRDefault="008120EF">
      <w:pPr>
        <w:pStyle w:val="11"/>
        <w:rPr>
          <w:rFonts w:hint="eastAsia"/>
        </w:rPr>
      </w:pPr>
      <w:r>
        <w:rPr>
          <w:b/>
          <w:sz w:val="27"/>
          <w:szCs w:val="27"/>
        </w:rPr>
        <w:t xml:space="preserve"> Цель рабочей программы</w:t>
      </w:r>
      <w:r>
        <w:rPr>
          <w:sz w:val="27"/>
          <w:szCs w:val="27"/>
        </w:rPr>
        <w:t xml:space="preserve"> – конкретизация содержания образовательного стандарта с учетом </w:t>
      </w:r>
      <w:proofErr w:type="spellStart"/>
      <w:r>
        <w:rPr>
          <w:sz w:val="27"/>
          <w:szCs w:val="27"/>
        </w:rPr>
        <w:t>межпредметных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внутрипредметных</w:t>
      </w:r>
      <w:proofErr w:type="spellEnd"/>
      <w:r>
        <w:rPr>
          <w:sz w:val="27"/>
          <w:szCs w:val="27"/>
        </w:rPr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474CF9" w:rsidRDefault="008120EF">
      <w:pPr>
        <w:pStyle w:val="11"/>
        <w:spacing w:before="0" w:after="0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Задачи обучения:</w:t>
      </w:r>
    </w:p>
    <w:p w:rsidR="00474CF9" w:rsidRDefault="008120EF">
      <w:pPr>
        <w:pStyle w:val="11"/>
        <w:spacing w:before="0" w:after="0"/>
        <w:rPr>
          <w:rFonts w:hint="eastAsia"/>
          <w:sz w:val="27"/>
          <w:szCs w:val="27"/>
        </w:rPr>
      </w:pPr>
      <w:r>
        <w:rPr>
          <w:sz w:val="27"/>
          <w:szCs w:val="27"/>
        </w:rPr>
        <w:t>- расширение читательского кругозора обучающихся;</w:t>
      </w:r>
    </w:p>
    <w:p w:rsidR="00474CF9" w:rsidRDefault="008120EF">
      <w:pPr>
        <w:pStyle w:val="11"/>
        <w:spacing w:before="0" w:after="0"/>
        <w:rPr>
          <w:rFonts w:hint="eastAsia"/>
          <w:sz w:val="27"/>
          <w:szCs w:val="27"/>
        </w:rPr>
      </w:pPr>
      <w:r>
        <w:rPr>
          <w:sz w:val="27"/>
          <w:szCs w:val="27"/>
        </w:rPr>
        <w:t>- овладение речевой деятельностью в разных ее видах (чтение, письмо, говорение, слушание);</w:t>
      </w:r>
    </w:p>
    <w:p w:rsidR="00474CF9" w:rsidRDefault="008120EF">
      <w:pPr>
        <w:pStyle w:val="11"/>
        <w:spacing w:before="0" w:after="0"/>
        <w:rPr>
          <w:rFonts w:hint="eastAsia"/>
          <w:sz w:val="27"/>
          <w:szCs w:val="27"/>
        </w:rPr>
      </w:pPr>
      <w:r>
        <w:rPr>
          <w:sz w:val="27"/>
          <w:szCs w:val="27"/>
        </w:rPr>
        <w:t>- формирование речевых умений, обеспечивающих восприятие, воспроизведение и создание высказываний в устной и письменной форме;</w:t>
      </w:r>
    </w:p>
    <w:p w:rsidR="00474CF9" w:rsidRDefault="008120EF">
      <w:pPr>
        <w:pStyle w:val="11"/>
        <w:spacing w:before="0" w:after="0"/>
        <w:rPr>
          <w:rFonts w:hint="eastAsia"/>
          <w:sz w:val="27"/>
          <w:szCs w:val="27"/>
        </w:rPr>
      </w:pPr>
      <w:r>
        <w:rPr>
          <w:sz w:val="27"/>
          <w:szCs w:val="27"/>
        </w:rPr>
        <w:t>- обогащение словарного запаса, умение пользоваться словарями разных типов;</w:t>
      </w:r>
    </w:p>
    <w:p w:rsidR="00474CF9" w:rsidRDefault="008120EF">
      <w:pPr>
        <w:pStyle w:val="11"/>
        <w:spacing w:before="0" w:after="0"/>
        <w:rPr>
          <w:rFonts w:hint="eastAsia"/>
          <w:sz w:val="27"/>
          <w:szCs w:val="27"/>
        </w:rPr>
      </w:pPr>
      <w:r>
        <w:rPr>
          <w:sz w:val="27"/>
          <w:szCs w:val="27"/>
        </w:rPr>
        <w:t>- эстетическое, эмоциональное, нравственное развитие школьника;</w:t>
      </w:r>
    </w:p>
    <w:p w:rsidR="00474CF9" w:rsidRDefault="008120EF">
      <w:pPr>
        <w:pStyle w:val="11"/>
        <w:spacing w:before="0" w:after="0"/>
        <w:rPr>
          <w:rFonts w:hint="eastAsia"/>
          <w:sz w:val="27"/>
          <w:szCs w:val="27"/>
        </w:rPr>
      </w:pPr>
      <w:r>
        <w:rPr>
          <w:sz w:val="27"/>
          <w:szCs w:val="27"/>
        </w:rPr>
        <w:t>- пробуждение познавательного интереса к родному слову, стремления совершенствовать свою речь.</w:t>
      </w:r>
    </w:p>
    <w:p w:rsidR="00474CF9" w:rsidRDefault="00474CF9">
      <w:pPr>
        <w:suppressAutoHyphens w:val="0"/>
        <w:ind w:left="284"/>
        <w:jc w:val="both"/>
        <w:textAlignment w:val="auto"/>
        <w:rPr>
          <w:rFonts w:ascii="Times New Roman" w:eastAsia="Calibri" w:hAnsi="Times New Roman" w:cs="Times New Roman"/>
          <w:color w:val="000000"/>
          <w:lang w:eastAsia="en-US" w:bidi="ar-SA"/>
        </w:rPr>
      </w:pPr>
    </w:p>
    <w:p w:rsidR="00474CF9" w:rsidRDefault="008120EF">
      <w:pPr>
        <w:suppressAutoHyphens w:val="0"/>
        <w:spacing w:after="200" w:line="276" w:lineRule="auto"/>
        <w:textAlignment w:val="auto"/>
        <w:rPr>
          <w:rFonts w:hint="eastAsia"/>
        </w:rPr>
      </w:pPr>
      <w:r>
        <w:rPr>
          <w:rFonts w:ascii="Times New Roman" w:eastAsiaTheme="minorHAnsi" w:hAnsi="Times New Roman" w:cs="Times New Roman"/>
          <w:b/>
          <w:lang w:eastAsia="en-US" w:bidi="ar-SA"/>
        </w:rPr>
        <w:t>Для реализации программы в круг детского чтения  для 3 класса вошли произведения  следующих авторов:</w:t>
      </w:r>
    </w:p>
    <w:p w:rsidR="00474CF9" w:rsidRDefault="008120EF">
      <w:pPr>
        <w:suppressAutoHyphens w:val="0"/>
        <w:spacing w:line="276" w:lineRule="auto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1. Стихи С.Есенина, И.Сурикова, З. Александровой,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В.Берестова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, Ф.Тютчева. В.Высоцкого</w:t>
      </w:r>
    </w:p>
    <w:p w:rsidR="00474CF9" w:rsidRDefault="008120EF">
      <w:pPr>
        <w:suppressAutoHyphens w:val="0"/>
        <w:spacing w:line="276" w:lineRule="auto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2. Сказки:  русские народные сказки  «Баба-Яга»,  «Падчерица и мачехина дочка». </w:t>
      </w:r>
    </w:p>
    <w:p w:rsidR="00474CF9" w:rsidRDefault="008120EF">
      <w:pPr>
        <w:suppressAutoHyphens w:val="0"/>
        <w:spacing w:line="276" w:lineRule="auto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3. Рассказы о природе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Б.Заходера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>, Б. Емельянова</w:t>
      </w:r>
    </w:p>
    <w:p w:rsidR="00474CF9" w:rsidRDefault="008120EF">
      <w:pPr>
        <w:suppressAutoHyphens w:val="0"/>
        <w:spacing w:line="276" w:lineRule="auto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4.Рассказы  В.Драгунского, </w:t>
      </w:r>
      <w:proofErr w:type="spellStart"/>
      <w:r>
        <w:rPr>
          <w:rFonts w:ascii="Times New Roman" w:eastAsiaTheme="minorHAnsi" w:hAnsi="Times New Roman" w:cs="Times New Roman"/>
          <w:lang w:eastAsia="en-US" w:bidi="ar-SA"/>
        </w:rPr>
        <w:t>Л.Квитко</w:t>
      </w:r>
      <w:proofErr w:type="spellEnd"/>
      <w:r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>
        <w:t xml:space="preserve"> </w:t>
      </w:r>
      <w:r>
        <w:rPr>
          <w:rFonts w:ascii="Times New Roman" w:eastAsiaTheme="minorHAnsi" w:hAnsi="Times New Roman" w:cs="Times New Roman"/>
          <w:lang w:eastAsia="en-US" w:bidi="ar-SA"/>
        </w:rPr>
        <w:t>Н.Артюхова, Б.Полевого</w:t>
      </w:r>
    </w:p>
    <w:p w:rsidR="00474CF9" w:rsidRDefault="00474CF9">
      <w:pPr>
        <w:shd w:val="clear" w:color="auto" w:fill="FFFFFF"/>
        <w:suppressAutoHyphens w:val="0"/>
        <w:jc w:val="center"/>
        <w:textAlignment w:val="auto"/>
        <w:rPr>
          <w:rFonts w:ascii="Times New Roman" w:eastAsiaTheme="minorHAnsi" w:hAnsi="Times New Roman" w:cs="Times New Roman"/>
          <w:iCs/>
          <w:color w:val="000000"/>
          <w:sz w:val="22"/>
          <w:szCs w:val="22"/>
          <w:lang w:eastAsia="en-US" w:bidi="ar-SA"/>
        </w:rPr>
      </w:pPr>
    </w:p>
    <w:p w:rsidR="00474CF9" w:rsidRDefault="008120EF">
      <w:pPr>
        <w:shd w:val="clear" w:color="auto" w:fill="FFFFFF"/>
        <w:jc w:val="center"/>
        <w:rPr>
          <w:rFonts w:hint="eastAsia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Планируемые результаты изучения «Литературного чтения на родном (русском) языке»</w:t>
      </w:r>
    </w:p>
    <w:p w:rsidR="00474CF9" w:rsidRDefault="00474CF9">
      <w:pPr>
        <w:ind w:left="-15" w:right="2" w:firstLine="700"/>
        <w:rPr>
          <w:rFonts w:hint="eastAsia"/>
          <w:sz w:val="28"/>
          <w:szCs w:val="28"/>
        </w:rPr>
      </w:pPr>
    </w:p>
    <w:p w:rsidR="00474CF9" w:rsidRDefault="008120EF">
      <w:pPr>
        <w:spacing w:after="11" w:line="268" w:lineRule="auto"/>
        <w:ind w:right="659"/>
        <w:rPr>
          <w:rFonts w:hint="eastAsia"/>
          <w:b/>
        </w:rPr>
      </w:pPr>
      <w:r>
        <w:rPr>
          <w:b/>
        </w:rPr>
        <w:t xml:space="preserve">Личностные результаты: </w:t>
      </w:r>
    </w:p>
    <w:p w:rsidR="00474CF9" w:rsidRDefault="008120EF">
      <w:pPr>
        <w:numPr>
          <w:ilvl w:val="0"/>
          <w:numId w:val="2"/>
        </w:numPr>
        <w:ind w:right="2"/>
        <w:rPr>
          <w:rFonts w:hint="eastAsia"/>
        </w:rPr>
      </w:pPr>
      <w: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474CF9" w:rsidRDefault="008120EF">
      <w:pPr>
        <w:numPr>
          <w:ilvl w:val="0"/>
          <w:numId w:val="2"/>
        </w:numPr>
        <w:ind w:right="2"/>
        <w:rPr>
          <w:rFonts w:hint="eastAsia"/>
        </w:rPr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74CF9" w:rsidRDefault="008120EF">
      <w:pPr>
        <w:numPr>
          <w:ilvl w:val="0"/>
          <w:numId w:val="2"/>
        </w:numPr>
        <w:ind w:right="2"/>
        <w:rPr>
          <w:rFonts w:hint="eastAsia"/>
        </w:rPr>
      </w:pPr>
      <w:r>
        <w:t xml:space="preserve">Формирование уважительного отношения к иному мнению, истории и культуре других народов. </w:t>
      </w:r>
    </w:p>
    <w:p w:rsidR="00474CF9" w:rsidRDefault="008120EF">
      <w:pPr>
        <w:numPr>
          <w:ilvl w:val="0"/>
          <w:numId w:val="2"/>
        </w:numPr>
        <w:ind w:right="2"/>
        <w:rPr>
          <w:rFonts w:hint="eastAsia"/>
        </w:rPr>
      </w:pPr>
      <w:r>
        <w:t xml:space="preserve">Овладение начальными навыками адаптации в динамично изменяющемся и развивающемся мире. </w:t>
      </w:r>
    </w:p>
    <w:p w:rsidR="00474CF9" w:rsidRDefault="008120EF">
      <w:pPr>
        <w:ind w:left="-15" w:right="2"/>
        <w:rPr>
          <w:rFonts w:hint="eastAsia"/>
        </w:rPr>
      </w:pPr>
      <w:r>
        <w:t xml:space="preserve">5.Принятие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474CF9" w:rsidRDefault="008120EF">
      <w:pPr>
        <w:ind w:left="-15" w:right="2"/>
        <w:rPr>
          <w:rFonts w:hint="eastAsia"/>
        </w:rPr>
      </w:pPr>
      <w:r>
        <w:t xml:space="preserve"> 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474CF9" w:rsidRDefault="008120EF">
      <w:pPr>
        <w:ind w:left="-15" w:right="2"/>
        <w:rPr>
          <w:rFonts w:hint="eastAsia"/>
        </w:rPr>
      </w:pPr>
      <w:r>
        <w:t xml:space="preserve">7.Формирование эстетических потребностей, ценностей и чувств. </w:t>
      </w:r>
    </w:p>
    <w:p w:rsidR="00474CF9" w:rsidRDefault="008120EF">
      <w:pPr>
        <w:ind w:left="-15" w:right="2"/>
        <w:rPr>
          <w:rFonts w:hint="eastAsia"/>
        </w:rPr>
      </w:pPr>
      <w: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474CF9" w:rsidRDefault="008120EF">
      <w:pPr>
        <w:ind w:left="-15" w:right="2"/>
        <w:rPr>
          <w:rFonts w:hint="eastAsia"/>
        </w:rPr>
      </w:pPr>
      <w:r>
        <w:t xml:space="preserve">9.Развитие навыков сотрудничества со взрослыми и сверстниками в различных социальных ситуациях, умения, не создавать конфликтов и находить выходы из спорных ситуаций. </w:t>
      </w:r>
    </w:p>
    <w:p w:rsidR="00474CF9" w:rsidRDefault="008120EF">
      <w:pPr>
        <w:ind w:left="-15" w:right="2"/>
        <w:rPr>
          <w:rFonts w:hint="eastAsia"/>
        </w:rPr>
      </w:pPr>
      <w:r>
        <w:t xml:space="preserve">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474CF9" w:rsidRDefault="00474CF9">
      <w:pPr>
        <w:ind w:left="-15" w:right="2"/>
        <w:rPr>
          <w:rFonts w:hint="eastAsia"/>
        </w:rPr>
      </w:pPr>
    </w:p>
    <w:p w:rsidR="00474CF9" w:rsidRDefault="008120EF">
      <w:pPr>
        <w:spacing w:after="11" w:line="268" w:lineRule="auto"/>
        <w:ind w:right="659"/>
        <w:rPr>
          <w:rFonts w:hint="eastAsia"/>
          <w:b/>
        </w:rPr>
      </w:pPr>
      <w:r>
        <w:rPr>
          <w:b/>
        </w:rPr>
        <w:t xml:space="preserve">                                       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Овладение способностью принимать и сохранять цели и задачи учебной деятельности, поиска средств еѐ осуществления.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Использование знаково-символических средств представления информации.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Активное использование речевых средств и средств для решения коммуникативных и познавательных задач.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lastRenderedPageBreak/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474CF9" w:rsidRDefault="008120EF">
      <w:pPr>
        <w:numPr>
          <w:ilvl w:val="0"/>
          <w:numId w:val="3"/>
        </w:numPr>
        <w:ind w:right="2"/>
        <w:rPr>
          <w:rFonts w:hint="eastAsia"/>
        </w:rPr>
      </w:pPr>
      <w:r>
        <w:t xml:space="preserve">Умение работать в материальной и информационной среде начального общего образования (в том числе с учебным материалом и моделями) в соответствии с содержанием учебного предмета «Литературное чтение на родном языке». </w:t>
      </w:r>
    </w:p>
    <w:p w:rsidR="00474CF9" w:rsidRDefault="00474CF9">
      <w:pPr>
        <w:spacing w:after="32" w:line="256" w:lineRule="auto"/>
        <w:ind w:left="710"/>
        <w:rPr>
          <w:rFonts w:hint="eastAsia"/>
        </w:rPr>
      </w:pPr>
    </w:p>
    <w:p w:rsidR="00474CF9" w:rsidRDefault="008120EF">
      <w:pPr>
        <w:spacing w:after="11" w:line="268" w:lineRule="auto"/>
        <w:ind w:left="705" w:right="659" w:hanging="10"/>
        <w:rPr>
          <w:rFonts w:hint="eastAsia"/>
          <w:b/>
        </w:rPr>
      </w:pPr>
      <w:r>
        <w:rPr>
          <w:b/>
        </w:rPr>
        <w:t xml:space="preserve">                                        Предметные результаты: </w:t>
      </w:r>
    </w:p>
    <w:p w:rsidR="00474CF9" w:rsidRDefault="008120EF">
      <w:pPr>
        <w:numPr>
          <w:ilvl w:val="0"/>
          <w:numId w:val="4"/>
        </w:numPr>
        <w:ind w:right="2"/>
        <w:rPr>
          <w:rFonts w:hint="eastAsia"/>
        </w:rPr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474CF9" w:rsidRDefault="008120EF">
      <w:pPr>
        <w:numPr>
          <w:ilvl w:val="0"/>
          <w:numId w:val="4"/>
        </w:numPr>
        <w:ind w:right="2"/>
        <w:rPr>
          <w:rFonts w:hint="eastAsia"/>
        </w:rPr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474CF9" w:rsidRDefault="008120EF">
      <w:pPr>
        <w:numPr>
          <w:ilvl w:val="0"/>
          <w:numId w:val="4"/>
        </w:numPr>
        <w:ind w:right="2"/>
        <w:rPr>
          <w:rFonts w:hint="eastAsia"/>
        </w:rPr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речи как показателю общей культуры и гражданской позиции человека. </w:t>
      </w:r>
    </w:p>
    <w:p w:rsidR="00474CF9" w:rsidRDefault="008120EF">
      <w:pPr>
        <w:numPr>
          <w:ilvl w:val="0"/>
          <w:numId w:val="4"/>
        </w:numPr>
        <w:ind w:right="2"/>
        <w:rPr>
          <w:rFonts w:hint="eastAsia"/>
        </w:rPr>
      </w:pPr>
      <w:r>
        <w:t xml:space="preserve">Овладение учебными действиями с языковыми единицами и формирование умения использовать знания для </w:t>
      </w:r>
    </w:p>
    <w:p w:rsidR="00474CF9" w:rsidRDefault="008120EF">
      <w:pPr>
        <w:ind w:left="-15" w:right="2"/>
        <w:rPr>
          <w:rFonts w:hint="eastAsia"/>
        </w:rPr>
      </w:pPr>
      <w:r>
        <w:t xml:space="preserve">решения познавательных, практических и коммуникативных задач. </w:t>
      </w:r>
    </w:p>
    <w:p w:rsidR="00474CF9" w:rsidRDefault="00474CF9">
      <w:pPr>
        <w:spacing w:after="33" w:line="256" w:lineRule="auto"/>
        <w:ind w:left="710"/>
        <w:rPr>
          <w:rFonts w:hint="eastAsia"/>
        </w:rPr>
      </w:pPr>
    </w:p>
    <w:p w:rsidR="00474CF9" w:rsidRDefault="008120EF">
      <w:pPr>
        <w:rPr>
          <w:rFonts w:hint="eastAsia"/>
          <w:b/>
        </w:rPr>
      </w:pPr>
      <w:r>
        <w:rPr>
          <w:b/>
        </w:rPr>
        <w:t>Основные требования  к уровню подготовки  обучающихся по литературному чтению на родном языке</w:t>
      </w:r>
    </w:p>
    <w:p w:rsidR="00474CF9" w:rsidRDefault="008120EF">
      <w:pPr>
        <w:spacing w:after="11" w:line="268" w:lineRule="auto"/>
        <w:ind w:left="695" w:right="5471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 xml:space="preserve">3класс                                                                            </w:t>
      </w:r>
    </w:p>
    <w:p w:rsidR="00474CF9" w:rsidRDefault="008120EF">
      <w:pPr>
        <w:spacing w:after="11" w:line="268" w:lineRule="auto"/>
        <w:ind w:left="695" w:right="5471"/>
        <w:rPr>
          <w:rFonts w:hint="eastAsia"/>
          <w:b/>
        </w:rPr>
      </w:pPr>
      <w:r>
        <w:rPr>
          <w:b/>
        </w:rPr>
        <w:t>Учащиеся должны иметь общее представление:</w:t>
      </w:r>
    </w:p>
    <w:p w:rsidR="00474CF9" w:rsidRDefault="008120EF">
      <w:pPr>
        <w:spacing w:after="4" w:line="288" w:lineRule="auto"/>
        <w:ind w:left="705" w:right="-24" w:hanging="10"/>
        <w:rPr>
          <w:rFonts w:hint="eastAsia"/>
        </w:rPr>
      </w:pPr>
      <w:r>
        <w:t>об особенностях устного народного творчества по сравнению с литературным; о функциональных особенностях фольклорных жанров; об общих корнях и путях развития литературы разных народов; о следах обряда и мифологических мотивах в фольклоре и литературе; об особенностях характеров героев в народной и авторской сказке.</w:t>
      </w:r>
    </w:p>
    <w:p w:rsidR="00474CF9" w:rsidRDefault="008120EF">
      <w:pPr>
        <w:spacing w:after="4" w:line="288" w:lineRule="auto"/>
        <w:ind w:left="705" w:right="4809" w:hanging="10"/>
        <w:rPr>
          <w:rFonts w:hint="eastAsia"/>
          <w:b/>
        </w:rPr>
      </w:pPr>
      <w:r>
        <w:rPr>
          <w:b/>
        </w:rPr>
        <w:t>Учащиеся должны знать:</w:t>
      </w:r>
    </w:p>
    <w:p w:rsidR="00474CF9" w:rsidRDefault="008120EF">
      <w:pPr>
        <w:ind w:left="710" w:right="2"/>
        <w:rPr>
          <w:rFonts w:hint="eastAsia"/>
        </w:rPr>
      </w:pPr>
      <w:r>
        <w:t xml:space="preserve">наизусть 3-5 стихотворений разных авторов по выбору ученика; </w:t>
      </w:r>
    </w:p>
    <w:p w:rsidR="00474CF9" w:rsidRDefault="008120EF">
      <w:pPr>
        <w:ind w:left="710" w:right="2"/>
        <w:rPr>
          <w:rFonts w:hint="eastAsia"/>
        </w:rPr>
      </w:pPr>
      <w:r>
        <w:t xml:space="preserve">имена 4-5`классиков русской и зарубежной литературы, 4-5 современных писателей (поэтов) и названия их </w:t>
      </w:r>
    </w:p>
    <w:p w:rsidR="00474CF9" w:rsidRDefault="008120EF">
      <w:pPr>
        <w:ind w:left="-15" w:right="2"/>
        <w:rPr>
          <w:rFonts w:hint="eastAsia"/>
        </w:rPr>
      </w:pPr>
      <w:r>
        <w:t xml:space="preserve">произведений, прочитанных в классе; </w:t>
      </w:r>
    </w:p>
    <w:p w:rsidR="00474CF9" w:rsidRDefault="008120EF">
      <w:pPr>
        <w:spacing w:after="4" w:line="288" w:lineRule="auto"/>
        <w:ind w:left="705" w:right="2004" w:hanging="10"/>
        <w:rPr>
          <w:rFonts w:hint="eastAsia"/>
        </w:rPr>
      </w:pPr>
      <w:r>
        <w:t xml:space="preserve">2 периодических литературно-художественных и публицистических издания. </w:t>
      </w:r>
    </w:p>
    <w:p w:rsidR="00474CF9" w:rsidRDefault="008120EF">
      <w:pPr>
        <w:spacing w:after="4" w:line="288" w:lineRule="auto"/>
        <w:ind w:left="705" w:right="2004" w:hanging="10"/>
        <w:rPr>
          <w:rFonts w:hint="eastAsia"/>
        </w:rPr>
      </w:pPr>
      <w:r>
        <w:rPr>
          <w:b/>
        </w:rPr>
        <w:lastRenderedPageBreak/>
        <w:t>Учащиеся должны уметь:</w:t>
      </w:r>
      <w:r>
        <w:t xml:space="preserve"> </w:t>
      </w:r>
    </w:p>
    <w:p w:rsidR="00474CF9" w:rsidRDefault="008120EF">
      <w:pPr>
        <w:spacing w:after="4" w:line="288" w:lineRule="auto"/>
        <w:ind w:left="705" w:right="2004" w:hanging="10"/>
        <w:rPr>
          <w:rFonts w:hint="eastAsia"/>
        </w:rPr>
      </w:pPr>
      <w:r>
        <w:t xml:space="preserve">читать правильно и выразительно целыми словами вслух и про себя; темп чтения 80 - 90 слов в минуту; различать жанры детского игрового фольклора, малые жанры фольклора; </w:t>
      </w:r>
    </w:p>
    <w:p w:rsidR="00474CF9" w:rsidRDefault="008120EF">
      <w:pPr>
        <w:suppressAutoHyphens w:val="0"/>
        <w:spacing w:after="4" w:line="288" w:lineRule="auto"/>
        <w:ind w:left="705" w:right="208" w:hanging="10"/>
        <w:textAlignment w:val="auto"/>
        <w:rPr>
          <w:rFonts w:hint="eastAsia"/>
        </w:rPr>
      </w:pP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находить и различать средства художественной выразительности в произведениях фольклора и в авторской литературе; находить фольклорные мотивы и приѐмы устного народного творчества в авторских произведениях; эмоционально воспринимать характеры героев произведений; сравнивать характеры героев разных произведений; сравнивать своѐ и авторское отношение к герою; рассказывать о любимом литературном герое. </w:t>
      </w:r>
    </w:p>
    <w:p w:rsidR="00474CF9" w:rsidRDefault="008120EF">
      <w:pPr>
        <w:suppressAutoHyphens w:val="0"/>
        <w:ind w:left="426"/>
        <w:jc w:val="center"/>
        <w:textAlignment w:val="auto"/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>Содержание курса</w:t>
      </w:r>
    </w:p>
    <w:p w:rsidR="00474CF9" w:rsidRDefault="008120EF">
      <w:pPr>
        <w:suppressAutoHyphens w:val="0"/>
        <w:textAlignment w:val="auto"/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>Произведения русских и современных писателей о природе (5 ч.)</w:t>
      </w:r>
    </w:p>
    <w:p w:rsidR="00474CF9" w:rsidRDefault="008120EF">
      <w:pPr>
        <w:suppressAutoHyphens w:val="0"/>
        <w:textAlignment w:val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 С.Есенин «Пороша», «Береза», «Поёт зима — аукает». И.Суриков «Детство», З. Александрова «Снежок». Ф. Тютчев «Зима недаром злится»,  М. Пришвин «Капля и камень».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Стихи. А.Плещеев «Весна», А.Майков «Ласточки примчались», А.Фет</w:t>
      </w:r>
      <w:r>
        <w:rPr>
          <w:rFonts w:ascii="Times New Roman" w:hAnsi="Times New Roman" w:cs="Times New Roman"/>
          <w:color w:val="000000" w:themeColor="text1"/>
        </w:rPr>
        <w:t>«Я пришёл к тебе с приветом...».</w:t>
      </w:r>
    </w:p>
    <w:p w:rsidR="00474CF9" w:rsidRDefault="008120EF">
      <w:pPr>
        <w:suppressAutoHyphens w:val="0"/>
        <w:textAlignment w:val="auto"/>
        <w:rPr>
          <w:rFonts w:ascii="Times New Roman" w:eastAsiaTheme="minorHAnsi" w:hAnsi="Times New Roman" w:cs="Times New Roman"/>
          <w:iCs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 xml:space="preserve">В гостях у сказки (3ч) </w:t>
      </w: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Русская народная сказка «Баба-Яга». Русская народная сказка «Падчерица и мачехина дочка».Б.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Заходер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«Серая Звёздочка». </w:t>
      </w:r>
    </w:p>
    <w:p w:rsidR="00474CF9" w:rsidRDefault="008120EF">
      <w:pPr>
        <w:suppressAutoHyphens w:val="0"/>
        <w:textAlignment w:val="auto"/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>Произведения о детях и для детей (9ч)</w:t>
      </w:r>
    </w:p>
    <w:p w:rsidR="00474CF9" w:rsidRDefault="008120EF">
      <w:pPr>
        <w:suppressAutoHyphens w:val="0"/>
        <w:textAlignment w:val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В. Драгунский «Кот в сапогах».  </w:t>
      </w:r>
      <w:r>
        <w:rPr>
          <w:rFonts w:ascii="Times New Roman" w:hAnsi="Times New Roman" w:cs="Times New Roman"/>
        </w:rPr>
        <w:t xml:space="preserve">Б. Емельянов «Мамины руки». </w:t>
      </w:r>
      <w:proofErr w:type="spellStart"/>
      <w:r>
        <w:rPr>
          <w:rFonts w:ascii="Times New Roman" w:hAnsi="Times New Roman" w:cs="Times New Roman"/>
        </w:rPr>
        <w:t>Л.Квитко</w:t>
      </w:r>
      <w:proofErr w:type="spellEnd"/>
      <w:r>
        <w:rPr>
          <w:rFonts w:ascii="Times New Roman" w:hAnsi="Times New Roman" w:cs="Times New Roman"/>
        </w:rPr>
        <w:t>. «Бабушкины руки». Артюхова «Трудный вечер».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В.Берестов «Мать-и-мачеха». Полевой «Последний день Матвея Кузьмина». В.Высоцкий «Он не вернулся из боя». С. Маршак. «Рассказ о неизвестном герое».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b/>
          <w:color w:val="000000"/>
          <w:lang w:bidi="ar-SA"/>
        </w:rPr>
      </w:pPr>
      <w:r>
        <w:rPr>
          <w:rFonts w:ascii="Times New Roman" w:eastAsia="Calibri" w:hAnsi="Times New Roman" w:cs="Times New Roman"/>
          <w:b/>
          <w:color w:val="000000"/>
          <w:lang w:bidi="ar-SA"/>
        </w:rPr>
        <w:t xml:space="preserve">                                                                                     Тематическое планирование 3 класс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Тематическое планирование по литературному чтению на родном (русском) языке  для 3  класса 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знать и любить свою Родину – свой родной дом, двор, улицу, город, село, свою страну;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проявлять миролюбие – не затевать конфликтов и стремиться решать спорные вопросы, не прибегая к силе;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стремиться узнавать что-то новое, проявлять любознательность, ценить знания;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быть вежливым и опрятным, скромным и приветливым;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соблюдать правила личной гигиены, режим дня, вести здоровый образ жизни;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lastRenderedPageBreak/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соблюдать правила личной гигиены, режим дня, вести здоровый образ жизни;</w:t>
      </w:r>
    </w:p>
    <w:p w:rsidR="00474CF9" w:rsidRDefault="008120EF">
      <w:pPr>
        <w:spacing w:after="120"/>
        <w:textAlignment w:val="auto"/>
        <w:rPr>
          <w:rFonts w:ascii="Times New Roman" w:eastAsia="Calibri" w:hAnsi="Times New Roman" w:cs="Times New Roman"/>
          <w:color w:val="000000"/>
          <w:lang w:bidi="ar-SA"/>
        </w:rPr>
      </w:pPr>
      <w:r>
        <w:rPr>
          <w:rFonts w:ascii="Times New Roman" w:eastAsia="Calibri" w:hAnsi="Times New Roman" w:cs="Times New Roman"/>
          <w:color w:val="000000"/>
          <w:lang w:bidi="ar-SA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74CF9" w:rsidRDefault="008120EF">
      <w:pPr>
        <w:ind w:right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соответствии с основной образовательной программой начального общего образования и примерными программами начального общего образования предмет «Литературное чтение на родном языке» изучается со 1 по 4 класс. Общий объем учебного времени составляет 68 ч., из них в 1 классе – 17 ч (0,5 ч в неделю, 33 учебные недели), во 2 классе- 17 ч (0,5 часа в неделю,34 учебные недели), в 3 классе- 17 ч (0,5 часа в неделю,34 учебные недели), в  4 классе – 17 часов (0,5 час в неделю,34 учебные недели). </w:t>
      </w:r>
    </w:p>
    <w:p w:rsidR="00474CF9" w:rsidRDefault="00474CF9">
      <w:pPr>
        <w:ind w:right="2"/>
        <w:rPr>
          <w:rFonts w:hint="eastAsia"/>
        </w:rPr>
      </w:pPr>
    </w:p>
    <w:tbl>
      <w:tblPr>
        <w:tblW w:w="15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84"/>
        <w:gridCol w:w="6095"/>
        <w:gridCol w:w="7807"/>
      </w:tblGrid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Pr="008120EF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Стихи о природе.  С. Есенин «Пороша», «Береза», «Поёт зима — аукает». Работа над выразительными средствами языка.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</w:rPr>
            </w:pPr>
            <w:r>
              <w:rPr>
                <w:bCs/>
              </w:rPr>
              <w:t xml:space="preserve"> 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autoSpaceDE w:val="0"/>
              <w:rPr>
                <w:rFonts w:hint="eastAsia"/>
              </w:rPr>
            </w:pPr>
            <w:r>
              <w:t xml:space="preserve">И.Суриков «Детство», </w:t>
            </w:r>
          </w:p>
          <w:p w:rsidR="00474CF9" w:rsidRDefault="008120EF">
            <w:pPr>
              <w:rPr>
                <w:rFonts w:hint="eastAsia"/>
              </w:rPr>
            </w:pPr>
            <w:r>
              <w:t>З. Александрова «Снежок». Наблюдение за использованием средств языковой выразительности.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  <w:shd w:val="clear" w:color="auto" w:fill="F5F5F5"/>
              </w:rPr>
              <w:t xml:space="preserve">Видео материалы. </w:t>
            </w:r>
            <w:hyperlink r:id="rId5">
              <w:r>
                <w:rPr>
                  <w:rStyle w:val="-"/>
                  <w:bCs/>
                  <w:shd w:val="clear" w:color="auto" w:fill="F5F5F5"/>
                </w:rPr>
                <w:t>https://infourok.ru/biblioteka/literaturnoe-chtenie/klass-3/uchebnik-651/type-56</w:t>
              </w:r>
            </w:hyperlink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</w:rPr>
              <w:t>В</w:t>
            </w:r>
            <w:r>
              <w:rPr>
                <w:bCs/>
                <w:shd w:val="clear" w:color="auto" w:fill="F5F5F5"/>
              </w:rPr>
              <w:t>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В. Драгунский «Кот в сапогах». Соотносить иллюстрацию с фрагментом текста. Чтение по ролям.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  <w:shd w:val="clear" w:color="auto" w:fill="F5F5F5"/>
              </w:rPr>
              <w:t xml:space="preserve">Видео материалы. </w:t>
            </w:r>
            <w:hyperlink r:id="rId6">
              <w:r>
                <w:rPr>
                  <w:rStyle w:val="-"/>
                  <w:bCs/>
                  <w:shd w:val="clear" w:color="auto" w:fill="F5F5F5"/>
                </w:rPr>
                <w:t>https://infourok.ru/biblioteka/literaturnoe-chtenie/klass-3/uchebnik-651/type-56</w:t>
              </w:r>
            </w:hyperlink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</w:rPr>
              <w:t>В</w:t>
            </w:r>
            <w:r>
              <w:rPr>
                <w:bCs/>
                <w:shd w:val="clear" w:color="auto" w:fill="F5F5F5"/>
              </w:rPr>
              <w:t>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autoSpaceDE w:val="0"/>
              <w:rPr>
                <w:rFonts w:hint="eastAsia"/>
              </w:rPr>
            </w:pPr>
            <w:r>
              <w:t>Русская народная сказка «Баба-</w:t>
            </w:r>
          </w:p>
          <w:p w:rsidR="00474CF9" w:rsidRDefault="008120EF">
            <w:pPr>
              <w:rPr>
                <w:rFonts w:hint="eastAsia"/>
              </w:rPr>
            </w:pPr>
            <w:r>
              <w:t>Яга». Работа над пересказом.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lastRenderedPageBreak/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Русская народная сказка «Падчерица и мачехина дочка». Сравнительная характеристика героев сказки.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  <w:r>
              <w:rPr>
                <w:bCs/>
              </w:rPr>
              <w:t>В</w:t>
            </w:r>
            <w:r>
              <w:rPr>
                <w:bCs/>
                <w:shd w:val="clear" w:color="auto" w:fill="F5F5F5"/>
              </w:rPr>
              <w:t>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«Серая Звёздочка». Анализ особенности построения произведения</w:t>
            </w:r>
            <w:r>
              <w:rPr>
                <w:color w:val="CE181E"/>
              </w:rPr>
              <w:t>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  <w:shd w:val="clear" w:color="auto" w:fill="F5F5F5"/>
              </w:rPr>
              <w:t xml:space="preserve">Видео материалы. </w:t>
            </w:r>
            <w:hyperlink r:id="rId7">
              <w:r>
                <w:rPr>
                  <w:rStyle w:val="-"/>
                  <w:bCs/>
                  <w:shd w:val="clear" w:color="auto" w:fill="F5F5F5"/>
                </w:rPr>
                <w:t>https://infourok.ru/biblioteka/literaturnoe-chtenie/klass-3/uchebnik-651/type-56</w:t>
              </w:r>
            </w:hyperlink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</w:rPr>
              <w:t>В</w:t>
            </w:r>
            <w:r>
              <w:rPr>
                <w:bCs/>
                <w:shd w:val="clear" w:color="auto" w:fill="F5F5F5"/>
              </w:rPr>
              <w:t>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autoSpaceDE w:val="0"/>
              <w:rPr>
                <w:rFonts w:hint="eastAsia"/>
              </w:rPr>
            </w:pPr>
            <w:r>
              <w:t>Б. Емельянов «Мамины руки».</w:t>
            </w:r>
          </w:p>
          <w:p w:rsidR="00474CF9" w:rsidRDefault="008120EF">
            <w:pPr>
              <w:rPr>
                <w:rFonts w:hint="eastAsia"/>
              </w:rPr>
            </w:pPr>
            <w:r>
              <w:t>Работа над темой  и идеей произведения.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>. «Бабушкины руки». Рассказ о своей бабушке.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Н.Артюхова «Трудный вечер». Сравнение  с персонажами  предыдущих произведений.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</w:t>
            </w:r>
            <w:r>
              <w:rPr>
                <w:bCs/>
                <w:shd w:val="clear" w:color="auto" w:fill="F5F5F5"/>
              </w:rPr>
              <w:lastRenderedPageBreak/>
              <w:t>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Ф. Тютчев «Зима недаром злится»,  М. Пришвин «Капля и камень». Наблюдение за использование глаголов в художественно организованной речи.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В.Берестов «Мать-и-мачеха». Наблюдение над использованием антонимов.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  <w:shd w:val="clear" w:color="auto" w:fill="F5F5F5"/>
              </w:rPr>
              <w:t xml:space="preserve">Видео материалы. </w:t>
            </w:r>
            <w:hyperlink r:id="rId8">
              <w:r>
                <w:rPr>
                  <w:rStyle w:val="-"/>
                  <w:bCs/>
                  <w:shd w:val="clear" w:color="auto" w:fill="F5F5F5"/>
                </w:rPr>
                <w:t>https://infourok.ru/biblioteka/literaturnoe-chtenie/klass-3/uchebnik-651/type-56</w:t>
              </w:r>
            </w:hyperlink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</w:rPr>
              <w:t>В</w:t>
            </w:r>
            <w:r>
              <w:rPr>
                <w:bCs/>
                <w:shd w:val="clear" w:color="auto" w:fill="F5F5F5"/>
              </w:rPr>
              <w:t>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Сочинение по картине.  А.Саврасов «Грачи прилетели»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  <w:shd w:val="clear" w:color="auto" w:fill="F5F5F5"/>
              </w:rPr>
              <w:t xml:space="preserve">Видео материалы. </w:t>
            </w:r>
            <w:hyperlink r:id="rId9">
              <w:r>
                <w:rPr>
                  <w:rStyle w:val="-"/>
                  <w:bCs/>
                  <w:shd w:val="clear" w:color="auto" w:fill="F5F5F5"/>
                </w:rPr>
                <w:t>https://infourok.ru/biblioteka/literaturnoe-chtenie/klass-3/uchebnik-651/type-56</w:t>
              </w:r>
            </w:hyperlink>
          </w:p>
          <w:p w:rsidR="00474CF9" w:rsidRDefault="008120EF">
            <w:pPr>
              <w:rPr>
                <w:rFonts w:hint="eastAsia"/>
              </w:rPr>
            </w:pPr>
            <w:r>
              <w:rPr>
                <w:bCs/>
              </w:rPr>
              <w:t>В</w:t>
            </w:r>
            <w:r>
              <w:rPr>
                <w:bCs/>
                <w:shd w:val="clear" w:color="auto" w:fill="F5F5F5"/>
              </w:rPr>
              <w:t>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Стихи. А.Плещеев «Весна», А.Майков «Ласточки примчались», А. Фет «Я пришёл к тебе с приветом...». Выразительное чтение стихов.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Б. Полевой «Последний день Матвея Кузьмина» Работа над выборочным чтением.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</w:t>
            </w:r>
            <w:r>
              <w:rPr>
                <w:bCs/>
                <w:shd w:val="clear" w:color="auto" w:fill="F5F5F5"/>
              </w:rPr>
              <w:lastRenderedPageBreak/>
              <w:t>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rPr>
                <w:rFonts w:hint="eastAsia"/>
              </w:rPr>
            </w:pPr>
            <w:r>
              <w:t>В.Высоцкий «Он не вернулся из боя». Выразительное чтение.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shd w:val="clear" w:color="auto" w:fill="F5F5F5"/>
              <w:rPr>
                <w:rFonts w:hint="eastAsi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autoSpaceDE w:val="0"/>
              <w:rPr>
                <w:rFonts w:hint="eastAsia"/>
              </w:rPr>
            </w:pPr>
            <w:r>
              <w:t>С. Маршак. «Рассказ о неизвестном герое». Наблюдение  за использованием такого средства языковой выразительности, как</w:t>
            </w:r>
          </w:p>
          <w:p w:rsidR="00474CF9" w:rsidRDefault="008120EF">
            <w:pPr>
              <w:rPr>
                <w:rFonts w:hint="eastAsia"/>
              </w:rPr>
            </w:pPr>
            <w:r>
              <w:t>художественный повтор.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widowControl w:val="0"/>
              <w:autoSpaceDE w:val="0"/>
              <w:rPr>
                <w:rFonts w:hint="eastAsia"/>
              </w:rPr>
            </w:pPr>
            <w:r>
              <w:t>Тесты по литературному чтению: https://infourok.ru/testi-proverochnih-rabot-po-literaturnomu-chteniyu-umk-perspektiva-klass-1804471.html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Видео материалы. https://infourok.ru/biblioteka/literaturnoe-chtenie/klass-3/uchebnik-651/type-56</w:t>
            </w:r>
          </w:p>
          <w:p w:rsidR="00474CF9" w:rsidRDefault="008120EF">
            <w:pPr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Всероссийский образовательный «Портал педагога»: https://portalpedagoga.ru/</w:t>
            </w:r>
          </w:p>
          <w:p w:rsidR="00474CF9" w:rsidRDefault="008120EF">
            <w:pPr>
              <w:ind w:right="2"/>
              <w:rPr>
                <w:rFonts w:hint="eastAsia"/>
                <w:bCs/>
                <w:shd w:val="clear" w:color="auto" w:fill="F5F5F5"/>
              </w:rPr>
            </w:pPr>
            <w:r>
              <w:rPr>
                <w:bCs/>
                <w:shd w:val="clear" w:color="auto" w:fill="F5F5F5"/>
              </w:rPr>
              <w:t>Методический портал учителей: http://metodsovet.su</w:t>
            </w:r>
          </w:p>
        </w:tc>
      </w:tr>
      <w:tr w:rsidR="00474CF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numPr>
                <w:ilvl w:val="0"/>
                <w:numId w:val="5"/>
              </w:numPr>
              <w:snapToGrid w:val="0"/>
              <w:ind w:right="2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8120EF">
            <w:pPr>
              <w:autoSpaceDE w:val="0"/>
              <w:rPr>
                <w:rFonts w:hint="eastAsia"/>
              </w:rPr>
            </w:pPr>
            <w:r>
              <w:t xml:space="preserve">Мы идём в библиотеку. </w:t>
            </w:r>
          </w:p>
          <w:p w:rsidR="00474CF9" w:rsidRDefault="008120EF">
            <w:pPr>
              <w:rPr>
                <w:rFonts w:hint="eastAsia"/>
              </w:rPr>
            </w:pPr>
            <w:r>
              <w:t>Что читать летом.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CF9" w:rsidRDefault="00474CF9">
            <w:pPr>
              <w:snapToGrid w:val="0"/>
              <w:ind w:right="2"/>
              <w:rPr>
                <w:rFonts w:hint="eastAsia"/>
              </w:rPr>
            </w:pPr>
          </w:p>
        </w:tc>
      </w:tr>
    </w:tbl>
    <w:p w:rsidR="00474CF9" w:rsidRDefault="00474CF9">
      <w:pPr>
        <w:ind w:right="2"/>
        <w:textAlignment w:val="auto"/>
        <w:rPr>
          <w:rFonts w:ascii="Times New Roman" w:eastAsia="Calibri" w:hAnsi="Times New Roman" w:cs="Times New Roman"/>
          <w:b/>
          <w:color w:val="000000"/>
          <w:lang w:bidi="ar-SA"/>
        </w:rPr>
      </w:pPr>
    </w:p>
    <w:p w:rsidR="00474CF9" w:rsidRDefault="00474CF9">
      <w:pPr>
        <w:jc w:val="center"/>
        <w:rPr>
          <w:rFonts w:ascii="Times New Roman" w:hAnsi="Times New Roman" w:cs="Times New Roman"/>
          <w:b/>
        </w:rPr>
      </w:pPr>
    </w:p>
    <w:p w:rsidR="00474CF9" w:rsidRDefault="0081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Календарно-тематическое планирование предмета «Литературное чтение на родном языке (русском)»</w:t>
      </w:r>
    </w:p>
    <w:p w:rsidR="00474CF9" w:rsidRDefault="00474CF9">
      <w:pPr>
        <w:rPr>
          <w:rFonts w:hint="eastAsia"/>
        </w:rPr>
      </w:pPr>
    </w:p>
    <w:tbl>
      <w:tblPr>
        <w:tblW w:w="15081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1"/>
        <w:gridCol w:w="5810"/>
        <w:gridCol w:w="688"/>
        <w:gridCol w:w="1240"/>
        <w:gridCol w:w="6862"/>
      </w:tblGrid>
      <w:tr w:rsidR="00474CF9">
        <w:trPr>
          <w:cantSplit/>
          <w:trHeight w:hRule="exact" w:val="103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74CF9" w:rsidRDefault="008120EF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74CF9" w:rsidRDefault="008120EF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textDirection w:val="btLr"/>
            <w:vAlign w:val="center"/>
          </w:tcPr>
          <w:p w:rsidR="00474CF9" w:rsidRDefault="008120EF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474CF9" w:rsidRDefault="008120EF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textDirection w:val="btLr"/>
            <w:vAlign w:val="center"/>
          </w:tcPr>
          <w:p w:rsidR="00474CF9" w:rsidRDefault="008120EF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  <w:p w:rsidR="00474CF9" w:rsidRDefault="008120EF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план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74CF9" w:rsidRDefault="008120EF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деятельности обучающихся</w:t>
            </w:r>
          </w:p>
        </w:tc>
      </w:tr>
      <w:tr w:rsidR="00474CF9">
        <w:trPr>
          <w:trHeight w:val="805"/>
        </w:trPr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Стихи о природе.  С.Есенин «Пороша», «Береза», «Поёт зима — аукает». Работа над выразительными средствами языка.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13.01</w:t>
            </w:r>
          </w:p>
        </w:tc>
        <w:tc>
          <w:tcPr>
            <w:tcW w:w="686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Определять эмоциональный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>характер произведения.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Наблюдать за использованием средств языковой выразительности (точностью использования слов, метафорой, сравнением, эпитетом, повтором). Наблюдать над особенностями синтаксической организации стихотворной речи.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Подбирать сравнения на заданную тему.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Выявлять отношение поэта к героям его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произведения.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Выделять и озаглавливать словесные картины.</w:t>
            </w: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И.Суриков «Детство», З. Александрова «Снежок». Наблюдение за использованием средств языковой выразительности.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20.01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В. Драгунский «Кот в сапогах». Соотносить иллюстрацию с фрагментом текста. Чтение по ролям.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27.01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народная сказка «Баба-Яга». Работа над пересказом.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3.02</w:t>
            </w:r>
          </w:p>
        </w:tc>
        <w:tc>
          <w:tcPr>
            <w:tcW w:w="686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Знать особенности народной и литературной  сказок. Давать характеристику героев  сказки.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Определять 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равственный смысл поступков героя.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color w:val="000000" w:themeColor="text1"/>
              </w:rPr>
              <w:t>мотивацию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персонажей. Делать сопоставительную характеристику персонажей. Пересказывать прочитанное 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Читать по ролям. Иллюстрировать прочитанное.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Наблюдать</w:t>
            </w:r>
            <w:r>
              <w:rPr>
                <w:rFonts w:ascii="Times New Roman" w:hAnsi="Times New Roman" w:cs="Times New Roman"/>
                <w:color w:val="000000" w:themeColor="text1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художественного приема противопоставления. Иллюстрировать прочитанное (словесно). Сравнивать произведения.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Находить и читать сказки на заданную тему.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Анализировать особенности построения произведения.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Читать по ролям.</w:t>
            </w: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Русская народная сказка «Падчерица и мачехина дочка». Сравнительная характеристика героев сказки.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6.02-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10.02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«Серая Звёздочка». Анализ особенности построения произведения.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Б. Емельянов </w:t>
            </w:r>
            <w:r>
              <w:rPr>
                <w:rFonts w:ascii="Times New Roman" w:hAnsi="Times New Roman" w:cs="Times New Roman"/>
                <w:color w:val="000000" w:themeColor="text1"/>
              </w:rPr>
              <w:t>«Мамины руки».</w:t>
            </w:r>
          </w:p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Работа над темой  и идеей произведения.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24.02</w:t>
            </w:r>
          </w:p>
        </w:tc>
        <w:tc>
          <w:tcPr>
            <w:tcW w:w="686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>заглавие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произведения. Определять мотивацию персонажей. Характеризовать персонажей. Выявлять подтекст. Определять тему текста. Выявлять идею произведения. Определять жанр произведения. Сравнивать персонажи  из разных произведений.</w:t>
            </w: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Л.Квитко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«Бабушкины руки». Рассказ о своей бабушке.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27.02-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3.03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Н.Артюхова «Трудный вечер». Сравнение  с персонажами  предыдущих произведений.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6.03-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Ф. Тютчев «Зима недаром злится»,  М. Пришвин «Капля и камень». Наблюдение за использование глаголов в художественно организованной речи.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17.03</w:t>
            </w:r>
          </w:p>
        </w:tc>
        <w:tc>
          <w:tcPr>
            <w:tcW w:w="686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color w:val="000000" w:themeColor="text1"/>
              </w:rPr>
              <w:t>мотивацию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персонажа.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Наблюдать за использованием олицетворения, повтора в художественно организованной речи.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Словесно и графически иллюстрировать прочитанное.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Заучивать наизусть.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Обогащать словарный запас.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Сравнивать произведения. Различать типы текстов (повествование, рассуждение, описание). 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Создавать сочинение по картине.</w:t>
            </w: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В.Берестов «Мать-и-мачеха». Наблюдение над использованием антонимов.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24.03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 по картине.  Саврасов «Грачи прилетели»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3.04-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7.04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Стихи. А.Плещеев «Весна», А.Майков «Ласточки примчались», А.Фет</w:t>
            </w:r>
            <w:r>
              <w:rPr>
                <w:rFonts w:ascii="Times New Roman" w:hAnsi="Times New Roman" w:cs="Times New Roman"/>
                <w:color w:val="000000" w:themeColor="text1"/>
              </w:rPr>
              <w:t>«Я пришёл к тебе с приветом...». Выразительное чтение стихов.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10.04-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14.04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Б. Полевой «Последний день Матвея Кузьмина» Работа над выборочным чтением.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17.04.-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21.04</w:t>
            </w:r>
          </w:p>
        </w:tc>
        <w:tc>
          <w:tcPr>
            <w:tcW w:w="686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Характеризовать героев произведения. </w:t>
            </w:r>
          </w:p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Сравнивать героев произведения на основе поступков. Определять нравственный смысл текста. </w:t>
            </w:r>
          </w:p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Составлять план. </w:t>
            </w:r>
          </w:p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Рассуждать о том, что для героев важнее: свои собственные интересы и желания или интересы и желания других. </w:t>
            </w:r>
          </w:p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Объяснять, что значит поступать по совести, жить по совести, с чистой совестью.</w:t>
            </w: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В.Высоцкий «Он не вернулся из боя». Выразительное чтение.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24.04-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28.04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С. Маршак. «Рассказ о неизвестном герое».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Наблюдение  за использованием такого средства языковой выразительности, как</w:t>
            </w:r>
          </w:p>
          <w:p w:rsidR="00474CF9" w:rsidRDefault="008120EF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художественный повтор.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1.05-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5.05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CF9">
        <w:tc>
          <w:tcPr>
            <w:tcW w:w="4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8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Итоговая проверочная работа. </w:t>
            </w:r>
            <w:r>
              <w:rPr>
                <w:rFonts w:ascii="Times New Roman" w:hAnsi="Times New Roman" w:cs="Times New Roman"/>
                <w:color w:val="000000" w:themeColor="text1"/>
              </w:rPr>
              <w:t>Мы идём в библиотеку. Что читать летом.</w:t>
            </w: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8.05-</w:t>
            </w:r>
          </w:p>
          <w:p w:rsidR="00474CF9" w:rsidRDefault="008120E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12.05</w:t>
            </w:r>
          </w:p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474CF9" w:rsidRDefault="00474C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E1374" w:rsidRDefault="001E1374">
      <w:pPr>
        <w:suppressAutoHyphens w:val="0"/>
        <w:spacing w:line="360" w:lineRule="auto"/>
        <w:textAlignment w:val="auto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474CF9" w:rsidRDefault="008120EF">
      <w:pPr>
        <w:suppressAutoHyphens w:val="0"/>
        <w:spacing w:line="360" w:lineRule="auto"/>
        <w:textAlignment w:val="auto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b/>
          <w:lang w:eastAsia="en-US" w:bidi="ar-SA"/>
        </w:rPr>
        <w:t xml:space="preserve">Аннотация рабочей программы  «По литературному чтению на родном русском языке»  </w:t>
      </w:r>
    </w:p>
    <w:p w:rsidR="00474CF9" w:rsidRDefault="008120EF">
      <w:pPr>
        <w:suppressAutoHyphens w:val="0"/>
        <w:spacing w:line="360" w:lineRule="auto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Рабочая программа «По литературному чтению на родном русском языке»</w:t>
      </w:r>
      <w:r>
        <w:rPr>
          <w:rFonts w:asciiTheme="minorHAnsi" w:eastAsiaTheme="minorHAnsi" w:hAnsiTheme="minorHAnsi" w:cstheme="minorBidi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составлена на основе Федерального государственного образовательного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:rsidR="00474CF9" w:rsidRDefault="008120EF">
      <w:pPr>
        <w:suppressAutoHyphens w:val="0"/>
        <w:spacing w:line="360" w:lineRule="auto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Разработана  на  17 часов (</w:t>
      </w:r>
      <w:r w:rsidR="001E1374">
        <w:rPr>
          <w:rFonts w:ascii="Times New Roman" w:eastAsiaTheme="minorHAnsi" w:hAnsi="Times New Roman" w:cs="Times New Roman"/>
          <w:lang w:eastAsia="en-US" w:bidi="ar-SA"/>
        </w:rPr>
        <w:t>1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час</w:t>
      </w:r>
      <w:r w:rsidR="001E1374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lang w:eastAsia="en-US" w:bidi="ar-SA"/>
        </w:rPr>
        <w:t>в неделю</w:t>
      </w:r>
      <w:r w:rsidR="001E1374">
        <w:rPr>
          <w:rFonts w:ascii="Times New Roman" w:eastAsiaTheme="minorHAnsi" w:hAnsi="Times New Roman" w:cs="Times New Roman"/>
          <w:lang w:eastAsia="en-US" w:bidi="ar-SA"/>
        </w:rPr>
        <w:t xml:space="preserve"> второе полугодие</w:t>
      </w:r>
      <w:r>
        <w:rPr>
          <w:rFonts w:ascii="Times New Roman" w:eastAsiaTheme="minorHAnsi" w:hAnsi="Times New Roman" w:cs="Times New Roman"/>
          <w:lang w:eastAsia="en-US" w:bidi="ar-SA"/>
        </w:rPr>
        <w:t>).</w:t>
      </w:r>
    </w:p>
    <w:p w:rsidR="00474CF9" w:rsidRDefault="008120EF">
      <w:pPr>
        <w:suppressAutoHyphens w:val="0"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b/>
          <w:lang w:eastAsia="en-US" w:bidi="ar-SA"/>
        </w:rPr>
        <w:t>Для реализации программы в круг детского чтения  для 3 класса вошли произведения  следующих авторов:</w:t>
      </w:r>
    </w:p>
    <w:p w:rsidR="00474CF9" w:rsidRDefault="008120EF">
      <w:pPr>
        <w:suppressAutoHyphens w:val="0"/>
        <w:textAlignment w:val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 С.Есенин «Пороша», «Береза», «Поёт зима — аукает». И.Суриков «Детство», З. Александрова «Снежок». Ф. Тютчев «Зима недаром злится»,  М. Пришвин «Капля и камень».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Стихи. А.Плещеев «Весна», А.Майков «Ласточки примчались», А.Фет</w:t>
      </w:r>
      <w:r>
        <w:rPr>
          <w:rFonts w:ascii="Times New Roman" w:hAnsi="Times New Roman" w:cs="Times New Roman"/>
          <w:color w:val="000000" w:themeColor="text1"/>
        </w:rPr>
        <w:t>«Я пришёл к тебе с приветом...».</w:t>
      </w:r>
    </w:p>
    <w:p w:rsidR="00474CF9" w:rsidRDefault="008120EF">
      <w:pPr>
        <w:suppressAutoHyphens w:val="0"/>
        <w:textAlignment w:val="auto"/>
        <w:rPr>
          <w:rFonts w:ascii="Times New Roman" w:eastAsiaTheme="minorHAnsi" w:hAnsi="Times New Roman" w:cs="Times New Roman"/>
          <w:iCs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Русская народная сказка «Баба-Яга». Русская народная сказка «Падчерица и мачехина дочка».Б.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Заходер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«Серая Звёздочка». </w:t>
      </w:r>
    </w:p>
    <w:p w:rsidR="00474CF9" w:rsidRDefault="008120EF">
      <w:pPr>
        <w:suppressAutoHyphens w:val="0"/>
        <w:textAlignment w:val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В. Драгунский «Кот в сапогах».  </w:t>
      </w:r>
      <w:r>
        <w:rPr>
          <w:rFonts w:ascii="Times New Roman" w:hAnsi="Times New Roman" w:cs="Times New Roman"/>
        </w:rPr>
        <w:t xml:space="preserve">Б. Емельянов «Мамины руки». </w:t>
      </w:r>
      <w:proofErr w:type="spellStart"/>
      <w:r>
        <w:rPr>
          <w:rFonts w:ascii="Times New Roman" w:hAnsi="Times New Roman" w:cs="Times New Roman"/>
        </w:rPr>
        <w:t>Л.Квитко</w:t>
      </w:r>
      <w:proofErr w:type="spellEnd"/>
      <w:r>
        <w:rPr>
          <w:rFonts w:ascii="Times New Roman" w:hAnsi="Times New Roman" w:cs="Times New Roman"/>
        </w:rPr>
        <w:t>. «Бабушкины руки». Артюхова «Трудный вечер».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В.Берестов «Мать-и-мачеха». Полевой «Последний день Матвея Кузьмина». В.Высоцкий «Он не вернулся из боя». С. Маршак. «Рассказ о неизвестном герое».</w:t>
      </w:r>
    </w:p>
    <w:p w:rsidR="00474CF9" w:rsidRDefault="00474CF9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474CF9" w:rsidRDefault="008120EF">
      <w:pPr>
        <w:pStyle w:val="Standard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Оценочные материалы</w:t>
      </w:r>
    </w:p>
    <w:p w:rsidR="00474CF9" w:rsidRDefault="008120EF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Прочитай текст.</w:t>
      </w:r>
    </w:p>
    <w:p w:rsidR="00474CF9" w:rsidRDefault="008120EF">
      <w:pPr>
        <w:pStyle w:val="c13"/>
        <w:shd w:val="clear" w:color="auto" w:fill="FFFFFF"/>
        <w:spacing w:beforeAutospacing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br/>
      </w:r>
      <w:r>
        <w:rPr>
          <w:rStyle w:val="c0"/>
          <w:color w:val="000000"/>
        </w:rPr>
        <w:t>МАЛЬЧИК-ОГОНЁК</w:t>
      </w:r>
    </w:p>
    <w:p w:rsidR="00474CF9" w:rsidRDefault="008120EF">
      <w:pPr>
        <w:pStyle w:val="c4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Жил на свете маленький горячий Огонёк. И очень ему хотелось сделаться мальчиком, чтобы было у него две ловкие руки, две крепкие ноги, два зорких глаза – словом, всё, как у ребят.</w:t>
      </w:r>
      <w:r>
        <w:rPr>
          <w:color w:val="000000"/>
        </w:rPr>
        <w:br/>
      </w:r>
      <w:r>
        <w:rPr>
          <w:rStyle w:val="c0"/>
          <w:color w:val="000000"/>
        </w:rPr>
        <w:t>Фея огня сделала его мальчуганом (он очень просил её об этом), но сказала, что от всех ребят Огонёк будет тем отличаться, что если попадёт в воду – погаснет, и не будет ни мальчика, ни Огонька.</w:t>
      </w:r>
      <w:r>
        <w:rPr>
          <w:color w:val="000000"/>
        </w:rPr>
        <w:br/>
      </w:r>
      <w:r>
        <w:rPr>
          <w:rStyle w:val="c0"/>
          <w:color w:val="000000"/>
        </w:rPr>
        <w:t>Вот так и появился в большом и весёлом доме, где жило много ребят, мальчик-Огонёк. Бегал он быстро, прыгал высоко, а когда делал что-нибудь, искры вокруг так и летели.</w:t>
      </w:r>
      <w:r>
        <w:rPr>
          <w:color w:val="000000"/>
        </w:rPr>
        <w:br/>
      </w:r>
      <w:r>
        <w:rPr>
          <w:rStyle w:val="c0"/>
          <w:color w:val="000000"/>
        </w:rPr>
        <w:t>Крепко он дружил с ребятами. Всегда были они вместе, только на реку купаться Огонёк с товарищами не ходил.</w:t>
      </w:r>
      <w:r>
        <w:rPr>
          <w:color w:val="000000"/>
        </w:rPr>
        <w:br/>
      </w:r>
      <w:r>
        <w:rPr>
          <w:rStyle w:val="c0"/>
          <w:color w:val="000000"/>
        </w:rPr>
        <w:t>Как-то случилось, что Огонёк был один на берегу реки.</w:t>
      </w:r>
      <w:r>
        <w:rPr>
          <w:color w:val="000000"/>
        </w:rPr>
        <w:br/>
      </w:r>
      <w:r>
        <w:rPr>
          <w:rStyle w:val="c0"/>
          <w:color w:val="000000"/>
        </w:rPr>
        <w:t>Шёл он и улыбался – просто так: солнцу, речке, деревьям, траве.</w:t>
      </w:r>
      <w:r>
        <w:rPr>
          <w:color w:val="000000"/>
        </w:rPr>
        <w:br/>
      </w:r>
      <w:r>
        <w:rPr>
          <w:rStyle w:val="c0"/>
          <w:color w:val="000000"/>
        </w:rPr>
        <w:t>И вдруг увидел: тонет мальчишка, голова едва видна над водой, волны через лицо перекатываются.</w:t>
      </w:r>
      <w:r>
        <w:rPr>
          <w:color w:val="000000"/>
        </w:rPr>
        <w:br/>
      </w:r>
      <w:r>
        <w:rPr>
          <w:rStyle w:val="c0"/>
          <w:color w:val="000000"/>
        </w:rPr>
        <w:t>Что делать?</w:t>
      </w:r>
      <w:r>
        <w:rPr>
          <w:color w:val="000000"/>
        </w:rPr>
        <w:br/>
      </w:r>
      <w:r>
        <w:rPr>
          <w:rStyle w:val="c0"/>
          <w:color w:val="000000"/>
        </w:rPr>
        <w:t>Вспомнил Огонёк слова волшебницы: «Попадёшь в воду – погаснешь, и не будет тогда ни мальчика, ни Огонька», – вспомнил и... бросился в воду. Подплыл, поддержал мальчишку.</w:t>
      </w:r>
      <w:r>
        <w:rPr>
          <w:color w:val="000000"/>
        </w:rPr>
        <w:br/>
      </w:r>
      <w:r>
        <w:rPr>
          <w:rStyle w:val="c0"/>
          <w:color w:val="000000"/>
        </w:rPr>
        <w:t>И тут почувствовал, что начал гаснуть, что руки и ноги перестают слушаться, а глаза видеть. Из последних сил плывёт он. Вытащил на берег мальчишку. Выбрался и сам. Выбрался и погас.</w:t>
      </w:r>
      <w:r>
        <w:rPr>
          <w:color w:val="000000"/>
        </w:rPr>
        <w:br/>
      </w:r>
      <w:r>
        <w:rPr>
          <w:rStyle w:val="c0"/>
          <w:color w:val="000000"/>
        </w:rPr>
        <w:t>Лежат на песке чёрные угольки – погасший мальчик-Огонёк. </w:t>
      </w:r>
      <w:r>
        <w:rPr>
          <w:color w:val="000000"/>
        </w:rPr>
        <w:br/>
      </w:r>
      <w:r>
        <w:rPr>
          <w:rStyle w:val="c0"/>
          <w:color w:val="000000"/>
        </w:rPr>
        <w:t>Всё это с высокого неба видело Солнце. Ясное, справедливое. Оно собрало все свои лучи в один сильный, живой и горячий луч, направило его на погасшего мальчика-Огонька и снова зажгло.</w:t>
      </w:r>
      <w:r>
        <w:rPr>
          <w:color w:val="000000"/>
        </w:rPr>
        <w:br/>
      </w:r>
      <w:r>
        <w:rPr>
          <w:rStyle w:val="c0"/>
          <w:color w:val="000000"/>
        </w:rPr>
        <w:t>И пусть мальчишкой он не стал, но сделался уже не Огоньком, а большим Огнём с таким же добрым и мужественным сердцем.</w:t>
      </w:r>
    </w:p>
    <w:p w:rsidR="00474CF9" w:rsidRDefault="008120EF">
      <w:pPr>
        <w:pStyle w:val="c4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</w:t>
      </w:r>
      <w:r>
        <w:rPr>
          <w:rStyle w:val="c8"/>
          <w:i/>
          <w:iCs/>
          <w:color w:val="000000"/>
        </w:rPr>
        <w:t>271 слово</w:t>
      </w:r>
      <w:r>
        <w:rPr>
          <w:rStyle w:val="c0"/>
          <w:color w:val="000000"/>
        </w:rPr>
        <w:t>)                                                              (</w:t>
      </w:r>
      <w:r>
        <w:rPr>
          <w:rStyle w:val="c8"/>
          <w:i/>
          <w:iCs/>
          <w:color w:val="000000"/>
        </w:rPr>
        <w:t>Э. Киселёв</w:t>
      </w:r>
      <w:r>
        <w:rPr>
          <w:rStyle w:val="c0"/>
          <w:color w:val="000000"/>
        </w:rPr>
        <w:t>)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2. Выполни задания. Отметь утверждения, соответствующие содержанию прочитанного текста.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 В какое время года происходили события, описанные в тексте?</w:t>
      </w:r>
    </w:p>
    <w:p w:rsidR="00474CF9" w:rsidRDefault="008120EF">
      <w:pPr>
        <w:pStyle w:val="c4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зимой;  весной;   летом; осенью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 Подумай, почему слово «Огонёк» автор написал с большой буквы?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_______________________________________________________________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 Запиши самое главное желание Огонька.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________________________________________________________________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4. Отметь название произведения, где превращение в человека тоже</w:t>
      </w:r>
      <w:r>
        <w:rPr>
          <w:rStyle w:val="c0"/>
          <w:color w:val="000000"/>
        </w:rPr>
        <w:t> сопровождается условием.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Х.К. Андерсен – «Русалочка»;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А.С. Пушкин – «Сказка о царе </w:t>
      </w:r>
      <w:proofErr w:type="spellStart"/>
      <w:r>
        <w:rPr>
          <w:rStyle w:val="c0"/>
          <w:color w:val="000000"/>
        </w:rPr>
        <w:t>Салтане</w:t>
      </w:r>
      <w:proofErr w:type="spellEnd"/>
      <w:r>
        <w:rPr>
          <w:rStyle w:val="c0"/>
          <w:color w:val="000000"/>
        </w:rPr>
        <w:t xml:space="preserve">, о сыне его славном и могучем богатыре князе </w:t>
      </w:r>
      <w:proofErr w:type="spellStart"/>
      <w:r>
        <w:rPr>
          <w:rStyle w:val="c0"/>
          <w:color w:val="000000"/>
        </w:rPr>
        <w:t>Гвидоне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Салтановиче</w:t>
      </w:r>
      <w:proofErr w:type="spellEnd"/>
      <w:r>
        <w:rPr>
          <w:rStyle w:val="c0"/>
          <w:color w:val="000000"/>
        </w:rPr>
        <w:t xml:space="preserve"> и о прекрасной царевне Лебеди»;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5</w:t>
      </w:r>
      <w:r>
        <w:rPr>
          <w:rStyle w:val="c10"/>
          <w:b/>
          <w:bCs/>
          <w:color w:val="000000"/>
        </w:rPr>
        <w:t>. Восстанови цифрами последовательность действий мальчика-Огонька при спасении</w:t>
      </w:r>
      <w:r>
        <w:rPr>
          <w:rStyle w:val="c14"/>
          <w:color w:val="000000"/>
        </w:rPr>
        <w:t> </w:t>
      </w:r>
      <w:r>
        <w:rPr>
          <w:rStyle w:val="c10"/>
          <w:b/>
          <w:bCs/>
          <w:color w:val="000000"/>
        </w:rPr>
        <w:t>мальчишки.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выбрался;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бросился;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поддержал;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подплыл;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вытащил;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погас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6. Выпиши из текста слова, характеризующие солнце.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__________________________________________________________________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7. Почему Солнце направило свой луч на погасшего мальчика-Огонька? Отметь верное.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восстанавливало справедливость;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вознаграждало большое и мужественное сердце;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хотело видеть чёрные угольки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8. Восстанови деформированный план текста.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Вмешательство справедливого Солнца.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Заветное желание маленького горячего Огонька.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Трудный выбор.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Подарок Феи огня.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Счастливая жизнь мальчика-Огонька в большом и весёлом доме.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9. Подумай, какое выражение лучше других помогает понять главную мысль текста?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Где отвага, там и победа.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Хорошую дружбу и топором не разрубишь.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Большая заслуга – выручить в беде друга.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10. Определи главную мысль текста.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_________________________________________________________________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11. Понравилось ли тебе произведение и чем?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_________________________________________________________________</w:t>
      </w:r>
    </w:p>
    <w:p w:rsidR="00474CF9" w:rsidRDefault="008120EF">
      <w:pPr>
        <w:pStyle w:val="c5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</w:t>
      </w:r>
    </w:p>
    <w:p w:rsidR="00474CF9" w:rsidRDefault="00474CF9">
      <w:pPr>
        <w:pStyle w:val="Standard"/>
        <w:rPr>
          <w:rFonts w:hint="eastAsia"/>
        </w:rPr>
      </w:pPr>
    </w:p>
    <w:sectPr w:rsidR="00474CF9" w:rsidSect="00A07D22">
      <w:pgSz w:w="16838" w:h="11906" w:orient="landscape"/>
      <w:pgMar w:top="993" w:right="1134" w:bottom="11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C6A"/>
    <w:multiLevelType w:val="multilevel"/>
    <w:tmpl w:val="19A6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391"/>
    <w:multiLevelType w:val="multilevel"/>
    <w:tmpl w:val="12EAF1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>
    <w:nsid w:val="44B62CEF"/>
    <w:multiLevelType w:val="multilevel"/>
    <w:tmpl w:val="2DFA4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01EB"/>
    <w:multiLevelType w:val="multilevel"/>
    <w:tmpl w:val="63342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4">
    <w:nsid w:val="66D67691"/>
    <w:multiLevelType w:val="multilevel"/>
    <w:tmpl w:val="C1AEB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650786"/>
    <w:multiLevelType w:val="multilevel"/>
    <w:tmpl w:val="9A925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474CF9"/>
    <w:rsid w:val="001E1374"/>
    <w:rsid w:val="00474CF9"/>
    <w:rsid w:val="00606C5D"/>
    <w:rsid w:val="008120EF"/>
    <w:rsid w:val="00902C61"/>
    <w:rsid w:val="00A0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22"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F96144"/>
  </w:style>
  <w:style w:type="character" w:customStyle="1" w:styleId="c14">
    <w:name w:val="c14"/>
    <w:basedOn w:val="a0"/>
    <w:qFormat/>
    <w:rsid w:val="00F96144"/>
  </w:style>
  <w:style w:type="character" w:customStyle="1" w:styleId="c0">
    <w:name w:val="c0"/>
    <w:basedOn w:val="a0"/>
    <w:qFormat/>
    <w:rsid w:val="00F96144"/>
  </w:style>
  <w:style w:type="character" w:customStyle="1" w:styleId="c8">
    <w:name w:val="c8"/>
    <w:basedOn w:val="a0"/>
    <w:qFormat/>
    <w:rsid w:val="00F96144"/>
  </w:style>
  <w:style w:type="character" w:customStyle="1" w:styleId="c2">
    <w:name w:val="c2"/>
    <w:basedOn w:val="a0"/>
    <w:qFormat/>
    <w:rsid w:val="00F96144"/>
  </w:style>
  <w:style w:type="character" w:customStyle="1" w:styleId="ListLabel1">
    <w:name w:val="ListLabel 1"/>
    <w:qFormat/>
    <w:rsid w:val="00A07D22"/>
    <w:rPr>
      <w:rFonts w:ascii="Times New Roman" w:hAnsi="Times New Roman" w:cs="Symbol"/>
    </w:rPr>
  </w:style>
  <w:style w:type="character" w:customStyle="1" w:styleId="ListLabel2">
    <w:name w:val="ListLabel 2"/>
    <w:qFormat/>
    <w:rsid w:val="00A07D22"/>
    <w:rPr>
      <w:rFonts w:cs="Courier New"/>
    </w:rPr>
  </w:style>
  <w:style w:type="character" w:customStyle="1" w:styleId="ListLabel3">
    <w:name w:val="ListLabel 3"/>
    <w:qFormat/>
    <w:rsid w:val="00A07D22"/>
    <w:rPr>
      <w:rFonts w:cs="Wingdings"/>
    </w:rPr>
  </w:style>
  <w:style w:type="character" w:customStyle="1" w:styleId="ListLabel4">
    <w:name w:val="ListLabel 4"/>
    <w:qFormat/>
    <w:rsid w:val="00A07D22"/>
    <w:rPr>
      <w:rFonts w:cs="Symbol"/>
    </w:rPr>
  </w:style>
  <w:style w:type="character" w:customStyle="1" w:styleId="ListLabel5">
    <w:name w:val="ListLabel 5"/>
    <w:qFormat/>
    <w:rsid w:val="00A07D22"/>
    <w:rPr>
      <w:rFonts w:cs="Courier New"/>
    </w:rPr>
  </w:style>
  <w:style w:type="character" w:customStyle="1" w:styleId="ListLabel6">
    <w:name w:val="ListLabel 6"/>
    <w:qFormat/>
    <w:rsid w:val="00A07D22"/>
    <w:rPr>
      <w:rFonts w:cs="Wingdings"/>
    </w:rPr>
  </w:style>
  <w:style w:type="character" w:customStyle="1" w:styleId="ListLabel7">
    <w:name w:val="ListLabel 7"/>
    <w:qFormat/>
    <w:rsid w:val="00A07D22"/>
    <w:rPr>
      <w:rFonts w:cs="Symbol"/>
    </w:rPr>
  </w:style>
  <w:style w:type="character" w:customStyle="1" w:styleId="ListLabel8">
    <w:name w:val="ListLabel 8"/>
    <w:qFormat/>
    <w:rsid w:val="00A07D22"/>
    <w:rPr>
      <w:rFonts w:cs="Courier New"/>
    </w:rPr>
  </w:style>
  <w:style w:type="character" w:customStyle="1" w:styleId="ListLabel9">
    <w:name w:val="ListLabel 9"/>
    <w:qFormat/>
    <w:rsid w:val="00A07D22"/>
    <w:rPr>
      <w:rFonts w:cs="Wingdings"/>
    </w:rPr>
  </w:style>
  <w:style w:type="character" w:customStyle="1" w:styleId="ListLabel10">
    <w:name w:val="ListLabel 10"/>
    <w:qFormat/>
    <w:rsid w:val="00A07D22"/>
    <w:rPr>
      <w:rFonts w:ascii="Calibri" w:hAnsi="Calibri"/>
      <w:sz w:val="22"/>
    </w:rPr>
  </w:style>
  <w:style w:type="character" w:customStyle="1" w:styleId="ListLabel11">
    <w:name w:val="ListLabel 11"/>
    <w:qFormat/>
    <w:rsid w:val="00A07D22"/>
    <w:rPr>
      <w:sz w:val="20"/>
    </w:rPr>
  </w:style>
  <w:style w:type="character" w:customStyle="1" w:styleId="ListLabel12">
    <w:name w:val="ListLabel 12"/>
    <w:qFormat/>
    <w:rsid w:val="00A07D22"/>
    <w:rPr>
      <w:sz w:val="20"/>
    </w:rPr>
  </w:style>
  <w:style w:type="character" w:customStyle="1" w:styleId="ListLabel13">
    <w:name w:val="ListLabel 13"/>
    <w:qFormat/>
    <w:rsid w:val="00A07D22"/>
    <w:rPr>
      <w:sz w:val="20"/>
    </w:rPr>
  </w:style>
  <w:style w:type="character" w:customStyle="1" w:styleId="ListLabel14">
    <w:name w:val="ListLabel 14"/>
    <w:qFormat/>
    <w:rsid w:val="00A07D22"/>
    <w:rPr>
      <w:sz w:val="20"/>
    </w:rPr>
  </w:style>
  <w:style w:type="character" w:customStyle="1" w:styleId="ListLabel15">
    <w:name w:val="ListLabel 15"/>
    <w:qFormat/>
    <w:rsid w:val="00A07D22"/>
    <w:rPr>
      <w:sz w:val="20"/>
    </w:rPr>
  </w:style>
  <w:style w:type="character" w:customStyle="1" w:styleId="ListLabel16">
    <w:name w:val="ListLabel 16"/>
    <w:qFormat/>
    <w:rsid w:val="00A07D22"/>
    <w:rPr>
      <w:sz w:val="20"/>
    </w:rPr>
  </w:style>
  <w:style w:type="character" w:customStyle="1" w:styleId="ListLabel17">
    <w:name w:val="ListLabel 17"/>
    <w:qFormat/>
    <w:rsid w:val="00A07D22"/>
    <w:rPr>
      <w:sz w:val="20"/>
    </w:rPr>
  </w:style>
  <w:style w:type="character" w:customStyle="1" w:styleId="ListLabel18">
    <w:name w:val="ListLabel 18"/>
    <w:qFormat/>
    <w:rsid w:val="00A07D22"/>
    <w:rPr>
      <w:sz w:val="20"/>
    </w:rPr>
  </w:style>
  <w:style w:type="character" w:customStyle="1" w:styleId="-">
    <w:name w:val="Интернет-ссылка"/>
    <w:rsid w:val="00A07D22"/>
    <w:rPr>
      <w:color w:val="000080"/>
      <w:u w:val="single"/>
    </w:rPr>
  </w:style>
  <w:style w:type="character" w:customStyle="1" w:styleId="WW8Num11z0">
    <w:name w:val="WW8Num11z0"/>
    <w:qFormat/>
    <w:rsid w:val="00A07D2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A07D2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sid w:val="00A07D2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9z0">
    <w:name w:val="WW8Num9z0"/>
    <w:qFormat/>
    <w:rsid w:val="00A07D22"/>
  </w:style>
  <w:style w:type="character" w:customStyle="1" w:styleId="WW8Num9z1">
    <w:name w:val="WW8Num9z1"/>
    <w:qFormat/>
    <w:rsid w:val="00A07D22"/>
  </w:style>
  <w:style w:type="character" w:customStyle="1" w:styleId="WW8Num9z2">
    <w:name w:val="WW8Num9z2"/>
    <w:qFormat/>
    <w:rsid w:val="00A07D22"/>
  </w:style>
  <w:style w:type="character" w:customStyle="1" w:styleId="WW8Num9z3">
    <w:name w:val="WW8Num9z3"/>
    <w:qFormat/>
    <w:rsid w:val="00A07D22"/>
  </w:style>
  <w:style w:type="character" w:customStyle="1" w:styleId="WW8Num9z4">
    <w:name w:val="WW8Num9z4"/>
    <w:qFormat/>
    <w:rsid w:val="00A07D22"/>
  </w:style>
  <w:style w:type="character" w:customStyle="1" w:styleId="WW8Num9z5">
    <w:name w:val="WW8Num9z5"/>
    <w:qFormat/>
    <w:rsid w:val="00A07D22"/>
  </w:style>
  <w:style w:type="character" w:customStyle="1" w:styleId="WW8Num9z6">
    <w:name w:val="WW8Num9z6"/>
    <w:qFormat/>
    <w:rsid w:val="00A07D22"/>
  </w:style>
  <w:style w:type="character" w:customStyle="1" w:styleId="WW8Num9z7">
    <w:name w:val="WW8Num9z7"/>
    <w:qFormat/>
    <w:rsid w:val="00A07D22"/>
  </w:style>
  <w:style w:type="character" w:customStyle="1" w:styleId="WW8Num9z8">
    <w:name w:val="WW8Num9z8"/>
    <w:qFormat/>
    <w:rsid w:val="00A07D22"/>
  </w:style>
  <w:style w:type="paragraph" w:customStyle="1" w:styleId="1">
    <w:name w:val="Заголовок1"/>
    <w:basedOn w:val="Standard"/>
    <w:next w:val="a3"/>
    <w:qFormat/>
    <w:rsid w:val="00A07D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07D22"/>
    <w:pPr>
      <w:spacing w:after="140" w:line="288" w:lineRule="auto"/>
    </w:pPr>
  </w:style>
  <w:style w:type="paragraph" w:styleId="a4">
    <w:name w:val="List"/>
    <w:basedOn w:val="Textbody"/>
    <w:rsid w:val="00A07D22"/>
  </w:style>
  <w:style w:type="paragraph" w:styleId="a5">
    <w:name w:val="caption"/>
    <w:basedOn w:val="Standard"/>
    <w:qFormat/>
    <w:rsid w:val="00A07D2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qFormat/>
    <w:rsid w:val="00A07D22"/>
    <w:pPr>
      <w:suppressLineNumbers/>
    </w:pPr>
  </w:style>
  <w:style w:type="paragraph" w:customStyle="1" w:styleId="Standard">
    <w:name w:val="Standard"/>
    <w:qFormat/>
    <w:rsid w:val="00A07D22"/>
  </w:style>
  <w:style w:type="paragraph" w:customStyle="1" w:styleId="Textbody">
    <w:name w:val="Text body"/>
    <w:basedOn w:val="Standard"/>
    <w:qFormat/>
    <w:rsid w:val="00A07D22"/>
    <w:pPr>
      <w:spacing w:after="140" w:line="276" w:lineRule="auto"/>
    </w:pPr>
  </w:style>
  <w:style w:type="paragraph" w:customStyle="1" w:styleId="a6">
    <w:name w:val="Содержимое таблицы"/>
    <w:basedOn w:val="Standard"/>
    <w:qFormat/>
    <w:rsid w:val="00A07D22"/>
    <w:pPr>
      <w:suppressLineNumbers/>
    </w:pPr>
  </w:style>
  <w:style w:type="paragraph" w:customStyle="1" w:styleId="a7">
    <w:name w:val="Заголовок таблицы"/>
    <w:basedOn w:val="a6"/>
    <w:qFormat/>
    <w:rsid w:val="00A07D22"/>
    <w:pPr>
      <w:jc w:val="center"/>
    </w:pPr>
    <w:rPr>
      <w:b/>
      <w:bCs/>
    </w:rPr>
  </w:style>
  <w:style w:type="paragraph" w:customStyle="1" w:styleId="a8">
    <w:name w:val="Содержимое врезки"/>
    <w:basedOn w:val="a"/>
    <w:qFormat/>
    <w:rsid w:val="006D75D7"/>
    <w:pPr>
      <w:suppressAutoHyphens w:val="0"/>
      <w:spacing w:after="200" w:line="276" w:lineRule="auto"/>
      <w:textAlignment w:val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c13">
    <w:name w:val="c13"/>
    <w:basedOn w:val="a"/>
    <w:qFormat/>
    <w:rsid w:val="00F96144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15">
    <w:name w:val="c15"/>
    <w:basedOn w:val="a"/>
    <w:qFormat/>
    <w:rsid w:val="00F96144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">
    <w:name w:val="c4"/>
    <w:basedOn w:val="a"/>
    <w:qFormat/>
    <w:rsid w:val="00F96144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5">
    <w:name w:val="c5"/>
    <w:basedOn w:val="a"/>
    <w:qFormat/>
    <w:rsid w:val="00F96144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qFormat/>
    <w:rsid w:val="00A07D22"/>
    <w:rPr>
      <w:rFonts w:ascii="Times New Roman" w:eastAsia="SimSun" w:hAnsi="Times New Roman" w:cs="Times New Roman"/>
      <w:color w:val="00000A"/>
      <w:lang w:eastAsia="ru-RU" w:bidi="ar-SA"/>
    </w:rPr>
  </w:style>
  <w:style w:type="paragraph" w:customStyle="1" w:styleId="11">
    <w:name w:val="Обычный (веб)1"/>
    <w:basedOn w:val="a"/>
    <w:qFormat/>
    <w:rsid w:val="00A07D22"/>
    <w:pPr>
      <w:spacing w:before="100" w:after="100"/>
    </w:pPr>
    <w:rPr>
      <w:color w:val="000000"/>
    </w:rPr>
  </w:style>
  <w:style w:type="numbering" w:customStyle="1" w:styleId="WW8Num11">
    <w:name w:val="WW8Num11"/>
    <w:qFormat/>
    <w:rsid w:val="00A07D22"/>
  </w:style>
  <w:style w:type="numbering" w:customStyle="1" w:styleId="WW8Num6">
    <w:name w:val="WW8Num6"/>
    <w:qFormat/>
    <w:rsid w:val="00A07D22"/>
  </w:style>
  <w:style w:type="numbering" w:customStyle="1" w:styleId="WW8Num3">
    <w:name w:val="WW8Num3"/>
    <w:qFormat/>
    <w:rsid w:val="00A07D22"/>
  </w:style>
  <w:style w:type="numbering" w:customStyle="1" w:styleId="WW8Num9">
    <w:name w:val="WW8Num9"/>
    <w:qFormat/>
    <w:rsid w:val="00A07D22"/>
  </w:style>
  <w:style w:type="table" w:customStyle="1" w:styleId="12">
    <w:name w:val="Сетка таблицы1"/>
    <w:basedOn w:val="a1"/>
    <w:uiPriority w:val="59"/>
    <w:rsid w:val="00F96144"/>
    <w:rPr>
      <w:rFonts w:asciiTheme="minorHAnsi" w:eastAsiaTheme="minorHAnsi" w:hAnsiTheme="minorHAnsi" w:cstheme="minorBidi"/>
      <w:sz w:val="2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iblioteka/literaturnoe-chtenie/klass-3/uchebnik-651/type-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ka/literaturnoe-chtenie/klass-3/uchebnik-651/type-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biblioteka/literaturnoe-chtenie/klass-3/uchebnik-651/type-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biblioteka/literaturnoe-chtenie/klass-3/uchebnik-651/type-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biblioteka/literaturnoe-chtenie/klass-3/uchebnik-651/type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4112</Words>
  <Characters>23444</Characters>
  <Application>Microsoft Office Word</Application>
  <DocSecurity>0</DocSecurity>
  <Lines>195</Lines>
  <Paragraphs>55</Paragraphs>
  <ScaleCrop>false</ScaleCrop>
  <Company>Hewlett-Packard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Учитель</cp:lastModifiedBy>
  <cp:revision>10</cp:revision>
  <dcterms:created xsi:type="dcterms:W3CDTF">2022-06-21T12:35:00Z</dcterms:created>
  <dcterms:modified xsi:type="dcterms:W3CDTF">2022-09-29T05:48:00Z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