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CA73BC" w:rsidRDefault="00CA73BC" w:rsidP="00CA73B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гимназия имени А. Л.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Кекина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Ростова</w:t>
      </w:r>
    </w:p>
    <w:p w:rsidR="002E011A" w:rsidRDefault="002E011A" w:rsidP="00CA73B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66"/>
        <w:gridCol w:w="7320"/>
      </w:tblGrid>
      <w:tr w:rsidR="002E011A" w:rsidRPr="004369F8" w:rsidTr="0028342A">
        <w:trPr>
          <w:trHeight w:val="1290"/>
        </w:trPr>
        <w:tc>
          <w:tcPr>
            <w:tcW w:w="7983" w:type="dxa"/>
          </w:tcPr>
          <w:p w:rsidR="002E011A" w:rsidRDefault="002E011A" w:rsidP="0028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11A" w:rsidRPr="004369F8" w:rsidRDefault="002E011A" w:rsidP="0028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   кафедры </w:t>
            </w:r>
          </w:p>
          <w:p w:rsidR="002E011A" w:rsidRPr="004369F8" w:rsidRDefault="002E011A" w:rsidP="0028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    от 26.08.2022</w:t>
            </w:r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E011A" w:rsidRPr="004369F8" w:rsidRDefault="002E011A" w:rsidP="0028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>Подпись_____________</w:t>
            </w:r>
          </w:p>
          <w:p w:rsidR="002E011A" w:rsidRPr="004369F8" w:rsidRDefault="002E011A" w:rsidP="0028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5" w:type="dxa"/>
            <w:hideMark/>
          </w:tcPr>
          <w:p w:rsidR="002E011A" w:rsidRDefault="002E011A" w:rsidP="0028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11A" w:rsidRPr="004369F8" w:rsidRDefault="002E011A" w:rsidP="0028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приказом по гимназии</w:t>
            </w:r>
          </w:p>
          <w:p w:rsidR="002E011A" w:rsidRPr="004369F8" w:rsidRDefault="002E011A" w:rsidP="0028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189-о        от  26.08. 2022</w:t>
            </w:r>
            <w:r w:rsidRPr="00436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E011A" w:rsidRDefault="002E011A" w:rsidP="00CA73B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1A" w:rsidRPr="00CA73BC" w:rsidRDefault="002E011A" w:rsidP="00CA73B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BC" w:rsidRPr="00CA73BC" w:rsidRDefault="00CA73BC" w:rsidP="00CA73B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A73BC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CA73BC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4376005)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 класса основного общего образования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="00592AFF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  <w:t xml:space="preserve">2022 – 2023 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CA73BC" w:rsidRDefault="00CA73BC" w:rsidP="00CA73B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CA73B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Дубова Ольга Леонидовна</w:t>
      </w:r>
    </w:p>
    <w:p w:rsidR="002E011A" w:rsidRPr="00CA73BC" w:rsidRDefault="002E011A" w:rsidP="00CA73B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1A" w:rsidRPr="002E011A" w:rsidRDefault="002E011A" w:rsidP="002E011A">
      <w:pPr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</w:pPr>
      <w:r w:rsidRPr="002E011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  <w:t xml:space="preserve">Учитель </w:t>
      </w:r>
      <w:proofErr w:type="spellStart"/>
      <w:r w:rsidRPr="002E011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  <w:t>итории</w:t>
      </w:r>
      <w:proofErr w:type="spellEnd"/>
    </w:p>
    <w:p w:rsidR="00592AFF" w:rsidRDefault="00592AFF" w:rsidP="00592AF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</w:pPr>
    </w:p>
    <w:p w:rsidR="00592AFF" w:rsidRDefault="00592AFF" w:rsidP="00592AF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</w:pPr>
    </w:p>
    <w:p w:rsidR="00592AFF" w:rsidRDefault="00592AFF" w:rsidP="00592AF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</w:pPr>
    </w:p>
    <w:p w:rsidR="00592AFF" w:rsidRDefault="00592AFF" w:rsidP="00592AF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</w:pPr>
    </w:p>
    <w:p w:rsidR="002E011A" w:rsidRDefault="002E011A" w:rsidP="00592AF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</w:pPr>
    </w:p>
    <w:p w:rsidR="00CA73BC" w:rsidRPr="00CA73BC" w:rsidRDefault="00592AFF" w:rsidP="00592AF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  <w:t xml:space="preserve">Ростов, </w:t>
      </w:r>
      <w:r w:rsidR="00CA73B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CA73BC" w:rsidRPr="00CA73BC" w:rsidRDefault="00CA73BC" w:rsidP="00CA73B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A73B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CA73BC" w:rsidRPr="00CA73BC" w:rsidRDefault="00CA73BC" w:rsidP="00CA73B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A73BC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«ИСТОРИЯ»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CA73BC" w:rsidRPr="00CA73BC" w:rsidRDefault="00CA73BC" w:rsidP="00CA73B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A73BC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«ИСТОРИЯ»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CA73BC" w:rsidRPr="00CA73BC" w:rsidRDefault="00CA73BC" w:rsidP="00CA7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самоовладение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A73BC" w:rsidRPr="00CA73BC" w:rsidRDefault="00CA73BC" w:rsidP="00CA7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CA73BC" w:rsidRPr="00CA73BC" w:rsidRDefault="00CA73BC" w:rsidP="00CA7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CA73BC" w:rsidRPr="00CA73BC" w:rsidRDefault="00CA73BC" w:rsidP="00CA73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С. 7—8).</w:t>
      </w:r>
      <w:proofErr w:type="gramEnd"/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«ИСТОРИЯ» В УЧЕБНОМ ПЛАНЕ</w:t>
      </w:r>
    </w:p>
    <w:p w:rsidR="00CA73BC" w:rsidRPr="00CA73BC" w:rsidRDefault="00CA73BC" w:rsidP="00CA73B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соответствии с учебным планом общее количество времени на 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обучения в 9 классе составляет 68 часов. Недельная нагрузка составляет 2 часа, при 34 учебных неделях. </w:t>
      </w:r>
    </w:p>
    <w:p w:rsidR="00CA73BC" w:rsidRPr="00CA73BC" w:rsidRDefault="00CA73BC" w:rsidP="00CA73B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A73B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ИСТОРИЯ. ИСТОРИЯ НОВОГО ВРЕМЕНИ. XIX — НАЧАЛО ХХ </w:t>
      </w:r>
      <w:proofErr w:type="gramStart"/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Европа </w:t>
      </w:r>
      <w:proofErr w:type="gramStart"/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начале</w:t>
      </w:r>
      <w:proofErr w:type="gramEnd"/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XIX в.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Антинаполеоновские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индустриального общества в первой половине XIX в.: экономика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отношения, политические процессы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Политическое развитие европейских стран в 1815—1840-е гг.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1848—1849 гг. Возникновение и распространение марксизма.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Европы и Северной Америки в середине ХIХ — начале ХХ </w:t>
      </w:r>
      <w:proofErr w:type="gramStart"/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Великобритания 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Франция.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Империя Наполеона III: внутренняя и внешняя политика. Активизация колониальной экспансии. Франко-германская война 1870—1871 гг. Парижская коммуна.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Италия.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Подъем борьбы за независимость итальянских земель. К.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Кавур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Дж. Гарибальди. Образование единого государства. Король Виктор Эммануил II.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Германия.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Центральной и Юго-Восточной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Европы во второй половине XIX — начале XX в.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Габсбургская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Соединенные Штаты Америки.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XIX в.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Экономическое и социально-политическое развитие стран Европы и США в конце XIX — начале ХХ 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пр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омышленности и сельском хозяйстве. Развитие транспорта и сре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Латинской Америки в XIX — начале ХХ </w:t>
      </w:r>
      <w:proofErr w:type="gramStart"/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 Д.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Туссен-Лувертюр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 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латифундизм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модернизации. Мексиканская революция 1910—1917 гг.: участники, итоги, значение.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Азии в ХIХ — начале ХХ </w:t>
      </w:r>
      <w:proofErr w:type="gramStart"/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Япония.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Внутренняя и внешняя политика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сегуната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«Открытие Японии». Реставрация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Империя Цин. «Опиумные войны». Восстание тайпинов. «Открытие» Китая. Политика «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самоусиления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Восстание «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ихэтуаней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Революция 1911—1913 гг. Сунь Ятсен.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Османская империя.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Традиционные устои и попытки проведения реформ. Политика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Танзимата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конституции. Младотурецкая революция 1908—1909 гг.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1905—1911 г. в Иране.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Индия.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Тилак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М.К. Ганди.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Народы Африки в ХIХ — начале ХХ </w:t>
      </w:r>
      <w:proofErr w:type="gramStart"/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культуры в XIX — начале ХХ </w:t>
      </w:r>
      <w:proofErr w:type="gramStart"/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открытия и технические изобретения в XIX — начале ХХ в. Революция в физике.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— начала ХХ 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стилей в 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XIX — начале XX в.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конфликты и войны в конце XIX — начале ХХ 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испано-американская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война, русско-японская война, боснийский кризис). Балканские войны.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(1 ч).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Историческое и культурное наследие XIX в.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РОССИЙСКАЯ ИМПЕРИЯ В XIX — НАЧАЛЕ XX В.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Александровская эпоха: государственный либерализм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либеральных реформ Александра I. Внешние и внутренние факторы. Негласный комитет. Реформы государственного управления. М. М. Сперанский.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России. Война России с Францией 1805—1807 гг.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Война со Швецией 1808—1809 г. и присоединение Финляндии. Война с Турцией и Бухарестский мир 1812 г. Отечественная война 1812 г. —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 самодержавие: государственный консерватизм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1837—1841 гг. Официальная идеология: «православие, самодержавие, народность». Формирование профессиональной бюрократии.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империи в первой половине XIX в.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России в первой половине XIX в.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 Движение Шамиля.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и правовая модернизация страны при Александре II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1860—1870-х гг. 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всесословности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правовом строе страны. Конституционный вопрос.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Многовекторность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1880—1890-х гг.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империи во второй половине XIX в.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Этнокультурный облик империи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гражданского общества и основные направления общественных движений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на пороге ХХ </w:t>
      </w:r>
      <w:proofErr w:type="gramStart"/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 —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международных отношений. Политика на Дальнем Востоке. Русско-японская война 1904—1905 гг. Оборона Порт-Артура.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Цусимское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российская революция 1905—1907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кампания.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 октября 1905 г. Формирование многопартийной системы. Политические партии, массовые движения и их лидеры.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Неонароднические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и организации (социалисты-революционеры). Социал-демократия: большевики и 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меньшевики. Либеральные партии (кадеты, октябристы). Национальные партии.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Правомонархические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в борьбе с революцией. Советы и профсоюзы. Декабрьское 1905 г. вооруженное восстание в Москве. Особенности революционных выступлений в 1906—1907 гг.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власть после революции. 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край в XIX — начале ХХ 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3BC" w:rsidRPr="00CA73BC" w:rsidRDefault="00CA73BC" w:rsidP="00CA73B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Обобщение.</w:t>
      </w:r>
    </w:p>
    <w:p w:rsidR="00CA73BC" w:rsidRPr="00CA73BC" w:rsidRDefault="00CA73BC" w:rsidP="00CA73B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A73B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9 классе направлено на достижение 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CA73BC" w:rsidRPr="00CA73BC" w:rsidRDefault="00CA73BC" w:rsidP="00CA73B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A73BC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патриотического воспитания: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гражданского воспитания: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</w:t>
      </w: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духовно-нравственной сфере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эстетического воспитания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 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трудового воспитания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понимание на основе 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истории значения трудовой деятельности людей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CA73BC" w:rsidRPr="00CA73BC" w:rsidRDefault="00CA73BC" w:rsidP="00CA73B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A73BC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7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CA7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логическими действиями: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исследовательскими действиями: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осуществлять анализ учебной и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совместной деятельности: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ладение приемами самоорганизации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эмоционального интеллекта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понимания себя и других: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 Знание хронологии, работа с хронологией: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(хронологические границы) важнейших событий и процессов отечественной и всеобщей истории XIX — начала XX в.; выделять этапы (периоды) в развитии ключевых событий и процессов;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синхронность / асинхронность исторических процессов отечественной и всеобщей истории XIX — начала XX в.;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событий отечественной и всеобщей истории XIX — начала XX в. на основе анализа причинно-следственных связей.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</w:t>
      </w: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место, обстоятельства, участников, результаты важнейших событий отечественной и всеобщей истории XIX — начала XX в.;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систематические таблицы.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— начала XX в.;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сопоставлять и систематизировать информацию о событиях отечественной и всеобщей истории XIX — начала XX в. из разных письменных, визуальных и вещественных источников;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тексте письменных источников факты и интерпретации событий прошлого.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развернутый рассказ о ключевых событиях отечественной и всеобщей истории XIX — начала XX в. с использованием визуальных материалов (устно, письменно в форме короткого эссе, презентации);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развернутую характеристику исторических личностей XIX — начала XX в. с описанием и оценкой их деятельности (сообщение, презентация, эссе);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XIX — начале XX в., показывая изменения, происшедшие в течение рассматриваемого периода;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XIX —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причины и следствия важнейших событий отечественной и всеобщей истории XIX —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XIX —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высказывания историков, содержащие разные мнения по спорным вопросам отечественной и всеобщей истории XIX — начала XX в., объяснять, что могло лежать в их основе;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 окружающей среде, в том числе в родном городе, регионе памятники материальной и художественной культуры XIX — начала ХХ 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объяснять, 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заключалось их значение для времени их создания и для современного общества;</w:t>
      </w:r>
    </w:p>
    <w:p w:rsidR="00CA73BC" w:rsidRPr="00CA73BC" w:rsidRDefault="00CA73BC" w:rsidP="00CA73B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проекты по отечественной и всеобщей истории XIX — начала ХХ 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на региональном материале);</w:t>
      </w:r>
    </w:p>
    <w:p w:rsidR="00CA73BC" w:rsidRPr="00CA73BC" w:rsidRDefault="00CA73BC" w:rsidP="00CA73B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объяснять, в чем состоит наследие истории XIX — начала ХХ 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A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A5529" w:rsidRPr="00AA378F" w:rsidRDefault="008A5529" w:rsidP="00AA37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15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8786"/>
        <w:gridCol w:w="1134"/>
        <w:gridCol w:w="993"/>
        <w:gridCol w:w="1417"/>
        <w:gridCol w:w="1134"/>
        <w:gridCol w:w="1418"/>
      </w:tblGrid>
      <w:tr w:rsidR="005074F0" w:rsidRPr="00CA73BC" w:rsidTr="00AD0AA0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материал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</w:tr>
      <w:tr w:rsidR="008A5529" w:rsidRPr="00CA73BC" w:rsidTr="00AD0AA0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529" w:rsidRPr="00CA73BC" w:rsidRDefault="008A5529" w:rsidP="00A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529" w:rsidRPr="00CA73BC" w:rsidRDefault="008A5529" w:rsidP="00A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проверочные </w:t>
            </w: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529" w:rsidRPr="00CA73BC" w:rsidRDefault="008A5529" w:rsidP="00A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A73B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Всеобщая история. История Нового времени. XI</w:t>
            </w:r>
            <w:proofErr w:type="gramStart"/>
            <w:r w:rsidRPr="00CA73B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Х</w:t>
            </w:r>
            <w:proofErr w:type="gramEnd"/>
            <w:r w:rsidRPr="00CA73B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 xml:space="preserve"> — начало ХХ в.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индустриального общества в первой половине XIX в.: экономика, социальные отношения, политические процессы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C9340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п.-1-4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8A5529" w:rsidRDefault="008A5529" w:rsidP="00A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революция и её влияние на европейские страны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1F44D6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C9340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7-10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Политическое развитие европейских стран и США в  1815—1860 гг.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C9340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8A5529" w:rsidRDefault="008A5529" w:rsidP="00AA378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</w:pPr>
            <w:r w:rsidRPr="008A5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 Европы и Северной Америки в конце XIX - начале XX 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Default="008A5529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C9340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C9340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п.23 -28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 Латинской Америки в XIX - начале XX 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 Азии в XIX - начале XX 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C9340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C9340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 xml:space="preserve">Народы Африки в ХIХ — начале ХХ </w:t>
            </w:r>
            <w:proofErr w:type="gramStart"/>
            <w:r w:rsidRPr="008A552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8A552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1F44D6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 xml:space="preserve">Развитие культуры в XIX — начале ХХ </w:t>
            </w:r>
            <w:proofErr w:type="gramStart"/>
            <w:r w:rsidRPr="008A552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8A5529"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C9340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C9340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отношения в XIX - начале XX 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C9340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C9340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п.17,29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8A5529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529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1F44D6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C9340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C9340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50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074F0" w:rsidRPr="0050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XI</w:t>
            </w:r>
            <w:proofErr w:type="gramStart"/>
            <w:r w:rsidR="005074F0" w:rsidRPr="0050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5074F0" w:rsidRPr="0050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начало ХХ в.</w:t>
            </w:r>
            <w:r w:rsidR="0050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A37A65" w:rsidRDefault="001F44D6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AD0AA0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История России. Российская империя в XIX — начале XX в. </w:t>
            </w:r>
            <w:r w:rsidR="00AD0AA0" w:rsidRPr="00AD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(70 час)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AD0AA0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="00DD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Россия на рубеже </w:t>
            </w:r>
            <w:proofErr w:type="spellStart"/>
            <w:r w:rsidR="00DD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вевов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Александровская эпоха: государственный либерализм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1F44D6" w:rsidP="00A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C9340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C9340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Нико</w:t>
            </w:r>
            <w:r w:rsidR="00AD0AA0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лаевское самодержавие: государ</w:t>
            </w:r>
            <w:r w:rsidRPr="00CA73B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ственный консерватизм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5074F0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пространство империи в первой половине XIX 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5074F0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Народы России в первой половине XIX 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и правовая модернизация страны при Александре 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1F44D6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1880-1890-х гг.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5074F0" w:rsidP="00A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пространство империи во второй половине XIX 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5074F0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5074F0" w:rsidP="00A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 xml:space="preserve">Этнокультурный  </w:t>
            </w:r>
            <w:r w:rsidR="008A5529" w:rsidRPr="00CA73B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 xml:space="preserve">облик 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A5529" w:rsidRPr="00CA73BC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империи</w:t>
            </w:r>
            <w:r w:rsidR="008A5529"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5074F0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5074F0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 в начале </w:t>
            </w:r>
            <w:r w:rsidR="008A5529"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XX 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5074F0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529" w:rsidRPr="00CA73BC" w:rsidRDefault="001F44D6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  <w:r w:rsidR="0050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074F0">
              <w:t xml:space="preserve"> </w:t>
            </w:r>
            <w:r w:rsidR="005074F0" w:rsidRPr="0050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Российская империя в XIX — начале XX в.</w:t>
            </w:r>
            <w:r w:rsidR="0050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1F44D6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29" w:rsidRPr="00CA73BC" w:rsidTr="00AD0AA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529" w:rsidRPr="00CA73BC" w:rsidRDefault="008A5529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3BC" w:rsidRPr="00CA73BC" w:rsidRDefault="00CA73BC" w:rsidP="00AA378F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A73B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56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16"/>
        <w:gridCol w:w="12034"/>
        <w:gridCol w:w="1194"/>
        <w:gridCol w:w="1418"/>
      </w:tblGrid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CA73BC" w:rsidRDefault="003F625C" w:rsidP="00AA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Д/з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1F44D6" w:rsidRDefault="003F625C" w:rsidP="00AA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  <w:r w:rsidRPr="001F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1F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3F625C" w:rsidRPr="00CA73BC" w:rsidTr="00AA378F">
        <w:trPr>
          <w:trHeight w:val="3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1F44D6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1F44D6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делает решающий рывок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1F44D6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процессы в странах Запада в </w:t>
            </w:r>
            <w:r w:rsidRPr="009E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XIX в.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rPr>
          <w:trHeight w:val="2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1F44D6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1F44D6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стран Запада в XIX в.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1F44D6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1F44D6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общество — новые идеи.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1F44D6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1F44D6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Французская революция и её влияние на европейские страны</w:t>
            </w:r>
            <w:r w:rsidRPr="001F4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(4 ч.)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1F44D6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1F44D6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4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Конец Старого Порядка.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1F44D6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1F44D6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4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Французская революция.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1F44D6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1F44D6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44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Консульство и империя.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Венский конгресс и послевоенное устройство Европы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Политическое развитие европейских стран и США в  1815—1860 гг.</w:t>
            </w:r>
            <w:r w:rsidRPr="009E415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ab/>
              <w:t>(6 час)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Англия: экономическое лидерство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Франция до последней трети XIX в.: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Италия на пути к объединению.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Объединение Германии.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Австрия и Турция: судьба многонациональных империй.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США до последней трети XIX в.: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Страны Европы и Северной Америки в конце XIX - начале XX века</w:t>
            </w:r>
            <w:r w:rsidRPr="009E415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ab/>
              <w:t>(6 час)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Англия в последней трети XIX в</w:t>
            </w:r>
            <w:proofErr w:type="gramStart"/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.- - </w:t>
            </w:r>
            <w:proofErr w:type="gramEnd"/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начале XX века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п.23, записи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Франция</w:t>
            </w:r>
            <w:r w:rsidRPr="009E4155">
              <w:rPr>
                <w:rFonts w:ascii="Times New Roman" w:hAnsi="Times New Roman" w:cs="Times New Roman"/>
              </w:rPr>
              <w:t xml:space="preserve"> </w:t>
            </w: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последней трети XIX в.</w:t>
            </w:r>
            <w:r w:rsidRPr="009E4155">
              <w:rPr>
                <w:rFonts w:ascii="Times New Roman" w:hAnsi="Times New Roman" w:cs="Times New Roman"/>
              </w:rPr>
              <w:t xml:space="preserve"> </w:t>
            </w: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начале XX века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п.24, записи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Германия  в последней трети XIX в.</w:t>
            </w:r>
            <w:r w:rsidRPr="009E4155">
              <w:rPr>
                <w:rFonts w:ascii="Times New Roman" w:hAnsi="Times New Roman" w:cs="Times New Roman"/>
              </w:rPr>
              <w:t xml:space="preserve"> </w:t>
            </w: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начале XX века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п.25, записи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Австро-Венгрия в последней трети XIX в. - начале XX века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Италия</w:t>
            </w:r>
            <w:r w:rsidRPr="009E4155">
              <w:rPr>
                <w:rFonts w:ascii="Times New Roman" w:hAnsi="Times New Roman" w:cs="Times New Roman"/>
              </w:rPr>
              <w:t xml:space="preserve"> </w:t>
            </w: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последней трети XIX в. - начале XX века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п.27, записи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США в последней трети XIX в. - начале XX века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п.28, записи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Страны Латинской Америки в XIX - начале XX века</w:t>
            </w:r>
            <w:r w:rsidRPr="009E415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(</w:t>
            </w:r>
            <w:r w:rsidRPr="009E415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ч)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Антиколониальные революции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странах Латинской Аме</w:t>
            </w: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рики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9E4155" w:rsidRDefault="003F625C" w:rsidP="00AA37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Латинская Америка: нелёгкий груз независимости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9E4155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Азии в XIX - начале XX века</w:t>
            </w:r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(3 часа)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9E4155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и Центральная Азия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9E4155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9E4155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Япония </w:t>
            </w:r>
            <w:r w:rsidRPr="009E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XIX – нач. XX 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Народы Африки в ХIХ — начале ХХ в.</w:t>
            </w:r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932A8E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Колонизация стран Африки европейскими странами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932A8E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Колониальное соперничество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9E4155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в XIX — начале ХХ в.</w:t>
            </w:r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932A8E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ношения в XIX - начале XX 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(2 ч.)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932A8E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конфликты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военно-политических блоков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9E4155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9E4155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</w:t>
            </w:r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625C" w:rsidRPr="009E4155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обобщение по Истории зарубежных стран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–нач. </w:t>
            </w:r>
            <w:r w:rsidRPr="009E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5C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25C" w:rsidRPr="00EF049F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EF049F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России. Российская империя в XIX — начале XX в. (70 час)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625C" w:rsidRPr="00CA73BC" w:rsidRDefault="003F625C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EF049F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DD0363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Россия на рубеже  </w:t>
            </w:r>
            <w:r w:rsidRPr="00DD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D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AD0AA0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AD0AA0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Александровская эпоха: государственный либерализм</w:t>
            </w:r>
            <w:r w:rsidRPr="00AD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(11 час.)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rPr>
          <w:trHeight w:val="2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3F625C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F625C">
              <w:rPr>
                <w:rFonts w:ascii="Times New Roman" w:hAnsi="Times New Roman" w:cs="Times New Roman"/>
                <w:spacing w:val="-2"/>
              </w:rPr>
              <w:t>Россия и мир на рубеже XVIII—XIX вв.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rPr>
          <w:trHeight w:val="19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3F625C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3F625C">
              <w:rPr>
                <w:rFonts w:ascii="Times New Roman" w:hAnsi="Times New Roman" w:cs="Times New Roman"/>
                <w:spacing w:val="-2"/>
              </w:rPr>
              <w:t>Александр I: начало правления. Реформы негласного комитета. Реформы М. М. Сперанского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3F625C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0363" w:rsidRPr="003F625C" w:rsidRDefault="00DD0363" w:rsidP="00AA37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F625C">
              <w:rPr>
                <w:rFonts w:ascii="Times New Roman" w:hAnsi="Times New Roman" w:cs="Times New Roman"/>
              </w:rPr>
              <w:t>Внешняя политика Александра I в 1801—1812 гг.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62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F625C">
              <w:rPr>
                <w:rFonts w:ascii="Times New Roman" w:hAnsi="Times New Roman" w:cs="Times New Roman"/>
                <w:spacing w:val="-2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F625C">
                <w:rPr>
                  <w:rFonts w:ascii="Times New Roman" w:hAnsi="Times New Roman" w:cs="Times New Roman"/>
                  <w:spacing w:val="-2"/>
                </w:rPr>
                <w:t>1812 г</w:t>
              </w:r>
            </w:smartTag>
            <w:r w:rsidRPr="003F625C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F625C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3F625C">
              <w:rPr>
                <w:rFonts w:ascii="Times New Roman" w:hAnsi="Times New Roman" w:cs="Times New Roman"/>
                <w:spacing w:val="-1"/>
              </w:rPr>
              <w:t>Заграничные походы русской армии. Внешняя политика Александра I в 1813 - 1825 гг.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3F625C">
              <w:rPr>
                <w:rFonts w:ascii="Times New Roman" w:hAnsi="Times New Roman" w:cs="Times New Roman"/>
                <w:spacing w:val="-1"/>
              </w:rPr>
              <w:t>6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3F625C">
              <w:rPr>
                <w:rFonts w:ascii="Times New Roman" w:hAnsi="Times New Roman" w:cs="Times New Roman"/>
                <w:spacing w:val="-1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rPr>
          <w:trHeight w:val="2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3F625C">
              <w:rPr>
                <w:rFonts w:ascii="Times New Roman" w:hAnsi="Times New Roman" w:cs="Times New Roman"/>
                <w:spacing w:val="-1"/>
              </w:rPr>
              <w:t>7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3F625C">
              <w:rPr>
                <w:rFonts w:ascii="Times New Roman" w:hAnsi="Times New Roman" w:cs="Times New Roman"/>
                <w:spacing w:val="-1"/>
              </w:rPr>
              <w:t>Национальная политика Александра I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3F625C">
              <w:rPr>
                <w:rFonts w:ascii="Times New Roman" w:hAnsi="Times New Roman" w:cs="Times New Roman"/>
                <w:spacing w:val="-1"/>
              </w:rPr>
              <w:t>8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3F625C">
              <w:rPr>
                <w:rFonts w:ascii="Times New Roman" w:hAnsi="Times New Roman" w:cs="Times New Roman"/>
                <w:spacing w:val="-1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3F625C">
              <w:rPr>
                <w:rFonts w:ascii="Times New Roman" w:hAnsi="Times New Roman" w:cs="Times New Roman"/>
                <w:spacing w:val="-1"/>
              </w:rPr>
              <w:t>9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3F625C">
              <w:rPr>
                <w:rFonts w:ascii="Times New Roman" w:hAnsi="Times New Roman" w:cs="Times New Roman"/>
                <w:spacing w:val="-2"/>
              </w:rPr>
              <w:t xml:space="preserve">Общественное движение при Александре I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3F625C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3F625C">
              <w:rPr>
                <w:rFonts w:ascii="Times New Roman" w:hAnsi="Times New Roman" w:cs="Times New Roman"/>
                <w:spacing w:val="-2"/>
              </w:rPr>
              <w:t>Выступление декабристов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3F625C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3F625C">
              <w:rPr>
                <w:rFonts w:ascii="Times New Roman" w:hAnsi="Times New Roman" w:cs="Times New Roman"/>
                <w:spacing w:val="-2"/>
              </w:rPr>
              <w:t>Повторительно-обобщающий урок по теме 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865B49" w:rsidRDefault="00DD0363" w:rsidP="00AA378F">
            <w:pPr>
              <w:spacing w:line="240" w:lineRule="auto"/>
              <w:rPr>
                <w:spacing w:val="-2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3F625C">
              <w:rPr>
                <w:rFonts w:ascii="Times New Roman" w:hAnsi="Times New Roman" w:cs="Times New Roman"/>
                <w:b/>
                <w:spacing w:val="-2"/>
              </w:rPr>
              <w:t>Николаевское самодержавие: государственный консерватизм</w:t>
            </w:r>
            <w:r w:rsidRPr="003F625C">
              <w:rPr>
                <w:rFonts w:ascii="Times New Roman" w:hAnsi="Times New Roman" w:cs="Times New Roman"/>
                <w:b/>
                <w:spacing w:val="-2"/>
              </w:rPr>
              <w:tab/>
              <w:t>(10 час)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 1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3F625C">
              <w:rPr>
                <w:rFonts w:ascii="Times New Roman" w:hAnsi="Times New Roman" w:cs="Times New Roman"/>
                <w:spacing w:val="-1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3F625C">
              <w:rPr>
                <w:rFonts w:ascii="Times New Roman" w:hAnsi="Times New Roman" w:cs="Times New Roman"/>
                <w:spacing w:val="-1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3F625C">
              <w:rPr>
                <w:rFonts w:ascii="Times New Roman" w:hAnsi="Times New Roman" w:cs="Times New Roman"/>
                <w:spacing w:val="-1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625C">
              <w:rPr>
                <w:rFonts w:ascii="Times New Roman" w:hAnsi="Times New Roman" w:cs="Times New Roman"/>
                <w:spacing w:val="-1"/>
              </w:rPr>
              <w:t>Общественное движение при Николае I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3F625C">
              <w:rPr>
                <w:rFonts w:ascii="Times New Roman" w:hAnsi="Times New Roman" w:cs="Times New Roman"/>
                <w:spacing w:val="-1"/>
              </w:rPr>
              <w:t>Общественное движение при Николае I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Внешняя политика Николая I: западное направление</w:t>
            </w:r>
            <w:r w:rsidRPr="003F62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87512">
              <w:rPr>
                <w:rFonts w:ascii="Times New Roman" w:hAnsi="Times New Roman" w:cs="Times New Roman"/>
              </w:rPr>
              <w:t xml:space="preserve">Внешняя политика Николая I: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25C">
              <w:rPr>
                <w:rFonts w:ascii="Times New Roman" w:hAnsi="Times New Roman" w:cs="Times New Roman"/>
              </w:rPr>
              <w:t>Кавказская война 1817—1864 гг.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287512" w:rsidRDefault="00DD0363" w:rsidP="00AA378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87512">
              <w:rPr>
                <w:rFonts w:ascii="Times New Roman" w:hAnsi="Times New Roman" w:cs="Times New Roman"/>
                <w:bCs/>
                <w:iCs/>
              </w:rPr>
              <w:t>Крымская война 1853—1856 гг.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287512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287512">
              <w:rPr>
                <w:rFonts w:ascii="Times New Roman" w:hAnsi="Times New Roman" w:cs="Times New Roman"/>
                <w:spacing w:val="-1"/>
              </w:rPr>
              <w:t>Крымская война 1853—1856 гг.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rPr>
          <w:trHeight w:val="24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287512" w:rsidRDefault="00DD0363" w:rsidP="00AA378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87512">
              <w:rPr>
                <w:rFonts w:ascii="Times New Roman" w:hAnsi="Times New Roman" w:cs="Times New Roman"/>
                <w:bCs/>
                <w:iCs/>
              </w:rPr>
              <w:t>Повторение и обобщение по теме «Николаевское самодержавие: государственный консерватизм»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EF049F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Культурное пространство империи в первой половине XIX века</w:t>
            </w:r>
            <w:r w:rsidRPr="00EF0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(4ч.)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C">
              <w:rPr>
                <w:rFonts w:ascii="Times New Roman" w:hAnsi="Times New Roman" w:cs="Times New Roman"/>
                <w:spacing w:val="-2"/>
              </w:rPr>
              <w:t>Культурное пространство империи в первой половине XIX в.: наука и образование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 первой половине XIX в.: наука и образование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5C">
              <w:rPr>
                <w:rFonts w:ascii="Times New Roman" w:hAnsi="Times New Roman" w:cs="Times New Roman"/>
                <w:spacing w:val="-2"/>
              </w:rPr>
              <w:t>Культурное пространство империи в первой половине XIX в.: художественная культура народов России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 первой половине XIX в.: художественная культура народов России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EF049F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Народы России в первой половине XIX в.</w:t>
            </w:r>
            <w:r w:rsidRPr="00EF0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(2 ч.)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европейской части России и Кавказа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азиатской </w:t>
            </w:r>
            <w:r w:rsidRPr="00D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Аляска в составе российской империи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EF049F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EF049F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и правовая модернизация страны при Александре II</w:t>
            </w:r>
            <w:r w:rsidRPr="00EF0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(11 час)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DD0363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DD0363">
              <w:rPr>
                <w:rFonts w:ascii="Times New Roman" w:hAnsi="Times New Roman" w:cs="Times New Roman"/>
                <w:spacing w:val="-2"/>
              </w:rPr>
              <w:t>Европейская индустриализация и предпосылки реформ в России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DD0363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DD0363">
              <w:rPr>
                <w:rFonts w:ascii="Times New Roman" w:hAnsi="Times New Roman" w:cs="Times New Roman"/>
                <w:spacing w:val="-2"/>
              </w:rPr>
              <w:t xml:space="preserve">Александр II: начало правления.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DD0363">
                <w:rPr>
                  <w:rFonts w:ascii="Times New Roman" w:hAnsi="Times New Roman" w:cs="Times New Roman"/>
                  <w:spacing w:val="-2"/>
                </w:rPr>
                <w:t>1861 г</w:t>
              </w:r>
            </w:smartTag>
            <w:r w:rsidRPr="00DD0363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DD0363" w:rsidRDefault="00DD0363" w:rsidP="00AA3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0363">
              <w:rPr>
                <w:rFonts w:ascii="Times New Roman" w:hAnsi="Times New Roman" w:cs="Times New Roman"/>
              </w:rPr>
              <w:t>Реформы 1860 - 1870-х гг.: социальная и правовая модернизация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DD0363" w:rsidRDefault="00DD0363" w:rsidP="00AA378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D0363">
              <w:rPr>
                <w:rFonts w:ascii="Times New Roman" w:hAnsi="Times New Roman" w:cs="Times New Roman"/>
                <w:bCs/>
                <w:iCs/>
              </w:rPr>
              <w:t>Реформы 1860 - 1870-х гг.: социальная и правовая модернизация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DD0363" w:rsidRDefault="00DD0363" w:rsidP="00AA3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0363">
              <w:rPr>
                <w:rFonts w:ascii="Times New Roman" w:hAnsi="Times New Roman" w:cs="Times New Roman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DD0363" w:rsidRDefault="00DD0363" w:rsidP="00AA378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D0363">
              <w:rPr>
                <w:rFonts w:ascii="Times New Roman" w:hAnsi="Times New Roman" w:cs="Times New Roman"/>
                <w:bCs/>
                <w:iCs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DD0363" w:rsidRDefault="00DD0363" w:rsidP="00AA3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0363">
              <w:rPr>
                <w:rFonts w:ascii="Times New Roman" w:hAnsi="Times New Roman" w:cs="Times New Roman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DD0363" w:rsidRDefault="00DD0363" w:rsidP="00AA378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D0363">
              <w:rPr>
                <w:rFonts w:ascii="Times New Roman" w:hAnsi="Times New Roman" w:cs="Times New Roman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DD0363" w:rsidRDefault="00DD0363" w:rsidP="00AA3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0363">
              <w:rPr>
                <w:rFonts w:ascii="Times New Roman" w:hAnsi="Times New Roman" w:cs="Times New Roman"/>
              </w:rPr>
              <w:t>Национальная и религиозная политика Александра II. Национальный вопрос в Европе и в России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DD0363" w:rsidRDefault="00DD0363" w:rsidP="00AA378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D0363">
              <w:rPr>
                <w:rFonts w:ascii="Times New Roman" w:hAnsi="Times New Roman" w:cs="Times New Roman"/>
              </w:rPr>
              <w:t>Внешняя политика Александра II. Русско-турецкая война 1877—1878 гг.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DD0363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63">
              <w:rPr>
                <w:rFonts w:ascii="Times New Roman" w:hAnsi="Times New Roman" w:cs="Times New Roman"/>
                <w:spacing w:val="-2"/>
              </w:rPr>
              <w:t>Повтори</w:t>
            </w:r>
            <w:r>
              <w:rPr>
                <w:rFonts w:ascii="Times New Roman" w:hAnsi="Times New Roman" w:cs="Times New Roman"/>
                <w:spacing w:val="-2"/>
              </w:rPr>
              <w:t xml:space="preserve">тельно-обобщающий урок по теме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EF049F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3F625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1880-1890-х гг.</w:t>
            </w:r>
            <w:r w:rsidRPr="003F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(9 час)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1240CB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1240CB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1240CB" w:rsidRDefault="00DD0363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1240CB">
              <w:rPr>
                <w:rFonts w:ascii="Times New Roman" w:hAnsi="Times New Roman" w:cs="Times New Roman"/>
                <w:spacing w:val="-2"/>
              </w:rPr>
              <w:t>Александр III: особенности внутренней политики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1240CB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1240CB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1240CB" w:rsidRDefault="00DD0363" w:rsidP="00AA378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1240CB">
              <w:rPr>
                <w:rFonts w:ascii="Times New Roman" w:hAnsi="Times New Roman" w:cs="Times New Roman"/>
                <w:spacing w:val="-2"/>
              </w:rPr>
              <w:t>Перемены в экономике и социальном строе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1240CB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1240CB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1240CB" w:rsidRDefault="00DD0363" w:rsidP="00AA378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1240CB">
              <w:rPr>
                <w:rFonts w:ascii="Times New Roman" w:hAnsi="Times New Roman" w:cs="Times New Roman"/>
                <w:spacing w:val="-2"/>
              </w:rPr>
              <w:t>Общественное движение в 1880-х — первой половине 1890-х гг.</w:t>
            </w:r>
            <w:r w:rsidR="00592AFF" w:rsidRPr="001240CB">
              <w:rPr>
                <w:rFonts w:ascii="Times New Roman" w:hAnsi="Times New Roman" w:cs="Times New Roman"/>
                <w:spacing w:val="-2"/>
              </w:rPr>
              <w:t>: либералы и консерваторы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363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1240CB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363" w:rsidRPr="001240CB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1240CB" w:rsidRDefault="00592AFF" w:rsidP="00AA378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240CB">
              <w:rPr>
                <w:rFonts w:ascii="Times New Roman" w:hAnsi="Times New Roman" w:cs="Times New Roman"/>
                <w:bCs/>
                <w:iCs/>
              </w:rPr>
              <w:t>Общественное движение в 1880-х — первой половине 1890-х гг.: от народничества к марксизму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0363" w:rsidRPr="00CA73BC" w:rsidRDefault="00DD0363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FF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1240CB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AFF" w:rsidRPr="001240CB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1240CB" w:rsidRDefault="00592AFF" w:rsidP="00AA378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240CB">
              <w:rPr>
                <w:rFonts w:ascii="Times New Roman" w:hAnsi="Times New Roman" w:cs="Times New Roman"/>
                <w:bCs/>
                <w:iCs/>
              </w:rPr>
              <w:t>Общественное движение в 1880-х — первой половине 1890-х гг.</w:t>
            </w:r>
            <w:r w:rsidR="001240CB" w:rsidRPr="001240CB">
              <w:rPr>
                <w:rFonts w:ascii="Times New Roman" w:hAnsi="Times New Roman" w:cs="Times New Roman"/>
                <w:bCs/>
                <w:iCs/>
              </w:rPr>
              <w:t>: от народничества к марксизму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CA73BC" w:rsidRDefault="00592AFF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CA73BC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FF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1240CB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AFF" w:rsidRPr="001240CB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1240CB" w:rsidRDefault="00592AFF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1240CB">
              <w:rPr>
                <w:rFonts w:ascii="Times New Roman" w:hAnsi="Times New Roman" w:cs="Times New Roman"/>
                <w:spacing w:val="-2"/>
              </w:rPr>
              <w:t>Национальная и религиозная политика Александра III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CA73BC" w:rsidRDefault="00592AFF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CA73BC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FF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1240CB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AFF" w:rsidRPr="001240CB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1240CB" w:rsidRDefault="00592AFF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1240CB">
              <w:rPr>
                <w:rFonts w:ascii="Times New Roman" w:hAnsi="Times New Roman" w:cs="Times New Roman"/>
                <w:spacing w:val="-2"/>
              </w:rPr>
              <w:t>Внешняя политика Александра III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CA73BC" w:rsidRDefault="00592AFF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CA73BC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FF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1240CB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AFF" w:rsidRPr="001240CB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1240CB" w:rsidRDefault="00592AFF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1240CB">
              <w:rPr>
                <w:rFonts w:ascii="Times New Roman" w:hAnsi="Times New Roman" w:cs="Times New Roman"/>
                <w:spacing w:val="-2"/>
              </w:rPr>
              <w:t xml:space="preserve">Повседневная жизнь разных слоев населения в </w:t>
            </w:r>
            <w:r w:rsidRPr="001240CB">
              <w:rPr>
                <w:rFonts w:ascii="Times New Roman" w:hAnsi="Times New Roman" w:cs="Times New Roman"/>
                <w:spacing w:val="-2"/>
                <w:lang w:val="en-US"/>
              </w:rPr>
              <w:t>XIX</w:t>
            </w:r>
            <w:r w:rsidRPr="001240CB">
              <w:rPr>
                <w:rFonts w:ascii="Times New Roman" w:hAnsi="Times New Roman" w:cs="Times New Roman"/>
                <w:spacing w:val="-2"/>
              </w:rPr>
              <w:t xml:space="preserve"> веке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CA73BC" w:rsidRDefault="00592AFF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CA73BC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FF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1240CB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AFF" w:rsidRPr="001240CB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1240CB" w:rsidRDefault="00592AFF" w:rsidP="00AA378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1240CB">
              <w:rPr>
                <w:rFonts w:ascii="Times New Roman" w:hAnsi="Times New Roman" w:cs="Times New Roman"/>
                <w:spacing w:val="-2"/>
              </w:rPr>
              <w:t>Повторительно-обобщающий урок по теме 4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CA73BC" w:rsidRDefault="00592AFF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CA73BC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FF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1240CB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AFF" w:rsidRPr="001240CB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1240CB" w:rsidRDefault="00592AFF" w:rsidP="00AA378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1240CB">
              <w:rPr>
                <w:rFonts w:ascii="Times New Roman" w:hAnsi="Times New Roman" w:cs="Times New Roman"/>
                <w:b/>
                <w:bCs/>
                <w:iCs/>
              </w:rPr>
              <w:t>Культурное пространство империи во второй половине XIX века</w:t>
            </w:r>
            <w:r w:rsidRPr="001240CB">
              <w:rPr>
                <w:rFonts w:ascii="Times New Roman" w:hAnsi="Times New Roman" w:cs="Times New Roman"/>
                <w:b/>
                <w:bCs/>
                <w:iCs/>
              </w:rPr>
              <w:tab/>
              <w:t>(4 час)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CA73BC" w:rsidRDefault="00592AFF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AFF" w:rsidRPr="00CA73BC" w:rsidRDefault="00592AF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B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1240CB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CB" w:rsidRPr="001240CB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1240CB" w:rsidRDefault="001240CB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1240CB">
              <w:rPr>
                <w:rFonts w:ascii="Times New Roman" w:hAnsi="Times New Roman" w:cs="Times New Roman"/>
                <w:spacing w:val="-2"/>
              </w:rPr>
              <w:t>Культурное пространство империи во второй половине XIX в.: наука и образование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B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1240CB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CB" w:rsidRPr="001240CB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1240CB" w:rsidRDefault="001240CB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1240CB">
              <w:rPr>
                <w:rFonts w:ascii="Times New Roman" w:hAnsi="Times New Roman" w:cs="Times New Roman"/>
                <w:spacing w:val="-2"/>
              </w:rPr>
              <w:t>Культурное пространство империи во второй половине XIX в.: русская литература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B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1240CB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CB" w:rsidRPr="001240CB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1240CB" w:rsidRDefault="001240CB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1240CB">
              <w:rPr>
                <w:rFonts w:ascii="Times New Roman" w:hAnsi="Times New Roman" w:cs="Times New Roman"/>
                <w:spacing w:val="-2"/>
              </w:rPr>
              <w:t>Культурное пространство империи во второй половине XIX в. художественная культура народов России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B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1240CB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CB" w:rsidRPr="001240CB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1240CB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во второй половине XIX в. художественная культура народов России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B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CB" w:rsidRPr="00EF049F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B16B80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B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Этнокультурный  облик  империи </w:t>
            </w:r>
            <w:r w:rsidRPr="00B16B80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(2 ч.)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B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B16B80" w:rsidRDefault="001240CB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B16B80">
              <w:rPr>
                <w:rFonts w:ascii="Times New Roman" w:hAnsi="Times New Roman" w:cs="Times New Roman"/>
                <w:spacing w:val="-2"/>
              </w:rPr>
              <w:t>Роль национальных регионов в жизни империи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B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B16B80" w:rsidRDefault="001240CB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B16B80">
              <w:rPr>
                <w:rFonts w:ascii="Times New Roman" w:hAnsi="Times New Roman" w:cs="Times New Roman"/>
                <w:spacing w:val="-2"/>
              </w:rPr>
              <w:t>Взаимодействие национальных культур и народов.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B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CB" w:rsidRPr="00EF049F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B16B80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B80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гражданского общества и основные направления общественных движений (6 час)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2E011A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240CB" w:rsidRPr="001240C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https://helpiks.org/1-41876.html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B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CB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B16B80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B80">
              <w:rPr>
                <w:rFonts w:ascii="Times New Roman" w:eastAsia="Times New Roman" w:hAnsi="Times New Roman" w:cs="Times New Roman"/>
                <w:lang w:eastAsia="ru-RU"/>
              </w:rPr>
              <w:t xml:space="preserve">Либералы и консерваторы в окружении Николая  </w:t>
            </w:r>
            <w:r w:rsidRPr="00B16B8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B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CB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B16B80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B80">
              <w:rPr>
                <w:rFonts w:ascii="Times New Roman" w:eastAsia="Times New Roman" w:hAnsi="Times New Roman" w:cs="Times New Roman"/>
                <w:lang w:eastAsia="ru-RU"/>
              </w:rPr>
              <w:t>Русский социализм. Русский анархизм. Формы политической оппозиции: земское движение, революционное подполье и эмиграция.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B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CB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B16B80" w:rsidRDefault="00B16B80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B80">
              <w:rPr>
                <w:rFonts w:ascii="Times New Roman" w:eastAsia="Times New Roman" w:hAnsi="Times New Roman" w:cs="Times New Roman"/>
                <w:lang w:eastAsia="ru-RU"/>
              </w:rPr>
              <w:t>Эволюция народничества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B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CB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B16B80" w:rsidRDefault="00B16B80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B80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марксизма и формирование социал-демократии в России в конце </w:t>
            </w:r>
            <w:r w:rsidRPr="00B16B80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B16B80">
              <w:rPr>
                <w:rFonts w:ascii="Times New Roman" w:eastAsia="Times New Roman" w:hAnsi="Times New Roman" w:cs="Times New Roman"/>
                <w:lang w:eastAsia="ru-RU"/>
              </w:rPr>
              <w:t xml:space="preserve"> – нач.  </w:t>
            </w:r>
            <w:r w:rsidRPr="00B16B80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B16B8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B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CB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B16B80" w:rsidRDefault="00B16B80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B80">
              <w:rPr>
                <w:rFonts w:ascii="Times New Roman" w:eastAsia="Times New Roman" w:hAnsi="Times New Roman" w:cs="Times New Roman"/>
                <w:lang w:eastAsia="ru-RU"/>
              </w:rPr>
              <w:t>Рост рабочего движения   и борьба за права.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B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CB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B16B80" w:rsidRDefault="00B16B80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B80">
              <w:rPr>
                <w:rFonts w:ascii="Times New Roman" w:eastAsia="Times New Roman" w:hAnsi="Times New Roman" w:cs="Times New Roman"/>
                <w:lang w:eastAsia="ru-RU"/>
              </w:rPr>
              <w:t>Рост рабочего движения   и борьба за права.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B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CB" w:rsidRPr="00EF049F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B16B80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B80">
              <w:rPr>
                <w:rFonts w:ascii="Times New Roman" w:eastAsia="Times New Roman" w:hAnsi="Times New Roman" w:cs="Times New Roman"/>
                <w:b/>
                <w:lang w:eastAsia="ru-RU"/>
              </w:rPr>
              <w:t>Россия  в начале  XX века</w:t>
            </w:r>
            <w:r w:rsidRPr="00B16B80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(9 час)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B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0CB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B16B80" w:rsidRDefault="001240CB" w:rsidP="00AA378F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B16B80">
              <w:rPr>
                <w:rFonts w:ascii="Times New Roman" w:hAnsi="Times New Roman" w:cs="Times New Roman"/>
                <w:spacing w:val="-2"/>
              </w:rPr>
              <w:t>Россия и мир на рубеже XIX—XX вв.: динамика и противоречия развития</w:t>
            </w:r>
            <w:r w:rsidR="00AA378F" w:rsidRPr="00B16B80">
              <w:rPr>
                <w:rFonts w:ascii="Times New Roman" w:hAnsi="Times New Roman" w:cs="Times New Roman"/>
                <w:spacing w:val="-2"/>
              </w:rPr>
              <w:t xml:space="preserve"> Социально-экономическое развитие страны на рубеже XIX—XX вв.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40CB" w:rsidRPr="00CA73BC" w:rsidRDefault="001240CB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8F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78F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B16B80" w:rsidRDefault="00AA378F" w:rsidP="007F23C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16B80">
              <w:rPr>
                <w:rFonts w:ascii="Times New Roman" w:hAnsi="Times New Roman" w:cs="Times New Roman"/>
                <w:spacing w:val="-2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8F" w:rsidRPr="00CA73BC" w:rsidTr="00AA378F">
        <w:trPr>
          <w:trHeight w:val="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78F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B16B80" w:rsidRDefault="00AA378F" w:rsidP="007F23C8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B16B80">
              <w:rPr>
                <w:rFonts w:ascii="Times New Roman" w:hAnsi="Times New Roman" w:cs="Times New Roman"/>
                <w:spacing w:val="-2"/>
              </w:rPr>
              <w:t>Внешняя политика Николая II. Русско-японская война 1904—1905 гг.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8F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78F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B16B80" w:rsidRDefault="00AA378F" w:rsidP="007F23C8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B16B80">
              <w:rPr>
                <w:rFonts w:ascii="Times New Roman" w:hAnsi="Times New Roman" w:cs="Times New Roman"/>
                <w:spacing w:val="-2"/>
              </w:rPr>
              <w:t>Первая российская революция и политические реформы 1905—1907 гг.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8F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78F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B16B80" w:rsidRDefault="00AA378F" w:rsidP="007F23C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16B80">
              <w:rPr>
                <w:rFonts w:ascii="Times New Roman" w:hAnsi="Times New Roman" w:cs="Times New Roman"/>
                <w:spacing w:val="-2"/>
              </w:rPr>
              <w:t>Социально-экономические реформы П. А. Столыпина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8F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78F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B16B80" w:rsidRDefault="00AA378F" w:rsidP="007F23C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16B80">
              <w:rPr>
                <w:rFonts w:ascii="Times New Roman" w:hAnsi="Times New Roman" w:cs="Times New Roman"/>
                <w:spacing w:val="-2"/>
              </w:rPr>
              <w:t>Политическое развитие страны в 1907—1914 гг.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8F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78F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B16B80" w:rsidRDefault="00AA378F" w:rsidP="007F23C8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B16B80">
              <w:rPr>
                <w:rFonts w:ascii="Times New Roman" w:hAnsi="Times New Roman" w:cs="Times New Roman"/>
                <w:spacing w:val="-2"/>
              </w:rPr>
              <w:t>Серебряный век русской культуры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8F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78F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B16B80" w:rsidRDefault="00AA378F" w:rsidP="007F23C8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B16B80">
              <w:rPr>
                <w:rFonts w:ascii="Times New Roman" w:hAnsi="Times New Roman" w:cs="Times New Roman"/>
                <w:spacing w:val="-2"/>
              </w:rPr>
              <w:t>Серебряный век русской культуры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8F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78F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B16B80" w:rsidRDefault="00AA378F" w:rsidP="007F23C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16B80">
              <w:rPr>
                <w:rFonts w:ascii="Times New Roman" w:hAnsi="Times New Roman" w:cs="Times New Roman"/>
                <w:spacing w:val="-2"/>
              </w:rPr>
              <w:t>Повторительно-обобщающий урок по теме 5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8F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78F" w:rsidRPr="00EF049F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AA378F" w:rsidRDefault="00AA378F" w:rsidP="007F23C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0" w:name="OLE_LINK1"/>
            <w:r w:rsidRPr="00AA378F">
              <w:rPr>
                <w:rFonts w:ascii="Times New Roman" w:hAnsi="Times New Roman" w:cs="Times New Roman"/>
                <w:b/>
                <w:bCs/>
                <w:iCs/>
              </w:rPr>
              <w:t>Итоговое повторение по курсу истории России</w:t>
            </w:r>
            <w:bookmarkEnd w:id="0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8F" w:rsidRPr="00CA73BC" w:rsidTr="00AA378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B16B80" w:rsidRDefault="00AA378F" w:rsidP="00AA378F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378F" w:rsidRPr="00CA73BC" w:rsidRDefault="00AA378F" w:rsidP="00AA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3BC" w:rsidRPr="00AA378F" w:rsidRDefault="00CA73BC" w:rsidP="00AA37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A378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CA73BC" w:rsidRPr="00AA378F" w:rsidRDefault="00CA73BC" w:rsidP="00AA378F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>ОБЯЗАТЕЛЬНЫЕ УЧЕБНЫЕ МАТЕРИАЛЫ ДЛЯ УЧЕНИКА</w:t>
      </w:r>
    </w:p>
    <w:p w:rsidR="00B16B80" w:rsidRPr="00AA378F" w:rsidRDefault="00B16B80" w:rsidP="00B16B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>1. История. Новое время. Конец XVIII - XIX век. 8 класс. Учебник для общеобразовательных учреждений, 2016, 2018</w:t>
      </w: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ab/>
        <w:t>А.С., Медяков</w:t>
      </w:r>
    </w:p>
    <w:p w:rsidR="00B16B80" w:rsidRPr="00AA378F" w:rsidRDefault="00B16B80" w:rsidP="00B16B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lastRenderedPageBreak/>
        <w:t>Д.Ю. Бовыкин</w:t>
      </w: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ab/>
      </w:r>
    </w:p>
    <w:p w:rsidR="00B16B80" w:rsidRPr="00AA378F" w:rsidRDefault="00B16B80" w:rsidP="00B16B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 xml:space="preserve">2. «История России. 9 класс», </w:t>
      </w: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ab/>
        <w:t xml:space="preserve"> Н. М. Арсентьев, А. А. Данилов и др. под редакцией А. В. Торкунова. ... 9 класс.</w:t>
      </w: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ab/>
      </w:r>
    </w:p>
    <w:p w:rsidR="00B16B80" w:rsidRPr="00AA378F" w:rsidRDefault="00B16B80" w:rsidP="00B16B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>3Методические материалы для учителя</w:t>
      </w: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ab/>
      </w: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ab/>
      </w:r>
    </w:p>
    <w:p w:rsidR="00B16B80" w:rsidRPr="00AA378F" w:rsidRDefault="00B16B80" w:rsidP="00B16B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>1.</w:t>
      </w: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ab/>
        <w:t>Всеобщая история. Рабочие программы. Предметная линия учебников «Сферы». 5-9 классы.</w:t>
      </w: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ab/>
        <w:t>В. И. Уколова, В. А. Ведюшкин, Д. Ю. Бовыкин и др.</w:t>
      </w: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ab/>
      </w:r>
    </w:p>
    <w:p w:rsidR="00B16B80" w:rsidRPr="00AA378F" w:rsidRDefault="00B16B80" w:rsidP="00B16B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>2.</w:t>
      </w: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ab/>
        <w:t>История. Новое время в Х</w:t>
      </w:r>
      <w:proofErr w:type="gramStart"/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>I</w:t>
      </w:r>
      <w:proofErr w:type="gramEnd"/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>Х веке 8 класс. Поурочное тематическое планирование. 8 класс, 2014</w:t>
      </w: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ab/>
        <w:t>В.И. Уколова</w:t>
      </w: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ab/>
      </w:r>
    </w:p>
    <w:p w:rsidR="00B16B80" w:rsidRPr="00AA378F" w:rsidRDefault="00B16B80" w:rsidP="00B16B8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>3.</w:t>
      </w: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ab/>
        <w:t>Тетрадь-экзаменатор. История. Новое время. Конец XVIII – XIX век. 8 класс, 2015</w:t>
      </w: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ab/>
        <w:t>И.Е. Уколова</w:t>
      </w:r>
      <w:r w:rsidRPr="00AA378F">
        <w:rPr>
          <w:rFonts w:ascii="Times New Roman" w:eastAsia="Times New Roman" w:hAnsi="Times New Roman" w:cs="Times New Roman"/>
          <w:bCs/>
          <w:caps/>
          <w:lang w:eastAsia="ru-RU"/>
        </w:rPr>
        <w:tab/>
      </w:r>
    </w:p>
    <w:p w:rsidR="00CA73BC" w:rsidRPr="00AA378F" w:rsidRDefault="00CA73BC" w:rsidP="00CA73B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A378F">
        <w:rPr>
          <w:rFonts w:ascii="Times New Roman" w:eastAsia="Times New Roman" w:hAnsi="Times New Roman" w:cs="Times New Roman"/>
          <w:b/>
          <w:bCs/>
          <w:caps/>
          <w:lang w:eastAsia="ru-RU"/>
        </w:rPr>
        <w:t>МЕТОДИЧЕСКИЕ МАТЕРИАЛЫ ДЛЯ УЧИТЕЛЯ</w:t>
      </w:r>
    </w:p>
    <w:p w:rsidR="00CA73BC" w:rsidRPr="00AA378F" w:rsidRDefault="00CA73BC" w:rsidP="00CA73B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A378F">
        <w:rPr>
          <w:rFonts w:ascii="Times New Roman" w:eastAsia="Times New Roman" w:hAnsi="Times New Roman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tbl>
      <w:tblPr>
        <w:tblW w:w="157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"/>
        <w:gridCol w:w="4162"/>
        <w:gridCol w:w="4111"/>
        <w:gridCol w:w="6946"/>
      </w:tblGrid>
      <w:tr w:rsidR="00B16B80" w:rsidRPr="00AA378F" w:rsidTr="00AA378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B80" w:rsidRPr="00AA378F" w:rsidRDefault="00B16B80" w:rsidP="007F23C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Свободные образовательные Интернет-ресурсы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B80" w:rsidRPr="00AA378F" w:rsidTr="00AA378F">
        <w:tc>
          <w:tcPr>
            <w:tcW w:w="15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6B80" w:rsidRPr="00AA378F" w:rsidTr="00AA378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http://www.fipi.ru/about/news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ФИПИ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ГИА в форме ОГЭ</w:t>
            </w:r>
          </w:p>
        </w:tc>
      </w:tr>
      <w:tr w:rsidR="00B16B80" w:rsidRPr="00AA378F" w:rsidTr="00AA378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http://fcior.edu.ru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ФЦИОР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ГИА</w:t>
            </w:r>
          </w:p>
        </w:tc>
      </w:tr>
      <w:tr w:rsidR="00B16B80" w:rsidRPr="00AA378F" w:rsidTr="00AA378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http://school-collection.edu.ru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ЕКЦОР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ЭОР ко всем разделам курса</w:t>
            </w:r>
          </w:p>
        </w:tc>
      </w:tr>
      <w:tr w:rsidR="00B16B80" w:rsidRPr="00AA378F" w:rsidTr="00AA378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http://interneturok.ru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всем учебным темам курса</w:t>
            </w:r>
          </w:p>
        </w:tc>
      </w:tr>
      <w:tr w:rsidR="00B16B80" w:rsidRPr="00AA378F" w:rsidTr="00AA378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www.slovari.ru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словари</w:t>
            </w:r>
          </w:p>
        </w:tc>
      </w:tr>
      <w:tr w:rsidR="00B16B80" w:rsidRPr="00AA378F" w:rsidTr="00AA378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http://www.humanities.edu.ru/index.html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Портал Гуманитарное образование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материалы.</w:t>
            </w:r>
          </w:p>
        </w:tc>
      </w:tr>
      <w:tr w:rsidR="00B16B80" w:rsidRPr="00AA378F" w:rsidTr="00AA378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http://lesson-history.narod.ru</w:t>
            </w: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на уроках истории, обществознания и права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урокам и выполнение учебных проектов</w:t>
            </w:r>
          </w:p>
        </w:tc>
      </w:tr>
      <w:tr w:rsidR="00B16B80" w:rsidRPr="00AA378F" w:rsidTr="00AA378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http://festival.1september.ru/subjects/7/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«Фестиваль педагогических идей «Открытый урок»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материалы</w:t>
            </w:r>
          </w:p>
        </w:tc>
      </w:tr>
      <w:tr w:rsidR="00B16B80" w:rsidRPr="00AA378F" w:rsidTr="00AA378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http://www.hrono.ru/metod</w:t>
            </w:r>
            <w:bookmarkStart w:id="1" w:name="_GoBack"/>
            <w:bookmarkEnd w:id="1"/>
            <w:r w:rsidRPr="00AA378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ika/index.php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Хронос</w:t>
            </w:r>
            <w:proofErr w:type="spellEnd"/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B80" w:rsidRPr="00AA378F" w:rsidRDefault="00B16B80" w:rsidP="007F2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преподавания истории на проекте «</w:t>
            </w:r>
            <w:proofErr w:type="spellStart"/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Хронос</w:t>
            </w:r>
            <w:proofErr w:type="spellEnd"/>
            <w:r w:rsidRPr="00AA3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:rsidR="00B16B80" w:rsidRPr="00AA378F" w:rsidRDefault="00B16B80" w:rsidP="00AA37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</w:rPr>
      </w:pPr>
    </w:p>
    <w:sectPr w:rsidR="00B16B80" w:rsidRPr="00AA378F" w:rsidSect="00CA73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A43E6"/>
    <w:multiLevelType w:val="multilevel"/>
    <w:tmpl w:val="1594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B1FD3"/>
    <w:multiLevelType w:val="multilevel"/>
    <w:tmpl w:val="4C58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5E"/>
    <w:rsid w:val="001240CB"/>
    <w:rsid w:val="001F44D6"/>
    <w:rsid w:val="00287512"/>
    <w:rsid w:val="002E011A"/>
    <w:rsid w:val="003F625C"/>
    <w:rsid w:val="004278EE"/>
    <w:rsid w:val="005074F0"/>
    <w:rsid w:val="00592AFF"/>
    <w:rsid w:val="005C3588"/>
    <w:rsid w:val="0065787E"/>
    <w:rsid w:val="007F23C8"/>
    <w:rsid w:val="008A5529"/>
    <w:rsid w:val="00932A8E"/>
    <w:rsid w:val="0098365E"/>
    <w:rsid w:val="009E4155"/>
    <w:rsid w:val="00A37A65"/>
    <w:rsid w:val="00AA378F"/>
    <w:rsid w:val="00AD0AA0"/>
    <w:rsid w:val="00B16B80"/>
    <w:rsid w:val="00B42C39"/>
    <w:rsid w:val="00BA3C99"/>
    <w:rsid w:val="00BE3639"/>
    <w:rsid w:val="00C9340B"/>
    <w:rsid w:val="00CA73BC"/>
    <w:rsid w:val="00D5542A"/>
    <w:rsid w:val="00DD0363"/>
    <w:rsid w:val="00EF049F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7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73BC"/>
  </w:style>
  <w:style w:type="paragraph" w:styleId="a3">
    <w:name w:val="Normal (Web)"/>
    <w:basedOn w:val="a"/>
    <w:uiPriority w:val="99"/>
    <w:semiHidden/>
    <w:unhideWhenUsed/>
    <w:rsid w:val="00CA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A73BC"/>
  </w:style>
  <w:style w:type="character" w:styleId="a4">
    <w:name w:val="Strong"/>
    <w:basedOn w:val="a0"/>
    <w:uiPriority w:val="22"/>
    <w:qFormat/>
    <w:rsid w:val="00CA73BC"/>
    <w:rPr>
      <w:b/>
      <w:bCs/>
    </w:rPr>
  </w:style>
  <w:style w:type="character" w:customStyle="1" w:styleId="bold">
    <w:name w:val="bold"/>
    <w:basedOn w:val="a0"/>
    <w:rsid w:val="00CA73BC"/>
  </w:style>
  <w:style w:type="paragraph" w:styleId="a5">
    <w:name w:val="No Spacing"/>
    <w:uiPriority w:val="1"/>
    <w:qFormat/>
    <w:rsid w:val="00F9746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24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7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73BC"/>
  </w:style>
  <w:style w:type="paragraph" w:styleId="a3">
    <w:name w:val="Normal (Web)"/>
    <w:basedOn w:val="a"/>
    <w:uiPriority w:val="99"/>
    <w:semiHidden/>
    <w:unhideWhenUsed/>
    <w:rsid w:val="00CA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A73BC"/>
  </w:style>
  <w:style w:type="character" w:styleId="a4">
    <w:name w:val="Strong"/>
    <w:basedOn w:val="a0"/>
    <w:uiPriority w:val="22"/>
    <w:qFormat/>
    <w:rsid w:val="00CA73BC"/>
    <w:rPr>
      <w:b/>
      <w:bCs/>
    </w:rPr>
  </w:style>
  <w:style w:type="character" w:customStyle="1" w:styleId="bold">
    <w:name w:val="bold"/>
    <w:basedOn w:val="a0"/>
    <w:rsid w:val="00CA73BC"/>
  </w:style>
  <w:style w:type="paragraph" w:styleId="a5">
    <w:name w:val="No Spacing"/>
    <w:uiPriority w:val="1"/>
    <w:qFormat/>
    <w:rsid w:val="00F9746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24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8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09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730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86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76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09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1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803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45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34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189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4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629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3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500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00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417100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3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252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227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iks.org/1-4187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6521</Words>
  <Characters>37175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2022-09-09T18:28:00Z</dcterms:created>
  <dcterms:modified xsi:type="dcterms:W3CDTF">2022-09-15T13:03:00Z</dcterms:modified>
</cp:coreProperties>
</file>