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9F" w:rsidRPr="00690F9F" w:rsidRDefault="00690F9F" w:rsidP="00690F9F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9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690F9F" w:rsidRPr="00690F9F" w:rsidRDefault="00690F9F" w:rsidP="00690F9F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9F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690F9F" w:rsidRPr="00690F9F" w:rsidRDefault="00690F9F" w:rsidP="00690F9F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F9F" w:rsidRPr="00690F9F" w:rsidRDefault="00690F9F" w:rsidP="00690F9F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61"/>
        <w:gridCol w:w="4882"/>
      </w:tblGrid>
      <w:tr w:rsidR="00690F9F" w:rsidRPr="00690F9F" w:rsidTr="00690F9F">
        <w:tc>
          <w:tcPr>
            <w:tcW w:w="4928" w:type="dxa"/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№1    от 26.08.2022.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</w:tc>
        <w:tc>
          <w:tcPr>
            <w:tcW w:w="4929" w:type="dxa"/>
          </w:tcPr>
          <w:p w:rsidR="00690F9F" w:rsidRPr="00690F9F" w:rsidRDefault="00690F9F" w:rsidP="00690F9F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Утверждена приказом по гимназии</w:t>
            </w:r>
          </w:p>
          <w:p w:rsidR="00690F9F" w:rsidRPr="00690F9F" w:rsidRDefault="00690F9F" w:rsidP="00690F9F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189-О        от  26.08.2022 г.</w:t>
            </w:r>
          </w:p>
        </w:tc>
      </w:tr>
    </w:tbl>
    <w:p w:rsidR="00690F9F" w:rsidRPr="00690F9F" w:rsidRDefault="00690F9F" w:rsidP="00690F9F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F9F" w:rsidRPr="00690F9F" w:rsidRDefault="00690F9F" w:rsidP="00690F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90F9F" w:rsidRPr="00690F9F" w:rsidTr="00690F9F">
        <w:tc>
          <w:tcPr>
            <w:tcW w:w="4814" w:type="dxa"/>
          </w:tcPr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690F9F" w:rsidRPr="00690F9F" w:rsidRDefault="00690F9F" w:rsidP="00690F9F">
            <w:pPr>
              <w:rPr>
                <w:rFonts w:cs="Times New Roman"/>
              </w:rPr>
            </w:pPr>
          </w:p>
        </w:tc>
      </w:tr>
    </w:tbl>
    <w:p w:rsidR="00690F9F" w:rsidRPr="00690F9F" w:rsidRDefault="00690F9F" w:rsidP="00690F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F9F" w:rsidRPr="00690F9F" w:rsidRDefault="00690F9F" w:rsidP="00690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0F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90F9F" w:rsidRPr="00690F9F" w:rsidRDefault="00690F9F" w:rsidP="00690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F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90F9F" w:rsidRPr="00690F9F" w:rsidRDefault="00690F9F" w:rsidP="00690F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F9F" w:rsidRPr="00690F9F" w:rsidRDefault="00690F9F" w:rsidP="00690F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F9F" w:rsidRPr="00690F9F" w:rsidRDefault="00690F9F" w:rsidP="00690F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F9F" w:rsidRPr="00690F9F" w:rsidRDefault="00690F9F" w:rsidP="00690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9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90F9F" w:rsidRPr="00690F9F" w:rsidRDefault="00690F9F" w:rsidP="00690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9F">
        <w:rPr>
          <w:rFonts w:ascii="Times New Roman" w:eastAsia="Calibri" w:hAnsi="Times New Roman" w:cs="Times New Roman"/>
          <w:b/>
          <w:sz w:val="28"/>
          <w:szCs w:val="28"/>
        </w:rPr>
        <w:t xml:space="preserve"> основного общего образования для 6</w:t>
      </w:r>
      <w:r w:rsidRPr="00690F9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690F9F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690F9F" w:rsidRPr="00690F9F" w:rsidRDefault="00690F9F" w:rsidP="00690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9F">
        <w:rPr>
          <w:rFonts w:ascii="Times New Roman" w:eastAsia="Calibri" w:hAnsi="Times New Roman" w:cs="Times New Roman"/>
          <w:b/>
          <w:sz w:val="28"/>
          <w:szCs w:val="28"/>
        </w:rPr>
        <w:t>по биологии</w:t>
      </w:r>
    </w:p>
    <w:p w:rsidR="00690F9F" w:rsidRPr="00690F9F" w:rsidRDefault="00690F9F" w:rsidP="00690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9F">
        <w:rPr>
          <w:rFonts w:ascii="Times New Roman" w:eastAsia="Calibri" w:hAnsi="Times New Roman" w:cs="Times New Roman"/>
          <w:b/>
          <w:sz w:val="28"/>
          <w:szCs w:val="28"/>
        </w:rPr>
        <w:t>на 2022- 2023 учебный год</w:t>
      </w:r>
    </w:p>
    <w:p w:rsidR="00690F9F" w:rsidRPr="00690F9F" w:rsidRDefault="00690F9F" w:rsidP="00690F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F9F" w:rsidRPr="00690F9F" w:rsidRDefault="00690F9F" w:rsidP="00690F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F9F">
        <w:rPr>
          <w:rFonts w:ascii="Times New Roman" w:eastAsia="Calibri" w:hAnsi="Times New Roman" w:cs="Times New Roman"/>
          <w:sz w:val="28"/>
          <w:szCs w:val="28"/>
        </w:rPr>
        <w:tab/>
      </w:r>
    </w:p>
    <w:p w:rsidR="00690F9F" w:rsidRPr="00690F9F" w:rsidRDefault="00690F9F" w:rsidP="00690F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0F9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690F9F" w:rsidRPr="00690F9F" w:rsidRDefault="00690F9F" w:rsidP="00690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F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690F9F" w:rsidRPr="00690F9F" w:rsidRDefault="00690F9F" w:rsidP="00690F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0F9F">
        <w:rPr>
          <w:rFonts w:ascii="Times New Roman" w:eastAsia="Calibri" w:hAnsi="Times New Roman" w:cs="Times New Roman"/>
          <w:sz w:val="28"/>
          <w:szCs w:val="28"/>
        </w:rPr>
        <w:t xml:space="preserve">Разработана учителями </w:t>
      </w:r>
    </w:p>
    <w:p w:rsidR="00690F9F" w:rsidRPr="00690F9F" w:rsidRDefault="00690F9F" w:rsidP="00690F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0F9F">
        <w:rPr>
          <w:rFonts w:ascii="Times New Roman" w:eastAsia="Calibri" w:hAnsi="Times New Roman" w:cs="Times New Roman"/>
          <w:sz w:val="28"/>
          <w:szCs w:val="28"/>
        </w:rPr>
        <w:t>естественно-научной кафедры</w:t>
      </w:r>
    </w:p>
    <w:p w:rsidR="00690F9F" w:rsidRPr="00690F9F" w:rsidRDefault="00690F9F" w:rsidP="00690F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F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90F9F" w:rsidRPr="00690F9F" w:rsidRDefault="00690F9F" w:rsidP="00690F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F9F" w:rsidRPr="00690F9F" w:rsidRDefault="00690F9F" w:rsidP="00690F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F9F" w:rsidRPr="00690F9F" w:rsidRDefault="00690F9F" w:rsidP="00690F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F9F" w:rsidRPr="00690F9F" w:rsidRDefault="00690F9F" w:rsidP="00690F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9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записка:</w:t>
      </w:r>
    </w:p>
    <w:p w:rsidR="00690F9F" w:rsidRPr="00690F9F" w:rsidRDefault="00690F9F" w:rsidP="00690F9F">
      <w:pPr>
        <w:spacing w:befor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«Биология» составлена на основе следующих нормативных документов:</w:t>
      </w:r>
    </w:p>
    <w:p w:rsidR="00690F9F" w:rsidRPr="00690F9F" w:rsidRDefault="00690F9F" w:rsidP="00690F9F">
      <w:pPr>
        <w:numPr>
          <w:ilvl w:val="0"/>
          <w:numId w:val="1"/>
        </w:numPr>
        <w:tabs>
          <w:tab w:val="left" w:pos="567"/>
        </w:tabs>
        <w:spacing w:befor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(с изменениями и дополнениями).</w:t>
      </w:r>
    </w:p>
    <w:p w:rsidR="00690F9F" w:rsidRPr="00690F9F" w:rsidRDefault="00690F9F" w:rsidP="00690F9F">
      <w:pPr>
        <w:numPr>
          <w:ilvl w:val="0"/>
          <w:numId w:val="1"/>
        </w:numPr>
        <w:spacing w:befor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№ 413, с изменениями и дополнениями от: 29 декабря 2014 г., 31 декабря 2015 г., 29 июня 2017 г.</w:t>
      </w:r>
    </w:p>
    <w:p w:rsidR="00690F9F" w:rsidRPr="00690F9F" w:rsidRDefault="00690F9F" w:rsidP="00690F9F">
      <w:pPr>
        <w:numPr>
          <w:ilvl w:val="0"/>
          <w:numId w:val="1"/>
        </w:numPr>
        <w:spacing w:befor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(Зарегистрировано в Минюсте России 09.02.2016 N 41020).</w:t>
      </w:r>
    </w:p>
    <w:p w:rsidR="00690F9F" w:rsidRPr="00690F9F" w:rsidRDefault="00690F9F" w:rsidP="00690F9F">
      <w:pPr>
        <w:numPr>
          <w:ilvl w:val="0"/>
          <w:numId w:val="1"/>
        </w:numPr>
        <w:spacing w:befor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28.06.16 № 2/16-з). </w:t>
      </w:r>
    </w:p>
    <w:p w:rsidR="00690F9F" w:rsidRPr="00690F9F" w:rsidRDefault="00690F9F" w:rsidP="00690F9F">
      <w:pPr>
        <w:numPr>
          <w:ilvl w:val="0"/>
          <w:numId w:val="1"/>
        </w:numPr>
        <w:spacing w:befor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20 мая 2020 г.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№ 766 от 23 декабря 2020 г. о внесении изменений.</w:t>
      </w:r>
    </w:p>
    <w:p w:rsidR="00690F9F" w:rsidRPr="00690F9F" w:rsidRDefault="00690F9F" w:rsidP="00690F9F">
      <w:pPr>
        <w:numPr>
          <w:ilvl w:val="0"/>
          <w:numId w:val="1"/>
        </w:numPr>
        <w:spacing w:befor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Методическое письмо ГОАУ ИРО «О преподавании учебного предмета «Биология» в 2021–2022 учебном году.</w:t>
      </w:r>
    </w:p>
    <w:p w:rsidR="00690F9F" w:rsidRPr="00690F9F" w:rsidRDefault="00690F9F" w:rsidP="00690F9F">
      <w:pPr>
        <w:numPr>
          <w:ilvl w:val="0"/>
          <w:numId w:val="1"/>
        </w:numPr>
        <w:spacing w:before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Программа основного общего образования для 5-9</w:t>
      </w:r>
      <w:r w:rsidRPr="00690F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90F9F">
        <w:rPr>
          <w:rFonts w:ascii="Times New Roman" w:eastAsia="Calibri" w:hAnsi="Times New Roman" w:cs="Times New Roman"/>
          <w:sz w:val="24"/>
          <w:szCs w:val="24"/>
        </w:rPr>
        <w:t>класса по биологии В.И. Сивоглазова.</w:t>
      </w: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Calibri" w:eastAsia="Calibri" w:hAnsi="Calibri" w:cs="Times New Roman"/>
          <w:sz w:val="24"/>
          <w:szCs w:val="24"/>
        </w:rPr>
        <w:t xml:space="preserve"> </w:t>
      </w: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 </w:t>
      </w: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 </w:t>
      </w: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Усвоение материала раздела способствует формированию целостного взгляда на мир, ответственного отношения к окружающей среде и её обитателям.</w:t>
      </w:r>
    </w:p>
    <w:p w:rsidR="00690F9F" w:rsidRPr="00690F9F" w:rsidRDefault="00690F9F" w:rsidP="00690F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имеет </w:t>
      </w:r>
      <w:r w:rsidRPr="00690F9F">
        <w:rPr>
          <w:rFonts w:ascii="Times New Roman" w:eastAsia="Calibri" w:hAnsi="Times New Roman" w:cs="Times New Roman"/>
          <w:i/>
          <w:iCs/>
          <w:sz w:val="24"/>
          <w:szCs w:val="24"/>
        </w:rPr>
        <w:t>целью</w:t>
      </w:r>
      <w:r w:rsidRPr="00690F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0F9F" w:rsidRPr="00690F9F" w:rsidRDefault="00690F9F" w:rsidP="00690F9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достижение обучающимися планируемых результатов: знаний, умений, навыков, компетенций и компетентностей;</w:t>
      </w:r>
    </w:p>
    <w:p w:rsidR="00690F9F" w:rsidRPr="00690F9F" w:rsidRDefault="00690F9F" w:rsidP="00690F9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690F9F" w:rsidRPr="00690F9F" w:rsidRDefault="00690F9F" w:rsidP="00690F9F">
      <w:pPr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Она способствует решению следующих </w:t>
      </w:r>
      <w:r w:rsidRPr="00690F9F">
        <w:rPr>
          <w:rFonts w:ascii="Times New Roman" w:eastAsia="Calibri" w:hAnsi="Times New Roman" w:cs="Times New Roman"/>
          <w:i/>
          <w:iCs/>
          <w:sz w:val="24"/>
          <w:szCs w:val="24"/>
        </w:rPr>
        <w:t>задач</w:t>
      </w: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предмета:</w:t>
      </w:r>
    </w:p>
    <w:p w:rsidR="00690F9F" w:rsidRPr="00690F9F" w:rsidRDefault="00690F9F" w:rsidP="00690F9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природой;</w:t>
      </w:r>
    </w:p>
    <w:p w:rsidR="00690F9F" w:rsidRPr="00690F9F" w:rsidRDefault="00690F9F" w:rsidP="00690F9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развить у обучающихся ценностного отношения к объектам живой природы; </w:t>
      </w:r>
    </w:p>
    <w:p w:rsidR="00690F9F" w:rsidRPr="00690F9F" w:rsidRDefault="00690F9F" w:rsidP="00690F9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создать условия для формирования интеллектуальных, гражданских, коммуникационных, информационных компетенций;</w:t>
      </w:r>
    </w:p>
    <w:p w:rsidR="00690F9F" w:rsidRPr="00690F9F" w:rsidRDefault="00690F9F" w:rsidP="00690F9F">
      <w:pPr>
        <w:numPr>
          <w:ilvl w:val="0"/>
          <w:numId w:val="3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курса биологии;</w:t>
      </w:r>
    </w:p>
    <w:p w:rsidR="00690F9F" w:rsidRPr="00690F9F" w:rsidRDefault="00690F9F" w:rsidP="00690F9F">
      <w:pPr>
        <w:numPr>
          <w:ilvl w:val="0"/>
          <w:numId w:val="3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формировать у обучающихся системное мышление, сочетая его с активной познавательной и исследовательской деятельностью обучающихся;</w:t>
      </w:r>
    </w:p>
    <w:p w:rsidR="00690F9F" w:rsidRPr="00690F9F" w:rsidRDefault="00690F9F" w:rsidP="00690F9F">
      <w:pPr>
        <w:numPr>
          <w:ilvl w:val="0"/>
          <w:numId w:val="3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:rsidR="00690F9F" w:rsidRPr="00690F9F" w:rsidRDefault="00690F9F" w:rsidP="00690F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F9F" w:rsidRPr="00690F9F" w:rsidRDefault="00690F9F" w:rsidP="00690F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При организации образовательной деятельности предполагается использование системно-деятельностного подхода, который обеспечивает:</w:t>
      </w:r>
    </w:p>
    <w:p w:rsidR="00690F9F" w:rsidRPr="00690F9F" w:rsidRDefault="00690F9F" w:rsidP="00690F9F">
      <w:pPr>
        <w:numPr>
          <w:ilvl w:val="0"/>
          <w:numId w:val="4"/>
        </w:numPr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готовности обучающихся к саморазвитию и непрерывному образованию;</w:t>
      </w:r>
    </w:p>
    <w:p w:rsidR="00690F9F" w:rsidRPr="00690F9F" w:rsidRDefault="00690F9F" w:rsidP="00690F9F">
      <w:pPr>
        <w:numPr>
          <w:ilvl w:val="0"/>
          <w:numId w:val="4"/>
        </w:numPr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690F9F" w:rsidRPr="00690F9F" w:rsidRDefault="00690F9F" w:rsidP="00690F9F">
      <w:pPr>
        <w:numPr>
          <w:ilvl w:val="0"/>
          <w:numId w:val="4"/>
        </w:numPr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Calibri" w:hAnsi="Times New Roman" w:cs="Times New Roman"/>
          <w:sz w:val="24"/>
          <w:szCs w:val="24"/>
          <w:lang w:eastAsia="ru-RU"/>
        </w:rPr>
        <w:t>активную учебно-познавательную деятельность обучающихся;</w:t>
      </w:r>
    </w:p>
    <w:p w:rsidR="00690F9F" w:rsidRPr="00690F9F" w:rsidRDefault="00690F9F" w:rsidP="00690F9F">
      <w:pPr>
        <w:numPr>
          <w:ilvl w:val="0"/>
          <w:numId w:val="4"/>
        </w:numPr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690F9F" w:rsidRPr="00690F9F" w:rsidRDefault="00690F9F" w:rsidP="00690F9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В связи с особой важностью для предмета «Биология» таких методов и приемов учебной деятельности учеников, как наблюдение, проведение несложных опытов, измерений, на протяжении всего курса изучения материала предусмотрены лабораторные и практические работы. Лабораторные и практические работы проводятся после подробного инструктажа и ознакомления учащихся с установленными правилами техники безопасности.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</w:t>
      </w:r>
    </w:p>
    <w:p w:rsidR="00690F9F" w:rsidRPr="00690F9F" w:rsidRDefault="00690F9F" w:rsidP="00690F9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С целью достижения высоких результатов образования используются: </w:t>
      </w:r>
    </w:p>
    <w:p w:rsidR="00690F9F" w:rsidRPr="00690F9F" w:rsidRDefault="00690F9F" w:rsidP="00690F9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lastRenderedPageBreak/>
        <w:t>формы образования - урок изучения и первичного закрепления новых знаний, урок обобщения и систематизации знаний, урок контроля, оценки и коррекции     знаний учащихся, комбинированный урок, экскурсии, лабораторные и практические работы и т. д.;</w:t>
      </w:r>
    </w:p>
    <w:p w:rsidR="00690F9F" w:rsidRPr="00690F9F" w:rsidRDefault="00690F9F" w:rsidP="00690F9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технологии образования - индивидуальная работа, работа в малых и больших группах, проектная (начальные этапы) деятельность, развивающее, опережающее и личностно-ориентированное обучение и т. д.;</w:t>
      </w:r>
    </w:p>
    <w:p w:rsidR="00690F9F" w:rsidRPr="00690F9F" w:rsidRDefault="00690F9F" w:rsidP="00690F9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методы мониторинга знаний и умений учащихся - тестовые работы, устный опрос, творческие работы и т. д.</w:t>
      </w: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Изучение предмета по учебнику «Биология. 6 класс» (авторы В. И. Сивоглазов, А. А. Плешаков) на базовом уровне рассчитано на 1 час преподавания в неделю в соответствии с учебным планом и календарным учебным графиком (изм.) гимназии.</w:t>
      </w:r>
    </w:p>
    <w:p w:rsidR="00690F9F" w:rsidRPr="00690F9F" w:rsidRDefault="00690F9F" w:rsidP="00690F9F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соответствие с внутришкольным мониторингом индивидуальных образовательных достижений обучающихся, которые отражают динамику формирования их способности к решению учебно-практических и учебно-познавательных задач и навыков учебно-исследовательской, проектной и социальной деятельности.</w:t>
      </w: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1229101"/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34 часа в год (1 час в неделю), в соответствие с учебным планом и календарным учебным графиком гимназии. Программа учитывает возможность получения знаний, в том числе через практическую деятельность. </w:t>
      </w:r>
    </w:p>
    <w:p w:rsidR="00690F9F" w:rsidRPr="00690F9F" w:rsidRDefault="00690F9F" w:rsidP="00690F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При проведении уроков биологии используется оборудование образовательного центра «Точка роста» (цифровая лаборатория по биологии Релеон, цифровой микроскоп).</w:t>
      </w: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Программой предусмотрено проведение:</w:t>
      </w:r>
    </w:p>
    <w:p w:rsidR="00690F9F" w:rsidRPr="00690F9F" w:rsidRDefault="00690F9F" w:rsidP="00690F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стартовой и </w:t>
      </w:r>
      <w:r w:rsidRPr="00690F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промежуточной </w:t>
      </w:r>
      <w:r w:rsidRPr="00690F9F">
        <w:rPr>
          <w:rFonts w:ascii="Times New Roman" w:eastAsia="Calibri" w:hAnsi="Times New Roman" w:cs="Times New Roman"/>
          <w:sz w:val="24"/>
          <w:szCs w:val="24"/>
        </w:rPr>
        <w:t>диагностики,</w:t>
      </w:r>
    </w:p>
    <w:p w:rsidR="00690F9F" w:rsidRPr="00690F9F" w:rsidRDefault="00690F9F" w:rsidP="00690F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23 лабораторные работы,</w:t>
      </w:r>
    </w:p>
    <w:p w:rsidR="00690F9F" w:rsidRPr="00690F9F" w:rsidRDefault="00690F9F" w:rsidP="00690F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3 экскурсии</w:t>
      </w:r>
    </w:p>
    <w:p w:rsidR="00690F9F" w:rsidRPr="00690F9F" w:rsidRDefault="00690F9F" w:rsidP="00690F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стандартизированных работ в формате ВПР </w:t>
      </w:r>
    </w:p>
    <w:bookmarkEnd w:id="0"/>
    <w:p w:rsidR="00690F9F" w:rsidRPr="00690F9F" w:rsidRDefault="00690F9F" w:rsidP="00690F9F">
      <w:pPr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90F9F" w:rsidRPr="00690F9F" w:rsidRDefault="00690F9F" w:rsidP="00690F9F">
      <w:pPr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1" w:name="_Hlk71229009"/>
      <w:r w:rsidRPr="00690F9F">
        <w:rPr>
          <w:rFonts w:ascii="Times New Roman" w:eastAsia="Calibri" w:hAnsi="Times New Roman" w:cs="Times New Roman"/>
          <w:b/>
          <w:iCs/>
          <w:sz w:val="24"/>
          <w:szCs w:val="24"/>
        </w:rPr>
        <w:t>Учебно-методическое обеспечение</w:t>
      </w:r>
    </w:p>
    <w:bookmarkEnd w:id="1"/>
    <w:p w:rsidR="00690F9F" w:rsidRPr="00690F9F" w:rsidRDefault="00690F9F" w:rsidP="00690F9F">
      <w:pPr>
        <w:spacing w:before="30" w:after="3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90F9F" w:rsidRPr="00690F9F" w:rsidRDefault="00690F9F" w:rsidP="00690F9F">
      <w:pPr>
        <w:tabs>
          <w:tab w:val="left" w:pos="2373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УМК по биологии предметной линии В.И. Сивоглазова</w:t>
      </w:r>
    </w:p>
    <w:p w:rsidR="00690F9F" w:rsidRPr="00690F9F" w:rsidRDefault="00690F9F" w:rsidP="00690F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1. Сивоглазов В. И. 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М. : Просвещение, 2020. — 95 с. : ил.</w:t>
      </w:r>
    </w:p>
    <w:p w:rsidR="00690F9F" w:rsidRPr="00690F9F" w:rsidRDefault="00690F9F" w:rsidP="00690F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2. Сивоглазов В.И. Биология. 6 класс. Учебник</w:t>
      </w:r>
      <w:bookmarkStart w:id="2" w:name="_Hlk22810050"/>
      <w:bookmarkEnd w:id="2"/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организаций. / В.И. Сивоглазов, А.А. Плешаков. – М.: Просвещение, 2020. – 160 с.: ил.</w:t>
      </w:r>
    </w:p>
    <w:p w:rsidR="00690F9F" w:rsidRPr="00690F9F" w:rsidRDefault="00690F9F" w:rsidP="00690F9F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3. П</w:t>
      </w:r>
      <w:r w:rsidRPr="00690F9F">
        <w:rPr>
          <w:rFonts w:ascii="Times New Roman" w:eastAsia="Calibri" w:hAnsi="Times New Roman" w:cs="Times New Roman"/>
          <w:color w:val="000000"/>
          <w:sz w:val="24"/>
          <w:szCs w:val="24"/>
        </w:rPr>
        <w:t>риложение на электронном носителе к учебнику Пасечника В.В. Биология.6 класс</w:t>
      </w:r>
    </w:p>
    <w:p w:rsidR="00690F9F" w:rsidRPr="00690F9F" w:rsidRDefault="00690F9F" w:rsidP="00690F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690F9F">
        <w:rPr>
          <w:rFonts w:ascii="Times New Roman" w:eastAsia="Calibri" w:hAnsi="Times New Roman" w:cs="Times New Roman"/>
          <w:sz w:val="24"/>
          <w:szCs w:val="24"/>
          <w:lang w:val="en-US"/>
        </w:rPr>
        <w:t>MULTIMEDIA</w:t>
      </w: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 – поддержка курса «Биология. Бактерии. Грибы. Растения»</w:t>
      </w:r>
    </w:p>
    <w:p w:rsidR="00690F9F" w:rsidRPr="00690F9F" w:rsidRDefault="00690F9F" w:rsidP="00690F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5. Лабораторный практикум. Биология 6-11 класс (учебное электронное издание), Республиканский мультимедиа центр, 2004</w:t>
      </w:r>
    </w:p>
    <w:p w:rsidR="00690F9F" w:rsidRPr="00690F9F" w:rsidRDefault="00690F9F" w:rsidP="00690F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6. Биология. Растения. Бактерии. Грибы. Лишайники. 6 класс. Образовательный комплекс. (электронное учебное издание), Фирма «1С», Издательский центр «Вентана-Граф», 2007</w:t>
      </w:r>
    </w:p>
    <w:p w:rsidR="00690F9F" w:rsidRPr="00690F9F" w:rsidRDefault="00690F9F" w:rsidP="00690F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7. Уроки биологии Кирилла и Мефодия. Растения. Бактерии. Грибы. 6 класс (электронное учебное издание), ООО «Кириллл и Мефодий», 2004</w:t>
      </w:r>
    </w:p>
    <w:p w:rsidR="00690F9F" w:rsidRPr="00690F9F" w:rsidRDefault="00690F9F" w:rsidP="00690F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8. Электронный атлас для школьника. Ботаника 6-7 классы. (электронное учебное издание), Интерактивная линия, 2004</w:t>
      </w:r>
    </w:p>
    <w:p w:rsidR="00690F9F" w:rsidRPr="00690F9F" w:rsidRDefault="00690F9F" w:rsidP="00690F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0F9F" w:rsidRPr="00690F9F" w:rsidRDefault="00690F9F" w:rsidP="00690F9F">
      <w:pPr>
        <w:tabs>
          <w:tab w:val="left" w:pos="2373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F9F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курса биологии 6 класса</w:t>
      </w: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Раздел рабочей программы «Планируемые результаты освоения учебного предмета, курса» содержит перечень результатов учеников после освоения рабочей программы. </w:t>
      </w: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ФГОС основного общего образования</w:t>
      </w:r>
      <w:r w:rsidRPr="00690F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90F9F">
        <w:rPr>
          <w:rFonts w:ascii="Times New Roman" w:eastAsia="Calibri" w:hAnsi="Times New Roman" w:cs="Times New Roman"/>
          <w:sz w:val="24"/>
          <w:szCs w:val="24"/>
        </w:rPr>
        <w:t>устанавливает требования к результатам освоения учебного предмета личностным, метапредметным и предметным.</w:t>
      </w:r>
    </w:p>
    <w:p w:rsidR="00690F9F" w:rsidRPr="00690F9F" w:rsidRDefault="00690F9F" w:rsidP="00690F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0F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 </w:t>
      </w:r>
      <w:r w:rsidRPr="00690F9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Личностные результаты</w:t>
      </w:r>
      <w:r w:rsidRPr="00690F9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690F9F" w:rsidRPr="00690F9F" w:rsidRDefault="00690F9F" w:rsidP="00690F9F">
      <w:pPr>
        <w:numPr>
          <w:ilvl w:val="0"/>
          <w:numId w:val="7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90F9F">
        <w:rPr>
          <w:rFonts w:ascii="Times New Roman" w:eastAsia="Calibri" w:hAnsi="Times New Roman" w:cs="Times New Roman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690F9F" w:rsidRPr="00690F9F" w:rsidRDefault="00690F9F" w:rsidP="00690F9F">
      <w:pPr>
        <w:numPr>
          <w:ilvl w:val="0"/>
          <w:numId w:val="7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90F9F">
        <w:rPr>
          <w:rFonts w:ascii="Times New Roman" w:eastAsia="Calibri" w:hAnsi="Times New Roman" w:cs="Times New Roman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690F9F" w:rsidRPr="00690F9F" w:rsidRDefault="00690F9F" w:rsidP="00690F9F">
      <w:pPr>
        <w:numPr>
          <w:ilvl w:val="0"/>
          <w:numId w:val="7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90F9F">
        <w:rPr>
          <w:rFonts w:ascii="Times New Roman" w:eastAsia="Calibri" w:hAnsi="Times New Roman" w:cs="Times New Roman"/>
        </w:rPr>
        <w:t>развитое моральное сознание и компетентность в решении моральных проблем на основе личностного выбора;</w:t>
      </w:r>
    </w:p>
    <w:p w:rsidR="00690F9F" w:rsidRPr="00690F9F" w:rsidRDefault="00690F9F" w:rsidP="00690F9F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90F9F">
        <w:rPr>
          <w:rFonts w:ascii="Times New Roman" w:eastAsia="Calibri" w:hAnsi="Times New Roman" w:cs="Times New Roman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690F9F" w:rsidRPr="00690F9F" w:rsidRDefault="00690F9F" w:rsidP="00690F9F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90F9F">
        <w:rPr>
          <w:rFonts w:ascii="Times New Roman" w:eastAsia="Calibri" w:hAnsi="Times New Roman" w:cs="Times New Roman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:rsidR="00690F9F" w:rsidRPr="00690F9F" w:rsidRDefault="00690F9F" w:rsidP="00690F9F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90F9F">
        <w:rPr>
          <w:rFonts w:ascii="Times New Roman" w:eastAsia="Calibri" w:hAnsi="Times New Roman" w:cs="Times New Roman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90F9F" w:rsidRPr="00690F9F" w:rsidRDefault="00690F9F" w:rsidP="00690F9F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90F9F">
        <w:rPr>
          <w:rFonts w:ascii="Times New Roman" w:eastAsia="Calibri" w:hAnsi="Times New Roman" w:cs="Times New Roman"/>
        </w:rPr>
        <w:t xml:space="preserve">готовность и способность вести диалог с другими людьми и достигать в нем взаимопонимания; </w:t>
      </w:r>
    </w:p>
    <w:p w:rsidR="00690F9F" w:rsidRPr="00690F9F" w:rsidRDefault="00690F9F" w:rsidP="00690F9F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</w:rPr>
        <w:t>сформированность ценности здорового и безопасного образа жизни;</w:t>
      </w:r>
    </w:p>
    <w:p w:rsidR="00690F9F" w:rsidRPr="00690F9F" w:rsidRDefault="00690F9F" w:rsidP="00690F9F">
      <w:pPr>
        <w:numPr>
          <w:ilvl w:val="0"/>
          <w:numId w:val="7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</w:rPr>
        <w:lastRenderedPageBreak/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осуществлению природоохранной деятельности).</w:t>
      </w:r>
    </w:p>
    <w:p w:rsidR="00690F9F" w:rsidRPr="00690F9F" w:rsidRDefault="00690F9F" w:rsidP="00690F9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0F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 </w:t>
      </w:r>
      <w:r w:rsidRPr="00690F9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Метапредметные результаты</w:t>
      </w:r>
      <w:r w:rsidRPr="00690F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90F9F" w:rsidRPr="00690F9F" w:rsidRDefault="00690F9F" w:rsidP="00690F9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Формирования межпредметных понятий, таких, как система, факт, закономерность, феномен, анализ, синтез на основе дальнейшего овладения обучающимися основами читательской компетенции, приобретения навыков работы с информацией, участия в проектной деятельности:</w:t>
      </w:r>
    </w:p>
    <w:p w:rsidR="00690F9F" w:rsidRPr="00690F9F" w:rsidRDefault="00690F9F" w:rsidP="00690F9F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в процессе формирования основ читательской компетенции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690F9F" w:rsidRPr="00690F9F" w:rsidRDefault="00690F9F" w:rsidP="00690F9F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обучающиеся усовершенствуют приобретенные навыки работы с информацией и пополнят их; они смогут работать с текстами, преобразовывать и интерпретировать содержащуюся в них информацию; </w:t>
      </w:r>
    </w:p>
    <w:p w:rsidR="00690F9F" w:rsidRPr="00690F9F" w:rsidRDefault="00690F9F" w:rsidP="00690F9F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90F9F" w:rsidRPr="00690F9F" w:rsidRDefault="00690F9F" w:rsidP="00690F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 коммуникативные), которые подробно отражены в разделе ООП СОО гимназии.</w:t>
      </w:r>
    </w:p>
    <w:p w:rsidR="00690F9F" w:rsidRPr="00690F9F" w:rsidRDefault="00690F9F" w:rsidP="00690F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90F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Регулятивные УУД</w:t>
      </w:r>
    </w:p>
    <w:p w:rsidR="00690F9F" w:rsidRPr="00690F9F" w:rsidRDefault="00690F9F" w:rsidP="00690F9F">
      <w:pPr>
        <w:numPr>
          <w:ilvl w:val="0"/>
          <w:numId w:val="9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90F9F" w:rsidRPr="00690F9F" w:rsidRDefault="00690F9F" w:rsidP="00690F9F">
      <w:pPr>
        <w:numPr>
          <w:ilvl w:val="0"/>
          <w:numId w:val="9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90F9F" w:rsidRPr="00690F9F" w:rsidRDefault="00690F9F" w:rsidP="00690F9F">
      <w:pPr>
        <w:numPr>
          <w:ilvl w:val="0"/>
          <w:numId w:val="9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90F9F" w:rsidRPr="00690F9F" w:rsidRDefault="00690F9F" w:rsidP="00690F9F">
      <w:pPr>
        <w:numPr>
          <w:ilvl w:val="0"/>
          <w:numId w:val="9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690F9F" w:rsidRPr="00690F9F" w:rsidRDefault="00690F9F" w:rsidP="00690F9F">
      <w:pPr>
        <w:numPr>
          <w:ilvl w:val="0"/>
          <w:numId w:val="9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90F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Познавательные УУД</w:t>
      </w:r>
    </w:p>
    <w:p w:rsidR="00690F9F" w:rsidRPr="00690F9F" w:rsidRDefault="00690F9F" w:rsidP="00690F9F">
      <w:pPr>
        <w:numPr>
          <w:ilvl w:val="0"/>
          <w:numId w:val="9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690F9F" w:rsidRPr="00690F9F" w:rsidRDefault="00690F9F" w:rsidP="00690F9F">
      <w:pPr>
        <w:numPr>
          <w:ilvl w:val="0"/>
          <w:numId w:val="9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690F9F" w:rsidRPr="00690F9F" w:rsidRDefault="00690F9F" w:rsidP="00690F9F">
      <w:pPr>
        <w:numPr>
          <w:ilvl w:val="0"/>
          <w:numId w:val="9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Смысловое чтение. </w:t>
      </w:r>
    </w:p>
    <w:p w:rsidR="00690F9F" w:rsidRPr="00690F9F" w:rsidRDefault="00690F9F" w:rsidP="00690F9F">
      <w:pPr>
        <w:numPr>
          <w:ilvl w:val="0"/>
          <w:numId w:val="9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90F9F" w:rsidRPr="00690F9F" w:rsidRDefault="00690F9F" w:rsidP="00690F9F">
      <w:pPr>
        <w:numPr>
          <w:ilvl w:val="0"/>
          <w:numId w:val="9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 </w:t>
      </w:r>
    </w:p>
    <w:p w:rsidR="00690F9F" w:rsidRPr="00690F9F" w:rsidRDefault="00690F9F" w:rsidP="00690F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90F9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Коммуникативные УУД</w:t>
      </w:r>
    </w:p>
    <w:p w:rsidR="00690F9F" w:rsidRPr="00690F9F" w:rsidRDefault="00690F9F" w:rsidP="00690F9F">
      <w:pPr>
        <w:numPr>
          <w:ilvl w:val="0"/>
          <w:numId w:val="10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90F9F" w:rsidRPr="00690F9F" w:rsidRDefault="00690F9F" w:rsidP="00690F9F">
      <w:pPr>
        <w:numPr>
          <w:ilvl w:val="0"/>
          <w:numId w:val="10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690F9F" w:rsidRPr="00690F9F" w:rsidRDefault="00690F9F" w:rsidP="00690F9F">
      <w:pPr>
        <w:numPr>
          <w:ilvl w:val="0"/>
          <w:numId w:val="10"/>
        </w:numPr>
        <w:autoSpaceDE w:val="0"/>
        <w:autoSpaceDN w:val="0"/>
        <w:adjustRightInd w:val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690F9F" w:rsidRPr="00690F9F" w:rsidRDefault="00690F9F" w:rsidP="00690F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0F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 </w:t>
      </w:r>
      <w:r w:rsidRPr="00690F9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Предметные результаты</w:t>
      </w:r>
      <w:r w:rsidRPr="00690F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239"/>
        <w:gridCol w:w="8251"/>
        <w:gridCol w:w="3621"/>
      </w:tblGrid>
      <w:tr w:rsidR="00690F9F" w:rsidRPr="00690F9F" w:rsidTr="00690F9F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</w:tr>
      <w:tr w:rsidR="00690F9F" w:rsidRPr="00690F9F" w:rsidTr="00690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90F9F" w:rsidRPr="00690F9F" w:rsidTr="00690F9F">
        <w:tc>
          <w:tcPr>
            <w:tcW w:w="1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690F9F" w:rsidRPr="00690F9F" w:rsidTr="00690F9F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выделять существенные признаки биологических объектов (организмов растений,) и процессов, характерных для живых организмов;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различий растений, животных, грибов и бактерий;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различатьпо внешнему виду, схемам и описаниям реальные 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биологические объекты или их изображения, выявлять отличительные признаки биологических объектов;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находить информацию о растениях, в научно-популярной литературе, биологических словарях, справочниках, Интернет-ресурсе, анализировать и оценивать ее, переводить из одной формы в 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другую;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отношению к живой природе; 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</w:tc>
      </w:tr>
      <w:tr w:rsidR="00690F9F" w:rsidRPr="00690F9F" w:rsidTr="00690F9F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Жизнедеятельность растительного организма 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выделять существенные признаки процессов, характерных для растений;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различий растений, животных, грибов и бактерий;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F9F" w:rsidRPr="00690F9F" w:rsidTr="00690F9F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различать по внешнему виду, схемам и описаниям реальные биологические объекты или их изображения, выявлять отличительные 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признаки биологических объектов;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F9F" w:rsidRPr="00690F9F" w:rsidTr="00690F9F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Растения и окружающая среда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выявлять примеры и раскрывать сущность приспособленности организмов к среде обитания;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аргументировать основные правила поведения в природе;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анализировать и оценивать последствия деятельности человека в природе;</w:t>
            </w:r>
          </w:p>
          <w:p w:rsidR="00690F9F" w:rsidRPr="00690F9F" w:rsidRDefault="00690F9F" w:rsidP="00690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9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0F9F" w:rsidRPr="00690F9F" w:rsidRDefault="00690F9F" w:rsidP="00690F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F9F" w:rsidRPr="00690F9F" w:rsidRDefault="00690F9F" w:rsidP="00690F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F9F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Воспитательный потенциал предмета «Биология»</w:t>
      </w:r>
    </w:p>
    <w:p w:rsidR="00690F9F" w:rsidRPr="00690F9F" w:rsidRDefault="00690F9F" w:rsidP="00690F9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0F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Тематическое планирование по учебному предмету «Биология»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гимназии:</w:t>
      </w:r>
    </w:p>
    <w:p w:rsidR="00690F9F" w:rsidRPr="00690F9F" w:rsidRDefault="00690F9F" w:rsidP="00690F9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90F9F">
        <w:rPr>
          <w:rFonts w:ascii="Times New Roman" w:eastAsia="Calibri" w:hAnsi="Times New Roman" w:cs="Times New Roman"/>
          <w:sz w:val="24"/>
        </w:rPr>
        <w:t xml:space="preserve">формирование мировоззрения, соответствующего современному уровню развития науки; </w:t>
      </w:r>
    </w:p>
    <w:p w:rsidR="00690F9F" w:rsidRPr="00690F9F" w:rsidRDefault="00690F9F" w:rsidP="00690F9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90F9F">
        <w:rPr>
          <w:rFonts w:ascii="Times New Roman" w:eastAsia="Calibri" w:hAnsi="Times New Roman" w:cs="Times New Roman"/>
          <w:sz w:val="24"/>
        </w:rPr>
        <w:t xml:space="preserve">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90F9F" w:rsidRPr="00690F9F" w:rsidRDefault="00690F9F" w:rsidP="00690F9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90F9F">
        <w:rPr>
          <w:rFonts w:ascii="Times New Roman" w:eastAsia="Calibri" w:hAnsi="Times New Roman" w:cs="Times New Roman"/>
          <w:sz w:val="24"/>
        </w:rPr>
        <w:t>развитие у обучающихся экологической культуры, бережного отношения к родной земле, природным богатствам России и мира;</w:t>
      </w:r>
    </w:p>
    <w:p w:rsidR="00690F9F" w:rsidRPr="00690F9F" w:rsidRDefault="00690F9F" w:rsidP="00690F9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90F9F">
        <w:rPr>
          <w:rFonts w:ascii="Times New Roman" w:eastAsia="Calibri" w:hAnsi="Times New Roman" w:cs="Times New Roman"/>
          <w:sz w:val="24"/>
        </w:rPr>
        <w:t xml:space="preserve">понимание влияния социально-экономических процессов на состояние природной и социальной среды; </w:t>
      </w:r>
    </w:p>
    <w:p w:rsidR="00690F9F" w:rsidRPr="00690F9F" w:rsidRDefault="00690F9F" w:rsidP="00690F9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90F9F">
        <w:rPr>
          <w:rFonts w:ascii="Times New Roman" w:eastAsia="Calibri" w:hAnsi="Times New Roman" w:cs="Times New Roman"/>
          <w:sz w:val="24"/>
        </w:rPr>
        <w:lastRenderedPageBreak/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</w:t>
      </w:r>
    </w:p>
    <w:p w:rsidR="00690F9F" w:rsidRPr="00690F9F" w:rsidRDefault="00690F9F" w:rsidP="00690F9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90F9F">
        <w:rPr>
          <w:rFonts w:ascii="Times New Roman" w:eastAsia="Calibri" w:hAnsi="Times New Roman" w:cs="Times New Roman"/>
          <w:sz w:val="24"/>
        </w:rPr>
        <w:t>приобретение опыта эколого-направленной деятельности;</w:t>
      </w:r>
    </w:p>
    <w:p w:rsidR="00690F9F" w:rsidRPr="00690F9F" w:rsidRDefault="00690F9F" w:rsidP="00690F9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90F9F">
        <w:rPr>
          <w:rFonts w:ascii="Times New Roman" w:eastAsia="Calibri" w:hAnsi="Times New Roman" w:cs="Times New Roman"/>
          <w:sz w:val="24"/>
        </w:rPr>
        <w:t xml:space="preserve">развитие ценностного отношения к здоровью как залогу долгой и активной жизни человека, его хорошего настроения и оптимистичного взгляда на мир; </w:t>
      </w:r>
    </w:p>
    <w:p w:rsidR="00690F9F" w:rsidRPr="00690F9F" w:rsidRDefault="00690F9F" w:rsidP="00690F9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90F9F">
        <w:rPr>
          <w:rFonts w:ascii="Times New Roman" w:eastAsia="Calibri" w:hAnsi="Times New Roman" w:cs="Times New Roman"/>
          <w:sz w:val="24"/>
        </w:rPr>
        <w:t xml:space="preserve"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 </w:t>
      </w:r>
    </w:p>
    <w:p w:rsidR="00690F9F" w:rsidRPr="00690F9F" w:rsidRDefault="00690F9F" w:rsidP="00690F9F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90F9F" w:rsidRPr="00690F9F" w:rsidRDefault="00690F9F" w:rsidP="00690F9F">
      <w:pPr>
        <w:shd w:val="clear" w:color="auto" w:fill="FFFFFF"/>
        <w:spacing w:after="160" w:line="360" w:lineRule="atLeast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90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 по формированию и оценке функциональной грамотности</w:t>
      </w:r>
    </w:p>
    <w:p w:rsidR="00690F9F" w:rsidRPr="00690F9F" w:rsidRDefault="00690F9F" w:rsidP="00690F9F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6" w:tgtFrame="_blank" w:history="1">
        <w:r w:rsidRPr="00690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http://skiv.instrao.ru/bank-zadaniy/</w:t>
        </w:r>
      </w:hyperlink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90F9F" w:rsidRPr="00690F9F" w:rsidRDefault="00690F9F" w:rsidP="00690F9F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материалы для оценки функциональной грамотности учащихся 5 и 7 классов. </w:t>
      </w:r>
    </w:p>
    <w:p w:rsidR="00690F9F" w:rsidRPr="00690F9F" w:rsidRDefault="00690F9F" w:rsidP="00690F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«Институт стратегии развития образования российской академии образования» (Демонстрационные материалы </w:t>
      </w:r>
      <w:hyperlink r:id="rId7" w:tgtFrame="_blank" w:history="1">
        <w:r w:rsidRPr="00690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http://skiv.instrao.ru/support/demonstratsionnye-materialya/</w:t>
        </w:r>
      </w:hyperlink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F9F" w:rsidRPr="00690F9F" w:rsidRDefault="00690F9F" w:rsidP="00690F9F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задания PISA: </w:t>
      </w:r>
      <w:hyperlink r:id="rId8" w:tgtFrame="_blank" w:history="1">
        <w:r w:rsidRPr="00690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https://fioco.ru/примеры-задач-pisa</w:t>
        </w:r>
      </w:hyperlink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F9F" w:rsidRPr="00690F9F" w:rsidRDefault="00690F9F" w:rsidP="00690F9F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9" w:tgtFrame="_blank" w:history="1">
        <w:r w:rsidRPr="00690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http://center-imc.ru/wp-content/uploads/2020/02/10120.pdf</w:t>
        </w:r>
      </w:hyperlink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90F9F" w:rsidRPr="00690F9F" w:rsidRDefault="00690F9F" w:rsidP="00690F9F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10" w:tgtFrame="_blank" w:history="1">
        <w:r w:rsidRPr="00690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https://myshop.ru/shop/product/4539226.html</w:t>
        </w:r>
      </w:hyperlink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90F9F" w:rsidRPr="00690F9F" w:rsidRDefault="00690F9F" w:rsidP="00690F9F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грамотность 5,7 класс. Опыт системы образования г. Санкт-Петербурга. КИМ, спецификация, кодификаторы: </w:t>
      </w:r>
      <w:hyperlink r:id="rId11" w:tgtFrame="_blank" w:history="1">
        <w:r w:rsidRPr="00690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https://monitoring.spbcokoit.ru/procedure/1043/</w:t>
        </w:r>
      </w:hyperlink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F9F" w:rsidRPr="00690F9F" w:rsidRDefault="00690F9F" w:rsidP="00690F9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банк заданий по функциональной грамотности: </w:t>
      </w:r>
      <w:hyperlink r:id="rId12" w:tgtFrame="_blank" w:history="1">
        <w:r w:rsidRPr="00690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https://fg.resh.edu.ru/</w:t>
        </w:r>
      </w:hyperlink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13" w:tgtFrame="_blank" w:history="1">
        <w:r w:rsidRPr="00690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https://resh.edu.ru/instruction</w:t>
        </w:r>
      </w:hyperlink>
      <w:r w:rsidRPr="00690F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платформы «Электронный банк тренировочных заданий по оценке функциональной грамотности»: </w:t>
      </w:r>
      <w:hyperlink r:id="rId14" w:tgtFrame="_blank" w:history="1">
        <w:r w:rsidRPr="00690F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https://fioco.ru/vebinar-shkoly-ocenka-pisa</w:t>
        </w:r>
      </w:hyperlink>
    </w:p>
    <w:p w:rsidR="00690F9F" w:rsidRPr="00690F9F" w:rsidRDefault="00690F9F" w:rsidP="00690F9F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90F9F" w:rsidRPr="00690F9F" w:rsidRDefault="00690F9F" w:rsidP="00690F9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F9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предмета «Биология»</w:t>
      </w:r>
    </w:p>
    <w:p w:rsidR="00690F9F" w:rsidRPr="00690F9F" w:rsidRDefault="00690F9F" w:rsidP="00690F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9F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учебного предмета «Биология. 6 класс» соответствует разделу примерной ООП «Живые организмы. Растения», программе по предмету Сивоглазов В. И., учебнику В. И. Сивоглазова и А.А. Плешакова из федерального перечня, который рекомендован к использованию в ОО РФ.</w:t>
      </w:r>
    </w:p>
    <w:tbl>
      <w:tblPr>
        <w:tblStyle w:val="a5"/>
        <w:tblW w:w="14175" w:type="dxa"/>
        <w:tblInd w:w="675" w:type="dxa"/>
        <w:tblLook w:val="04A0" w:firstRow="1" w:lastRow="0" w:firstColumn="1" w:lastColumn="0" w:noHBand="0" w:noVBand="1"/>
      </w:tblPr>
      <w:tblGrid>
        <w:gridCol w:w="2240"/>
        <w:gridCol w:w="4846"/>
        <w:gridCol w:w="1972"/>
        <w:gridCol w:w="1743"/>
        <w:gridCol w:w="3374"/>
      </w:tblGrid>
      <w:tr w:rsidR="00690F9F" w:rsidRPr="00690F9F" w:rsidTr="00690F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практических и лабораторных работ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Используемое оборудование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занятий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учащихся</w:t>
            </w:r>
          </w:p>
        </w:tc>
      </w:tr>
      <w:tr w:rsidR="00690F9F" w:rsidRPr="00690F9F" w:rsidTr="00690F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</w:rPr>
              <w:t>История развития отношения человека к растениям. Любовь к цветам. Эстетическое значение растений. Растения в живописи. Растения в 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Видеофрагменты, иллюстративный материал, отрывки поэтических и музыкальных произведений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Анализировать деятельность человека в природе и оценивать её последствия.</w:t>
            </w:r>
          </w:p>
          <w:p w:rsidR="00690F9F" w:rsidRPr="00690F9F" w:rsidRDefault="00690F9F" w:rsidP="00690F9F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Характеризовать роль растений в жизни человека.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F9F" w:rsidRPr="00690F9F" w:rsidTr="00690F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Особенности строения цветковых растений</w:t>
            </w:r>
          </w:p>
          <w:p w:rsidR="00690F9F" w:rsidRPr="00690F9F" w:rsidRDefault="00690F9F" w:rsidP="00690F9F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0F9F" w:rsidRPr="00690F9F" w:rsidRDefault="00690F9F" w:rsidP="00690F9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  <w:bCs/>
              </w:rPr>
              <w:t>(соответствует разделам «Органы цветкового растения» и «Микроскопическое строение растений» примерное программы по биологии ООО)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Покрытосеменные растения, особенности строения. Среда обитания. Жизненные формы. 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Значение семян в природе и жизни человека. Корень — вегетативный орган. Виды корней. Типы корневых систем Видоизменения корней .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Значение корней. Корневой чехлик. Зоны корня. Корневые волоски. Рост корня. Строение побега. Строение и значение почек. Рост и развитие побега. Разнообразие стеблей по направлению роста. Видоизменения побегов: надземные  и подземные. Значение стебля. Внешнее и внутреннее строение стебля. Рост стебля в толщину. Годичные кольца. Особенности внешнего строения листа. Многообразие листьев. Жилкование листа. Листорасположение. Внутреннее строение листа. Строение кожицы листа и её функции. Строение и роль устьиц. Строение проводящих пучков (жилок). Листья и среда обитания. Значение листьев для растения (фотосинтез, газообмен, испарение воды). </w:t>
            </w:r>
            <w:r w:rsidRPr="00690F9F">
              <w:rPr>
                <w:rFonts w:ascii="Times New Roman" w:hAnsi="Times New Roman" w:cs="Times New Roman"/>
              </w:rPr>
              <w:lastRenderedPageBreak/>
              <w:t>Видоизменения листьев Значение листьев для животных и человека. Строение цветка. Значение цветка в жизни растения. Многообразие цветков растения.Плод. Строение плода. Разнообразие плодов. Значение плодов в природе и жизни человека. Многообразие соцветий. Способы распространения плодов и семян биологическая роль этого процесса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lastRenderedPageBreak/>
              <w:t>Лабораторные работы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1.«Строение семян двудольных растений»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2.«Строение семян однодольных растений»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3.«Строение корневых систем»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4.«Строение корневых волосков и корневого чехлика»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5.«Строение почки»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6.«Строение луковицы»,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7.«Строение клубня»,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8.«Строение корневища»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  <w:color w:val="000000"/>
              </w:rPr>
            </w:pPr>
            <w:r w:rsidRPr="00690F9F">
              <w:rPr>
                <w:rFonts w:ascii="Times New Roman" w:hAnsi="Times New Roman" w:cs="Times New Roman"/>
              </w:rPr>
              <w:t xml:space="preserve">9.«Внешнее и внутреннее </w:t>
            </w:r>
            <w:r w:rsidRPr="00690F9F">
              <w:rPr>
                <w:rFonts w:ascii="Times New Roman" w:hAnsi="Times New Roman" w:cs="Times New Roman"/>
              </w:rPr>
              <w:lastRenderedPageBreak/>
              <w:t>строение стебля»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10.«Внешнее строение листа»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11.«Внутреннее строение листа»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12.«Строение цветка»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13.«Строение соцветий»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14.«Плоды»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lastRenderedPageBreak/>
              <w:t>Видеофрагменты и таблицы по теме.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Микроскоп цифровой. Микроскопы и микропрепараты; живые объекты (лист, корень, семя, клубень, луковица, корневище, цветок).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Цифровая лаборатория по экологии (датчик освещенности, влажности и температуры).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Электронные таблицы и плакаты.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F9F" w:rsidRPr="00690F9F" w:rsidRDefault="00690F9F" w:rsidP="00690F9F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Соблюдать правила работы в кабинете биологии и правила обращения с лабораторным оборудованием. </w:t>
            </w:r>
          </w:p>
          <w:p w:rsidR="00690F9F" w:rsidRPr="00690F9F" w:rsidRDefault="00690F9F" w:rsidP="00690F9F">
            <w:pPr>
              <w:ind w:right="9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0F9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Определять понятия, формируемые в ходе изучения темы. </w:t>
            </w:r>
            <w:r w:rsidRPr="00690F9F">
              <w:rPr>
                <w:rFonts w:ascii="Times New Roman" w:hAnsi="Times New Roman" w:cs="Times New Roman"/>
                <w:color w:val="000000"/>
              </w:rPr>
              <w:t>Выделять существенные признаки покрытосеменных растений. Объяснять различие вегетативных и генеративных органов.  Определять жизненные формы покрытосеменных растений. Распознавать на рисунках, в таблицах, гербарных материалах, на живых объектах представителей покрытосеменных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- Описывать строение и характеризовать значение органов цветкового растения, частей и видоизменений. Объяснять взаимосвязь строения и функций.</w:t>
            </w:r>
          </w:p>
          <w:p w:rsidR="00690F9F" w:rsidRPr="00690F9F" w:rsidRDefault="00690F9F" w:rsidP="00690F9F">
            <w:pPr>
              <w:rPr>
                <w:rFonts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</w:rPr>
              <w:t xml:space="preserve">Объяснять биологический смысл распространения плодов и семян и </w:t>
            </w:r>
            <w:r w:rsidRPr="00690F9F">
              <w:rPr>
                <w:rFonts w:ascii="Times New Roman" w:hAnsi="Times New Roman" w:cs="Times New Roman"/>
              </w:rPr>
              <w:lastRenderedPageBreak/>
              <w:t>описывать его способы. Устанавливать взаимосвязь строения плодов и способа их распространения.</w:t>
            </w:r>
          </w:p>
        </w:tc>
      </w:tr>
      <w:tr w:rsidR="00690F9F" w:rsidRPr="00690F9F" w:rsidTr="00690F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Раздел 2. Жизнедеятельность растительного организма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веществ для растения Особенности воздушного питания (фотосинтеза) растений. Условия протекания фотосинтеза. Значение фотосинтеза в природе. Значение дыхания в жизни растения.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Газообмен. Роль устьиц, чечевичек и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межклетников в газообмене у растений.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Сравнение дыхания и фотосинтеза. Передвижение веществ у растений. Проводящая функция стебля. Передвижение воды, минеральных веществ в растении. Корневое давление. Испарение воды листьями. Раздражимость - свойство живых организмов. Реакция растений на изменения в окружающей среде. Ростовые вещества - </w:t>
            </w:r>
          </w:p>
          <w:p w:rsidR="00690F9F" w:rsidRPr="00690F9F" w:rsidRDefault="00690F9F" w:rsidP="00690F9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растительные гормоны. Биоритмы Выделение у растений. Листопад. Обмен веществ и энергии. Составные компоненты обмена веществ. Биологическое значение размножения.</w:t>
            </w:r>
          </w:p>
          <w:p w:rsidR="00690F9F" w:rsidRPr="00690F9F" w:rsidRDefault="00690F9F" w:rsidP="00690F9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Способы размножения растений (половое и бесполое). Формы бесполого размножения. Формы вегетативного размножения. Использование вегетативного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размножения растений человеком. Половое размножение покрытосеменных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растений. Цветение. Опыление . Оплодотворение. Двойное оплодотворение. Образование плодов и </w:t>
            </w:r>
            <w:r w:rsidRPr="00690F9F">
              <w:rPr>
                <w:rFonts w:ascii="Times New Roman" w:hAnsi="Times New Roman" w:cs="Times New Roman"/>
              </w:rPr>
              <w:lastRenderedPageBreak/>
              <w:t xml:space="preserve">семян. Рост и развитие - свойства живых организмов. Рост растений. Развитие растений. </w:t>
            </w:r>
          </w:p>
          <w:p w:rsidR="00690F9F" w:rsidRPr="00690F9F" w:rsidRDefault="00690F9F" w:rsidP="00690F9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Типы прорастания семян (надземный подземный)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lastRenderedPageBreak/>
              <w:t>Лабораторные работы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15.«Дыхание»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16.«Корневое давление»,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17.«Передвижение воды и минеральных веществ»,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18.«Передвижение органических веществ»,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19«Испарение воды листьями»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  <w:color w:val="000000"/>
              </w:rPr>
            </w:pPr>
            <w:r w:rsidRPr="00690F9F">
              <w:rPr>
                <w:rFonts w:ascii="Times New Roman" w:hAnsi="Times New Roman" w:cs="Times New Roman"/>
              </w:rPr>
              <w:t>20«Вегетативное размножение»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Экскурсия 1. </w:t>
            </w:r>
            <w:r w:rsidRPr="00690F9F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явления в жизни растений».</w:t>
            </w:r>
          </w:p>
          <w:p w:rsidR="00690F9F" w:rsidRPr="00690F9F" w:rsidRDefault="00690F9F" w:rsidP="00690F9F">
            <w:pPr>
              <w:ind w:right="9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Материалы и задания ЯКласса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Раздаточный материал для проведения лабораторных работ.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Цифровая лаборатория по экологии (датчик освещенности, влажности и температуры, углекислого газа и кислорода)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Электронные таблицы и плакаты.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Объяснять сущность процессов питания, дыхания, размножения, транспорта веществ, адаптаций, выделения и обмен веществ, роста и развития растений.  Выделять их существенные признаки. Раскрывать их роль в жизнедеятельности растений.  Устанавливать взаимосвязь между процессами.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Обосновывать космическую роль зелёных растений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Приводить доказательства того, что обмен веществ - важнейшее свойство живого.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Определять преимущества полового размножения перед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бесполым.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Применять знания о способах вегетативного размножения на практике.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Проводить биологические исследования и объяснять их результаты, делать выводы. </w:t>
            </w:r>
          </w:p>
          <w:p w:rsidR="00690F9F" w:rsidRPr="00690F9F" w:rsidRDefault="00690F9F" w:rsidP="00690F9F">
            <w:pPr>
              <w:rPr>
                <w:rFonts w:cs="Times New Roman"/>
              </w:rPr>
            </w:pPr>
            <w:r w:rsidRPr="00690F9F">
              <w:rPr>
                <w:rFonts w:ascii="Times New Roman" w:hAnsi="Times New Roman" w:cs="Times New Roman"/>
              </w:rPr>
              <w:t>Соблюдать правила работы в кабинете биологии.</w:t>
            </w:r>
          </w:p>
        </w:tc>
      </w:tr>
      <w:tr w:rsidR="00690F9F" w:rsidRPr="00690F9F" w:rsidTr="00690F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Раздел 3. Классификация цветковых растений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90F9F">
              <w:rPr>
                <w:rFonts w:ascii="Times New Roman" w:hAnsi="Times New Roman" w:cs="Times New Roman"/>
                <w:bCs/>
                <w:color w:val="000000"/>
              </w:rPr>
              <w:t>(соответствует материалу раздела «Многообразие растений» примерной программы по биологии ООО)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Классификация покрытосеменных (цветковых) растений. Основные признаки растений классов двудольных и однодольных. Семейства покрытосеменных растений Класс Двудольные. Семейства: Крестоцветные, Розоцветные.  Бобовые, Паслёновые, Сложноцветные. Характеристика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семейств. Значение растений в природе и жизни человека. Класс Однодольные. Семейства однодольных растений: Злаки, Лилейные. Характеристика семейств. Значение растений в при-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роде и жизни человека. Сельскохозяйственные растения.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Лабораторные работы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21. «Признаки растений семейств Крестоцветные и/или Розоцветные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22. «Семейства Бобовые и/или Паслёновые,»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0F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Экскурсия 2. </w:t>
            </w:r>
            <w:r w:rsidRPr="00690F9F">
              <w:rPr>
                <w:rFonts w:ascii="Times New Roman" w:hAnsi="Times New Roman" w:cs="Times New Roman"/>
                <w:color w:val="000000"/>
              </w:rPr>
              <w:t>«Ознакомление с выращиванием растений в защищённом грунте».</w:t>
            </w:r>
          </w:p>
          <w:p w:rsidR="00690F9F" w:rsidRPr="00690F9F" w:rsidRDefault="00690F9F" w:rsidP="00690F9F">
            <w:pPr>
              <w:ind w:right="9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Материалы и задания ЯКласса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Раздаточный материал для проведения лабораторных работ. Гербарные материалы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Выделять признаки двудольных и однодольных растений.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Распознавать на рисунках, в таблицах и на натуральных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объектах представителей классов и семейств покрытосеменных растений, опасные для человека растения.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Сравнивать представителей разных групп растений, определять черты сходства и различия, делать выводы на основе сравнения.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Выделять основные признаки основных семейств.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Распознавать на рисунках, в таблицах и на натуральных объектах представителей этих семейств.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Приводить примеры сельскохозяйственных и охраняемых растений.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Освоить приёмы работы с определителями. </w:t>
            </w:r>
          </w:p>
          <w:p w:rsidR="00690F9F" w:rsidRPr="00690F9F" w:rsidRDefault="00690F9F" w:rsidP="00690F9F">
            <w:pPr>
              <w:ind w:right="9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90F9F">
              <w:rPr>
                <w:rFonts w:ascii="Times New Roman" w:hAnsi="Times New Roman" w:cs="Times New Roman"/>
              </w:rPr>
              <w:t>Соблюдать правила работы в кабинете биологии</w:t>
            </w:r>
          </w:p>
        </w:tc>
      </w:tr>
      <w:tr w:rsidR="00690F9F" w:rsidRPr="00690F9F" w:rsidTr="00690F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Растения и окружающая среда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90F9F">
              <w:rPr>
                <w:rFonts w:ascii="Times New Roman" w:hAnsi="Times New Roman" w:cs="Times New Roman"/>
                <w:bCs/>
                <w:color w:val="000000"/>
              </w:rPr>
              <w:t xml:space="preserve"> (материал выделен в отдельный раздел)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  <w:color w:val="000000"/>
              </w:rPr>
            </w:pPr>
            <w:r w:rsidRPr="00690F9F">
              <w:rPr>
                <w:rFonts w:ascii="Times New Roman" w:hAnsi="Times New Roman" w:cs="Times New Roman"/>
              </w:rPr>
              <w:t xml:space="preserve">Понятие о растительном сообществе - фитоценозе. Многообразие фитоценозов (естественные, искусственные). Ярусность. Сезонные изменения в растительном сообществе. Смена фитоценозов. Охрана растительного мира. Охраняемые территории (заповедники, национальные парки, памятники природы, ботанические сады). Красная книга.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ind w:right="90"/>
              <w:jc w:val="both"/>
              <w:rPr>
                <w:rFonts w:ascii="Times New Roman" w:hAnsi="Times New Roman" w:cs="Times New Roman"/>
                <w:i/>
              </w:rPr>
            </w:pPr>
            <w:r w:rsidRPr="00690F9F">
              <w:rPr>
                <w:rFonts w:ascii="Times New Roman" w:hAnsi="Times New Roman" w:cs="Times New Roman"/>
                <w:i/>
                <w:iCs/>
              </w:rPr>
              <w:t>Экскурсия 3. «</w:t>
            </w:r>
            <w:r w:rsidRPr="00690F9F">
              <w:rPr>
                <w:rFonts w:ascii="Times New Roman" w:hAnsi="Times New Roman" w:cs="Times New Roman"/>
              </w:rPr>
              <w:t>Природное сообщество и человек. Весенние явления в природных сообществах».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Материалы и задания ЯКласса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0F9F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Объяснять сущность понятия «растительное сообщество». </w:t>
            </w:r>
          </w:p>
          <w:p w:rsidR="00690F9F" w:rsidRPr="00690F9F" w:rsidRDefault="00690F9F" w:rsidP="00690F9F">
            <w:pPr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Различать фитоценозы: естественные и искусственные.  Оценивать биологическую роль ярусности.</w:t>
            </w:r>
          </w:p>
          <w:p w:rsidR="00690F9F" w:rsidRPr="00690F9F" w:rsidRDefault="00690F9F" w:rsidP="00690F9F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>Объяснять причины смены фитоценозов.</w:t>
            </w:r>
          </w:p>
          <w:p w:rsidR="00690F9F" w:rsidRPr="00690F9F" w:rsidRDefault="00690F9F" w:rsidP="00690F9F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690F9F">
              <w:rPr>
                <w:rFonts w:ascii="Times New Roman" w:hAnsi="Times New Roman" w:cs="Times New Roman"/>
              </w:rPr>
              <w:t xml:space="preserve"> </w:t>
            </w:r>
          </w:p>
          <w:p w:rsidR="00690F9F" w:rsidRPr="00690F9F" w:rsidRDefault="00690F9F" w:rsidP="00690F9F">
            <w:pPr>
              <w:ind w:right="9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p w:rsidR="00690F9F" w:rsidRPr="00690F9F" w:rsidRDefault="00690F9F" w:rsidP="00690F9F">
      <w:pPr>
        <w:rPr>
          <w:rFonts w:ascii="Times New Roman" w:eastAsia="Calibri" w:hAnsi="Times New Roman" w:cs="Times New Roman"/>
        </w:rPr>
      </w:pPr>
    </w:p>
    <w:p w:rsidR="00690F9F" w:rsidRPr="00690F9F" w:rsidRDefault="00690F9F" w:rsidP="00690F9F">
      <w:pPr>
        <w:spacing w:before="100" w:beforeAutospacing="1" w:after="100" w:afterAutospacing="1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F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планирование использования ЭОР к курсу биология 6 класса </w:t>
      </w:r>
    </w:p>
    <w:p w:rsidR="00690F9F" w:rsidRPr="00690F9F" w:rsidRDefault="00690F9F" w:rsidP="00690F9F">
      <w:pPr>
        <w:spacing w:before="100" w:beforeAutospacing="1" w:after="100" w:afterAutospacing="1" w:line="256" w:lineRule="auto"/>
        <w:contextualSpacing/>
        <w:jc w:val="right"/>
        <w:rPr>
          <w:rFonts w:ascii="Times New Roman" w:eastAsia="Calibri" w:hAnsi="Times New Roman" w:cs="Times New Roman"/>
          <w:i/>
        </w:rPr>
      </w:pPr>
      <w:r w:rsidRPr="00690F9F">
        <w:rPr>
          <w:rFonts w:ascii="Times New Roman" w:eastAsia="Calibri" w:hAnsi="Times New Roman" w:cs="Times New Roman"/>
          <w:i/>
        </w:rPr>
        <w:lastRenderedPageBreak/>
        <w:t>Автор: Немцева Т.В.</w:t>
      </w:r>
    </w:p>
    <w:p w:rsidR="00690F9F" w:rsidRPr="00690F9F" w:rsidRDefault="00690F9F" w:rsidP="00690F9F">
      <w:pPr>
        <w:spacing w:before="100" w:beforeAutospacing="1" w:after="100" w:afterAutospacing="1" w:line="256" w:lineRule="auto"/>
        <w:contextualSpacing/>
        <w:jc w:val="right"/>
        <w:rPr>
          <w:rFonts w:ascii="Times New Roman" w:eastAsia="Calibri" w:hAnsi="Times New Roman" w:cs="Times New Roman"/>
          <w:i/>
        </w:rPr>
      </w:pPr>
    </w:p>
    <w:tbl>
      <w:tblPr>
        <w:tblW w:w="14250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55"/>
        <w:gridCol w:w="10328"/>
      </w:tblGrid>
      <w:tr w:rsidR="00690F9F" w:rsidRPr="00690F9F" w:rsidTr="00690F9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№ 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Название темы</w:t>
            </w:r>
          </w:p>
        </w:tc>
        <w:tc>
          <w:tcPr>
            <w:tcW w:w="10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Интернет – ресурсы</w:t>
            </w:r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i/>
              </w:rPr>
            </w:pPr>
            <w:r w:rsidRPr="00690F9F">
              <w:rPr>
                <w:rFonts w:ascii="Times New Roman" w:eastAsia="Calibri" w:hAnsi="Times New Roman" w:cs="Times New Roman"/>
              </w:rPr>
              <w:t>Органы цветкового растения.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Строение цветкового растения. Интерактив. </w:t>
            </w:r>
            <w:hyperlink r:id="rId15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http://files.school-collection.edu.ru/dlrstore/0000020c-1000-4ddd-412a-050046b326a0/071.swf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Анимация. Строение цветка. </w:t>
            </w:r>
            <w:hyperlink r:id="rId16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http://files.school-collection.edu.ru/dlrstore/00000393-1000-4ddd-bd2f-5f0046bb2fdb/019.swf</w:t>
              </w:r>
            </w:hyperlink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</w:t>
            </w:r>
            <w:r w:rsidRPr="00690F9F">
              <w:rPr>
                <w:rFonts w:ascii="Times New Roman" w:eastAsia="Calibri" w:hAnsi="Times New Roman" w:cs="Times New Roman"/>
              </w:rPr>
              <w:t xml:space="preserve">Органы цветкового растения. Иллюстрация. </w:t>
            </w:r>
            <w:hyperlink r:id="rId17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http://files.school-collection.edu.ru/dlrstore/0000020b-1000-4ddd-8c73-030046b326a0/070.jpg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Виды побегов. Анимация (слайд-шоу) </w:t>
            </w:r>
            <w:hyperlink r:id="rId18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http://files.school-collection.edu.ru/dlrstore/00000210-1000-4ddd-ed6d-250046b326a0/086.swf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Типы стеблей. Иллюстрация </w:t>
            </w:r>
            <w:hyperlink r:id="rId19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http://files.school-collection.edu.ru/dlrstore/00000212-1000-4ddd-4839-300046b326a0/091.jpg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Строение и значение корня. Микроскопическое строение корня. Виды корней. Корневые системы. Видоизменение корней. 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Строение корня. Анимация. </w:t>
            </w:r>
            <w:hyperlink r:id="rId20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http://files.school-collection.edu.ru/dlrstore/0000020f-1000-4ddd-17a8-1c0046b326a0/079.swf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Видоизменения корней. Иллюстрация </w:t>
            </w:r>
            <w:hyperlink r:id="rId21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http://files.school-collection.edu.ru/dlrstore/0000020d-1000-4ddd-5c06-0a0046b326a0/075.jpg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Лист. Строение и функции. Простые и сложные листья.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Типы листьев. Анимация (слайд-шоу) </w:t>
            </w:r>
            <w:hyperlink r:id="rId22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http://files.school-collection.edu.ru/dlrstore/00000213-1000-4ddd-4be4-330046b326a0/096.swf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Листорасположение. Интерактив </w:t>
            </w:r>
            <w:hyperlink r:id="rId23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http://files.school-collection.edu.ru/dlrstore/00000214-1000-4ddd-5587-3c0046b326a0/103.swf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Цветок, его строение и значение. Соцветия.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Пр.р. №4. </w:t>
            </w:r>
            <w:r w:rsidRPr="00690F9F">
              <w:rPr>
                <w:rFonts w:ascii="Times New Roman" w:eastAsia="Calibri" w:hAnsi="Times New Roman" w:cs="Times New Roman"/>
              </w:rPr>
              <w:t>«Изучение органов цветкового растения».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spacing w:val="2"/>
              </w:rPr>
            </w:pPr>
            <w:hyperlink r:id="rId24" w:history="1">
              <w:r w:rsidRPr="00690F9F">
                <w:rPr>
                  <w:rFonts w:ascii="Times New Roman" w:eastAsia="Calibri" w:hAnsi="Times New Roman" w:cs="Times New Roman"/>
                  <w:color w:val="0000FF"/>
                  <w:spacing w:val="2"/>
                  <w:u w:val="single"/>
                </w:rPr>
                <w:t>Презентация</w:t>
              </w:r>
            </w:hyperlink>
            <w:r w:rsidRPr="00690F9F">
              <w:rPr>
                <w:rFonts w:ascii="Times New Roman" w:eastAsia="Calibri" w:hAnsi="Times New Roman" w:cs="Times New Roman"/>
                <w:spacing w:val="2"/>
              </w:rPr>
              <w:t xml:space="preserve"> Строение цветка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  <w:r w:rsidRPr="00690F9F">
              <w:rPr>
                <w:rFonts w:ascii="Times New Roman" w:eastAsia="Calibri" w:hAnsi="Times New Roman" w:cs="Times New Roman"/>
                <w:spacing w:val="-3"/>
              </w:rPr>
              <w:t xml:space="preserve">Типы цветков. Слайд-шоу </w:t>
            </w:r>
            <w:hyperlink r:id="rId25" w:history="1">
              <w:r w:rsidRPr="00690F9F">
                <w:rPr>
                  <w:rFonts w:ascii="Times New Roman" w:eastAsia="Calibri" w:hAnsi="Times New Roman" w:cs="Times New Roman"/>
                  <w:color w:val="0000FF"/>
                  <w:spacing w:val="-3"/>
                  <w:u w:val="single"/>
                </w:rPr>
                <w:t>http://files.school-collection.edu.ru/dlrstore/00000215-1000-4ddd-5427-400046b326a0/106.swf</w:t>
              </w:r>
            </w:hyperlink>
            <w:r w:rsidRPr="00690F9F">
              <w:rPr>
                <w:rFonts w:ascii="Times New Roman" w:eastAsia="Calibri" w:hAnsi="Times New Roman" w:cs="Times New Roman"/>
                <w:spacing w:val="-3"/>
              </w:rPr>
              <w:t xml:space="preserve">                                                      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color w:val="0000FF"/>
              </w:rPr>
            </w:pPr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Размножение семенных растений (строение цветка, типы соцветий, опыления, типы плодов) </w:t>
            </w:r>
            <w:hyperlink r:id="rId26" w:tgtFrame="_blank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http://www.ebio.ru/org28.html</w:t>
              </w:r>
            </w:hyperlink>
            <w:r w:rsidRPr="00690F9F">
              <w:rPr>
                <w:rFonts w:ascii="Times New Roman" w:eastAsia="Calibri" w:hAnsi="Times New Roman" w:cs="Times New Roman"/>
                <w:color w:val="0000FF"/>
              </w:rPr>
              <w:t xml:space="preserve">                                    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Конструирование цветка </w:t>
            </w:r>
            <w:hyperlink r:id="rId27" w:tgtFrame="_blank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http://kirillovass.narod.ru/index.files/tests.htm</w:t>
              </w:r>
            </w:hyperlink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                </w:t>
            </w:r>
            <w:r w:rsidRPr="00690F9F">
              <w:rPr>
                <w:rFonts w:ascii="Times New Roman" w:eastAsia="Calibri" w:hAnsi="Times New Roman" w:cs="Times New Roman"/>
              </w:rPr>
              <w:t>Тестирование в режиме о</w:t>
            </w:r>
            <w:r w:rsidRPr="00690F9F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690F9F">
              <w:rPr>
                <w:rFonts w:ascii="Times New Roman" w:eastAsia="Calibri" w:hAnsi="Times New Roman" w:cs="Times New Roman"/>
              </w:rPr>
              <w:t xml:space="preserve">- </w:t>
            </w:r>
            <w:r w:rsidRPr="00690F9F">
              <w:rPr>
                <w:rFonts w:ascii="Times New Roman" w:eastAsia="Calibri" w:hAnsi="Times New Roman" w:cs="Times New Roman"/>
                <w:lang w:val="en-US"/>
              </w:rPr>
              <w:t>lain</w:t>
            </w:r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  <w:hyperlink r:id="rId28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http://school-collection.edu.ru/catalog/res/c5e5faf6-5539-437d-a111-8a6eb82599ac/view/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Плоды. Строение семян однодольного и двудольного растения. Типы семян. 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Семя цветковых растений. Анимация </w:t>
            </w:r>
            <w:hyperlink r:id="rId29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http://files.school-collection.edu.ru/dlrstore/0000074a-1000-4ddd-2660-1900475d4309/440.swf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Плоды сухие и сочные. Интерактив </w:t>
            </w:r>
            <w:hyperlink r:id="rId30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http://files.school-collection.edu.ru/dlrstore/00000219-1000-4ddd-d6f3-5e0046b326a0/167_1.swf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Распространение семян. Иллюстрация  </w:t>
            </w:r>
            <w:hyperlink r:id="rId31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http://files.school-collection.edu.ru/dlrstore/00000218-1000-4ddd-efb0-530046b326a0/index.htm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Размножение семенных растений (строение цветка, типы соцветий, опыления, типы плодов) </w:t>
            </w:r>
            <w:hyperlink r:id="rId32" w:tgtFrame="_blank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http://www.ebio.ru/org28.html</w:t>
              </w:r>
            </w:hyperlink>
            <w:r w:rsidRPr="00690F9F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Растения как целостные организмы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                            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Взаимосвязь органов в растительном организме. Иллюстрация </w:t>
            </w:r>
            <w:hyperlink r:id="rId33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http://files.school-collection.edu.ru/dlrstore/00000220-1000-4ddd-4148-2a0046b326a1/195.jpg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Особенности питания растительного организма. Значение фотосинтеза.                  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 Демонстрация </w:t>
            </w:r>
            <w:r w:rsidRPr="00690F9F">
              <w:rPr>
                <w:rFonts w:ascii="Times New Roman" w:eastAsia="Calibri" w:hAnsi="Times New Roman" w:cs="Times New Roman"/>
              </w:rPr>
              <w:t>опытов, иллюстрирующих роль света и воды в жизни растений.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Питание растений. Иллюстрация  </w:t>
            </w:r>
            <w:hyperlink r:id="rId34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http://files.school-collection.edu.ru/dlrstore/00000225-1000-4ddd-b0f2-080046b326a2/204.jpg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Общая характеристика отдела Покрытосеменные растения, общая организация, происхождение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Классификация покрытосеменных растений. </w:t>
            </w:r>
            <w:r w:rsidRPr="00690F9F">
              <w:rPr>
                <w:rFonts w:ascii="Times New Roman" w:eastAsia="Calibri" w:hAnsi="Times New Roman" w:cs="Times New Roman"/>
                <w:i/>
              </w:rPr>
              <w:t>Иллюстрация.</w:t>
            </w:r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  <w:hyperlink r:id="rId35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http://files.school-collection.edu.ru/dlrstore/0000038e-1000-4ddd-d7da-3c0046bb2fdb/012.jpg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Биологические карты "Высшие растения". </w:t>
            </w:r>
            <w:r w:rsidRPr="00690F9F">
              <w:rPr>
                <w:rFonts w:ascii="Times New Roman" w:eastAsia="Calibri" w:hAnsi="Times New Roman" w:cs="Times New Roman"/>
                <w:i/>
              </w:rPr>
              <w:t>Интерактив.</w:t>
            </w:r>
            <w:r w:rsidRPr="00690F9F">
              <w:rPr>
                <w:rFonts w:ascii="Times New Roman" w:eastAsia="Calibri" w:hAnsi="Times New Roman" w:cs="Times New Roman"/>
              </w:rPr>
              <w:t xml:space="preserve">  </w:t>
            </w:r>
            <w:hyperlink r:id="rId36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http://files.school-collection.edu.ru/dlrstore/000003a6-1000-4ddd-c7a2-4e0046bb2fdf/045.swf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Дыхание растений.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 Демонстрация </w:t>
            </w:r>
            <w:r w:rsidRPr="00690F9F">
              <w:rPr>
                <w:rFonts w:ascii="Times New Roman" w:eastAsia="Calibri" w:hAnsi="Times New Roman" w:cs="Times New Roman"/>
              </w:rPr>
              <w:t>опытов, иллюстрирующих дыхание прорастающих семян; обнаружение углекислого газа в выдыхаемом воздухе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Дыхание у растений. Иллюстрация  </w:t>
            </w:r>
            <w:hyperlink r:id="rId37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http://files.school-collection.edu.ru/dlrstore/00000228-1000-4ddd-c891-250046b326a2/index_mht.htm</w:t>
              </w:r>
            </w:hyperlink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Передвижение веществ в растении.                                               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 Пр.р. №6. </w:t>
            </w:r>
            <w:r w:rsidRPr="00690F9F">
              <w:rPr>
                <w:rFonts w:ascii="Times New Roman" w:eastAsia="Calibri" w:hAnsi="Times New Roman" w:cs="Times New Roman"/>
              </w:rPr>
              <w:t>« Передвижение воды и минеральных веществ по стеблю»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Проводящие ткани растений. Иллюстрации </w:t>
            </w:r>
            <w:hyperlink r:id="rId38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http://files.school-collection.edu.ru/dlrstore/0000022f-1000-4ddd-60bb-050046b326a3/256.jpg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Обмен веществ у растительных организмов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Обмен веществ у растений. Иллюстрация </w:t>
            </w:r>
            <w:hyperlink r:id="rId39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http://files.school-collection.edu.ru/dlrstore/0000072a-1000-4ddd-9577-4200475d4307/286_1.jpg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Вещества, необходимые для жизнедеятельности растениям и животным. Анимация  </w:t>
            </w:r>
            <w:hyperlink r:id="rId40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http://files.school-collection.edu.ru/dlrstore/00000727-1000-4ddd-b220-3b00475d4307/282.swf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Вещества, выделяемые в процессе жизнедеятельности растениями и животными. Анимация  </w:t>
            </w:r>
            <w:hyperlink r:id="rId41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http://files.school-collection.edu.ru/dlrstore/00000728-1000-4ddd-05c9-3c00475d4307/283.swf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Тест по теме «Транспорт веществ в организме» </w:t>
            </w:r>
            <w:hyperlink r:id="rId42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http://files.school-collection.edu.ru/dlrstore/00000232-1000-4ddd-c4f5-2c0046b326a3/index_mht.htm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   </w:t>
            </w:r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Двигательные реакции растений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Движение растений. Анимация </w:t>
            </w:r>
            <w:hyperlink r:id="rId43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http://files.school-collection.edu.ru/dlrstore/00000734-1000-4ddd-0380-1400475d4308/334.swf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Интерактивное задание «Кто как двигается» </w:t>
            </w:r>
            <w:hyperlink r:id="rId44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</w:t>
              </w:r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collection.edu.ru/dlrstore/00000735-1000-4ddd-00f0-1500475d4308/341.swf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Бесполое и половое размножение растений.   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Пр. р.  №8. </w:t>
            </w:r>
            <w:r w:rsidRPr="00690F9F">
              <w:rPr>
                <w:rFonts w:ascii="Times New Roman" w:eastAsia="Calibri" w:hAnsi="Times New Roman" w:cs="Times New Roman"/>
              </w:rPr>
              <w:t>«Размножение комнатных растений. Уход за комнатными растениями»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Вегетативное размножение растений. Иллюстрация </w:t>
            </w:r>
            <w:hyperlink r:id="rId45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http://files.school-collection.edu.ru/dlrstore/0000073e-1000-4ddd-88a1-2b00475d4308/390.jpg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Размножение одноклеточной водоросли. Анимация  </w:t>
            </w:r>
            <w:hyperlink r:id="rId46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http://files.school-collection.edu.ru/dlrstore/00000745-1000-4ddd-7fe8-3c00475d4308/425.swf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Двойное оплодотворение у покрытосеменных </w:t>
            </w:r>
            <w:hyperlink r:id="rId47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http://files.school-collection.edu.ru/dlrstore/00000748-1000-4ddd-a29b-1200475d4309/429.swf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Тест по теме «Половое размножение растений». Интерактив </w:t>
            </w:r>
            <w:hyperlink r:id="rId48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http://files.school-collection.edu.ru/dlrstore/00000745-1000-4ddd-7fe8-3c00475d4308/425.swf</w:t>
              </w:r>
            </w:hyperlink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Половое размножение растений и животных. Слайд-шоу </w:t>
            </w:r>
            <w:hyperlink r:id="rId49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http://files.school-collection.edu.ru/dlrstore/00000740-1000-4ddd-c679-2e00475d4308/404.swf</w:t>
              </w:r>
            </w:hyperlink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Вегетативное размножение. </w:t>
            </w:r>
            <w:r w:rsidRPr="00690F9F">
              <w:rPr>
                <w:rFonts w:ascii="Times New Roman" w:eastAsia="Calibri" w:hAnsi="Times New Roman" w:cs="Times New Roman"/>
                <w:i/>
              </w:rPr>
              <w:t>Иллюстрация.</w:t>
            </w:r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  <w:hyperlink r:id="rId50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http://files.school-collection.edu.ru/dlrstore/00000394-1000-4ddd-aefe-390046bb2fdc/021.jpg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Составление схемы двойного оплодотворения цветковых растений. </w:t>
            </w:r>
            <w:r w:rsidRPr="00690F9F">
              <w:rPr>
                <w:rFonts w:ascii="Times New Roman" w:eastAsia="Calibri" w:hAnsi="Times New Roman" w:cs="Times New Roman"/>
                <w:i/>
              </w:rPr>
              <w:t>Интерактив.</w:t>
            </w:r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  <w:hyperlink r:id="rId51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http://files.school-collection.edu.ru/dlrstore/00000397-1000-4ddd-11a7-0c0046bb2fdd/026.swf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90F9F">
              <w:rPr>
                <w:rFonts w:ascii="Times New Roman" w:eastAsia="Calibri" w:hAnsi="Times New Roman" w:cs="Times New Roman"/>
              </w:rPr>
              <w:t>Рост и развитие растений.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 Демонстрация </w:t>
            </w:r>
            <w:r w:rsidRPr="00690F9F">
              <w:rPr>
                <w:rFonts w:ascii="Times New Roman" w:eastAsia="Calibri" w:hAnsi="Times New Roman" w:cs="Times New Roman"/>
              </w:rPr>
              <w:t>способов распространения плодов и семян.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                    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  <w:i/>
              </w:rPr>
              <w:t xml:space="preserve">Пр. р. №9. </w:t>
            </w:r>
            <w:r w:rsidRPr="00690F9F">
              <w:rPr>
                <w:rFonts w:ascii="Times New Roman" w:eastAsia="Calibri" w:hAnsi="Times New Roman" w:cs="Times New Roman"/>
              </w:rPr>
              <w:t>«Определение всхожести семян. Прорастание семян. Выращивание рассады, пикировка»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Условия прорастания семян. Интерактив. </w:t>
            </w:r>
            <w:hyperlink r:id="rId52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http://files.school-collection.edu.ru/dlrstore/0000074b-1000-4ddd-c9ec-5a00475d4309/443.swf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Этапы прорастания семян. Анимация </w:t>
            </w:r>
            <w:hyperlink r:id="rId53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http://files.school-collection.edu.ru/dlrstore/0000074b-1000-4ddd-c9ec-5a00475d4309/443.swf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Тест «Рост и развитие растений». Интерактив </w:t>
            </w:r>
            <w:hyperlink r:id="rId54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http://files.school-collection.edu.ru/dlrstore/0000074e-1000-4ddd-c1be-0c00475d430a/index_mht.htm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Среда обитания. Факторы среды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Факторы среды. Слайд-шоу </w:t>
            </w:r>
            <w:hyperlink r:id="rId55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http://files.school-collection.edu.ru/dlrstore/00000757-1000-4ddd-54cd-0800475d430c/491.swf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Группы экологических факторов. Слайд-шоу </w:t>
            </w:r>
            <w:hyperlink r:id="rId56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http://files.school-collection.edu.ru/dlrstore/00000756-1000-4ddd-f204-3a00475d430b/483.swf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Экологические факторы. Слайд-шоу </w:t>
            </w:r>
            <w:hyperlink r:id="rId57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http://files.school-collection.edu.ru/dlrstore/00000755-1000-4ddd-1961-3600475d430b/482.swf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Тест по теме «Среда обитания.  Экологические факторы». Интерактив </w:t>
            </w:r>
            <w:hyperlink r:id="rId58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http://files.school-collection.edu.ru/dlrstore/00000758-1000-4ddd-effc-0b00475d430c/index_mht.htm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Общая характеристика царства Растения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Многообразие и распространение растений. Слайд-шоу  </w:t>
            </w:r>
            <w:hyperlink r:id="rId59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http://files.school-collection.edu.ru/dlrstore/00000357-1000-4ddd-8028-120046bb2fd2/index.htm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Особенности организации высших и низших растений. Иллюстрация  </w:t>
            </w:r>
            <w:hyperlink r:id="rId60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http://files.school-collection.edu.ru/dlrstore/00000358-1000-4ddd-2a2b-1b0046bb2fd2/0090.jpg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Класс двудольные. Характерные особенности семейства </w:t>
            </w:r>
            <w:r w:rsidRPr="00690F9F">
              <w:rPr>
                <w:rFonts w:ascii="Times New Roman" w:eastAsia="Calibri" w:hAnsi="Times New Roman" w:cs="Times New Roman"/>
              </w:rPr>
              <w:lastRenderedPageBreak/>
              <w:t>Розоцветные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lastRenderedPageBreak/>
              <w:t xml:space="preserve">Общая характеристика класса Двудольные. </w:t>
            </w:r>
            <w:r w:rsidRPr="00690F9F">
              <w:rPr>
                <w:rFonts w:ascii="Times New Roman" w:eastAsia="Calibri" w:hAnsi="Times New Roman" w:cs="Times New Roman"/>
                <w:i/>
              </w:rPr>
              <w:t>Слайдшоу.</w:t>
            </w:r>
            <w:r w:rsidRPr="00690F9F">
              <w:rPr>
                <w:rFonts w:ascii="Times New Roman" w:eastAsia="Calibri" w:hAnsi="Times New Roman" w:cs="Times New Roman"/>
              </w:rPr>
              <w:t xml:space="preserve">  </w:t>
            </w:r>
            <w:hyperlink r:id="rId61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http://files.school-collection.edu.ru/dlrstore/00000398-1000-4ddd-1665-1e0046bb2fdd/index.htm</w:t>
              </w:r>
            </w:hyperlink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90F9F">
              <w:rPr>
                <w:rFonts w:ascii="Times New Roman" w:eastAsia="Calibri" w:hAnsi="Times New Roman" w:cs="Times New Roman"/>
              </w:rPr>
              <w:lastRenderedPageBreak/>
              <w:t xml:space="preserve">Определение класса цветковых растений. </w:t>
            </w:r>
            <w:r w:rsidRPr="00690F9F">
              <w:rPr>
                <w:rFonts w:ascii="Times New Roman" w:eastAsia="Calibri" w:hAnsi="Times New Roman" w:cs="Times New Roman"/>
                <w:i/>
              </w:rPr>
              <w:t>Интерактив</w:t>
            </w:r>
            <w:r w:rsidRPr="00690F9F">
              <w:rPr>
                <w:rFonts w:ascii="Times New Roman" w:eastAsia="Calibri" w:hAnsi="Times New Roman" w:cs="Times New Roman"/>
              </w:rPr>
              <w:t xml:space="preserve">. </w:t>
            </w:r>
            <w:hyperlink r:id="rId62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http://files.school-collection.edu.ru/dlrstore/000003a1-1000-4ddd-604b-300046bb2fdf/index.htm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Семейства двудольных растений. Розоцветные (углубленное изучение).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 Информация </w:t>
            </w:r>
            <w:hyperlink r:id="rId63" w:history="1"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http://www.fcior.edu.ru/card/15092/semeystva-dvudolnyh-rasteniy-rozocvetnye-uglublennoe-izuchenie.html</w:t>
              </w:r>
            </w:hyperlink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Семейства двудольных растений. Розоцветные. </w:t>
            </w:r>
            <w:r w:rsidRPr="00690F9F">
              <w:rPr>
                <w:rFonts w:ascii="Times New Roman" w:eastAsia="Calibri" w:hAnsi="Times New Roman" w:cs="Times New Roman"/>
                <w:i/>
              </w:rPr>
              <w:t>Практика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hyperlink r:id="rId64" w:history="1"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http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://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www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fcior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edu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/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card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/27200/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praktika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semeystva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dvudolnyh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rasteniy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rozocvetnye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detalizirovannoe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predstavlenie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detaliziro vannoe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pr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html</w:t>
              </w:r>
            </w:hyperlink>
            <w:r w:rsidRPr="00690F9F">
              <w:rPr>
                <w:rFonts w:ascii="Times New Roman" w:eastAsia="Calibri" w:hAnsi="Times New Roman" w:cs="Times New Roman"/>
                <w:bCs/>
              </w:rPr>
              <w:t xml:space="preserve">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Семейства двудольных растений. Розоцветные. 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Контроль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65" w:history="1"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http://www.fcior.edu.ru/card/27145/kontrol-semeystva-dvudolnyh-rasteniy-rozocvetnye-detalizirovannoe-predstavlenie.html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Класс Двудольные. Характерные особенности растений семейств Крестоцветные и Пасленовые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Семейства двудольных растений. Крестоцветные (углубленное изучение). </w:t>
            </w:r>
            <w:r w:rsidRPr="00690F9F">
              <w:rPr>
                <w:rFonts w:ascii="Times New Roman" w:eastAsia="Calibri" w:hAnsi="Times New Roman" w:cs="Times New Roman"/>
                <w:i/>
              </w:rPr>
              <w:t>Информация</w:t>
            </w:r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  <w:hyperlink r:id="rId66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http://www.fcior.edu.ru/card/15059/semeystva-dvudolnyh-rasteniy-krestocvetnye-uglublennoe-izuchenie.html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90F9F">
              <w:rPr>
                <w:rFonts w:ascii="Times New Roman" w:eastAsia="Calibri" w:hAnsi="Times New Roman" w:cs="Times New Roman"/>
              </w:rPr>
              <w:t>Семейства двудольных растений. Крестоцветные</w:t>
            </w:r>
            <w:r w:rsidRPr="00690F9F">
              <w:rPr>
                <w:rFonts w:ascii="Times New Roman" w:eastAsia="Calibri" w:hAnsi="Times New Roman" w:cs="Times New Roman"/>
                <w:i/>
              </w:rPr>
              <w:t>.</w:t>
            </w:r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Практика </w:t>
            </w:r>
            <w:hyperlink r:id="rId67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http://www.fcior.edu.ru/card/27101/praktika-semeystva-dvudolnyh-rasteniy-krestocvetnye-detalizirovannoe-predstavlenie-dlya-slabovidyash.html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Семейства двудольных растений. Крестоцветные (углубленное изучение).</w:t>
            </w:r>
            <w:r w:rsidRPr="00690F9F">
              <w:rPr>
                <w:rFonts w:ascii="Times New Roman" w:eastAsia="Calibri" w:hAnsi="Times New Roman" w:cs="Times New Roman"/>
                <w:i/>
              </w:rPr>
              <w:t xml:space="preserve"> Контроль </w:t>
            </w:r>
            <w:hyperlink r:id="rId68" w:history="1">
              <w:r w:rsidRPr="00690F9F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http://www.fcior.edu.ru/card/22430/kontrol-semeystva-dvudolnyh-rasteniy-krestocvetnye-uglublennoe-izuchenie.html</w:t>
              </w:r>
            </w:hyperlink>
            <w:r w:rsidRPr="00690F9F">
              <w:rPr>
                <w:rFonts w:ascii="Times New Roman" w:eastAsia="Calibri" w:hAnsi="Times New Roman" w:cs="Times New Roman"/>
                <w:bCs/>
              </w:rPr>
              <w:t xml:space="preserve">              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Семейства двудольных растений. Пасленовые. </w:t>
            </w:r>
            <w:r w:rsidRPr="00690F9F">
              <w:rPr>
                <w:rFonts w:ascii="Times New Roman" w:eastAsia="Calibri" w:hAnsi="Times New Roman" w:cs="Times New Roman"/>
                <w:i/>
              </w:rPr>
              <w:t>Информация</w:t>
            </w:r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  <w:hyperlink r:id="rId69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http://www.fcior.edu.ru/card/15076/semeystva-dvudolnyh-rasteniy-paslenovye-uglublennoe-izuchenie.html</w:t>
              </w:r>
            </w:hyperlink>
            <w:r w:rsidRPr="00690F9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Семейства двудольных растений. Пасленовые (углубленное изучение). </w:t>
            </w:r>
            <w:r w:rsidRPr="00690F9F">
              <w:rPr>
                <w:rFonts w:ascii="Times New Roman" w:eastAsia="Calibri" w:hAnsi="Times New Roman" w:cs="Times New Roman"/>
                <w:i/>
              </w:rPr>
              <w:t>Практика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hyperlink r:id="rId70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http://www.fcior.edu.ru/card/27104/praktika-semeystva-dvudolnyh-rasteniy-paslenovye-uglublennoe-izuchenie.html</w:t>
              </w:r>
            </w:hyperlink>
            <w:r w:rsidRPr="00690F9F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90F9F">
              <w:rPr>
                <w:rFonts w:ascii="Times New Roman" w:eastAsia="Calibri" w:hAnsi="Times New Roman" w:cs="Times New Roman"/>
              </w:rPr>
              <w:t>Семейства двудольных растений. Пасленовые</w:t>
            </w:r>
            <w:r w:rsidRPr="00690F9F">
              <w:rPr>
                <w:rFonts w:ascii="Times New Roman" w:eastAsia="Calibri" w:hAnsi="Times New Roman" w:cs="Times New Roman"/>
                <w:i/>
              </w:rPr>
              <w:t>. Контроль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71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http://www.fcior.edu.ru/card/27193/kontrol-semeystva-dvudolnyh-rasteniy-paslenovye-detalizirovannoe-predstavlenie.html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Класс Однодольные. Характерные признаки семейства Злаки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Основные семейства класса однодольных. </w:t>
            </w:r>
            <w:r w:rsidRPr="00690F9F">
              <w:rPr>
                <w:rFonts w:ascii="Times New Roman" w:eastAsia="Calibri" w:hAnsi="Times New Roman" w:cs="Times New Roman"/>
                <w:i/>
                <w:color w:val="000000"/>
              </w:rPr>
              <w:t>Слайдшоу</w:t>
            </w:r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.  </w:t>
            </w:r>
            <w:hyperlink r:id="rId72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http://files.school-collection.edu.ru/dlrstore/0000039d-1000-4ddd-27a5-3d0046bb2fdd/index.htm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Класс Однодольные. Характерные признаки семейства Лилейные.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Особенности строения цветка семейства лилейных. </w:t>
            </w:r>
            <w:r w:rsidRPr="00690F9F">
              <w:rPr>
                <w:rFonts w:ascii="Times New Roman" w:eastAsia="Calibri" w:hAnsi="Times New Roman" w:cs="Times New Roman"/>
                <w:i/>
                <w:color w:val="000000"/>
              </w:rPr>
              <w:t>Иллюстрация</w:t>
            </w:r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hyperlink r:id="rId73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http://files.school-collection.edu.ru/dlrstore/000003a3-1000-4ddd-3688-3d0046bb2fdf/037_2.jpg</w:t>
              </w:r>
            </w:hyperlink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</w:t>
            </w:r>
          </w:p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Многообразие видов семейства лилейных. </w:t>
            </w:r>
            <w:r w:rsidRPr="00690F9F">
              <w:rPr>
                <w:rFonts w:ascii="Times New Roman" w:eastAsia="Calibri" w:hAnsi="Times New Roman" w:cs="Times New Roman"/>
                <w:i/>
                <w:color w:val="000000"/>
              </w:rPr>
              <w:t>Иллюстрация.</w:t>
            </w:r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74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http://files.school-collection.edu.ru/dlrstore/000003a2-1000-4ddd-f3e5-3b0046bb2fdf/037_1.jpg</w:t>
              </w:r>
            </w:hyperlink>
          </w:p>
        </w:tc>
      </w:tr>
      <w:tr w:rsidR="00690F9F" w:rsidRPr="00690F9F" w:rsidTr="00690F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</w:rPr>
              <w:t xml:space="preserve">Повторительно - обобщающий урок  по темам: семейства </w:t>
            </w:r>
            <w:r w:rsidRPr="00690F9F">
              <w:rPr>
                <w:rFonts w:ascii="Times New Roman" w:eastAsia="Calibri" w:hAnsi="Times New Roman" w:cs="Times New Roman"/>
              </w:rPr>
              <w:lastRenderedPageBreak/>
              <w:t>растений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F9F" w:rsidRPr="00690F9F" w:rsidRDefault="00690F9F" w:rsidP="00690F9F">
            <w:pPr>
              <w:spacing w:before="100" w:beforeAutospacing="1" w:after="100" w:afterAutospacing="1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0F9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Семейства цветковых растений. </w:t>
            </w:r>
            <w:r w:rsidRPr="00690F9F">
              <w:rPr>
                <w:rFonts w:ascii="Times New Roman" w:eastAsia="Calibri" w:hAnsi="Times New Roman" w:cs="Times New Roman"/>
                <w:i/>
                <w:color w:val="000000"/>
              </w:rPr>
              <w:t>Интерактив.</w:t>
            </w:r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75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http://files.school-collection.edu.ru/dlrstore/000003a5-1000-4ddd-3e95-420046bb2fdf/043.swf</w:t>
              </w:r>
            </w:hyperlink>
            <w:r w:rsidRPr="00690F9F">
              <w:rPr>
                <w:rFonts w:ascii="Times New Roman" w:eastAsia="Calibri" w:hAnsi="Times New Roman" w:cs="Times New Roman"/>
                <w:color w:val="000000"/>
              </w:rPr>
              <w:t xml:space="preserve">.                             Составление таблицы "Жизненные формы растений". </w:t>
            </w:r>
            <w:r w:rsidRPr="00690F9F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Интерактив</w:t>
            </w:r>
            <w:r w:rsidRPr="00690F9F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690F9F">
              <w:rPr>
                <w:rFonts w:ascii="Times New Roman" w:eastAsia="Calibri" w:hAnsi="Times New Roman" w:cs="Times New Roman"/>
              </w:rPr>
              <w:t xml:space="preserve"> </w:t>
            </w:r>
            <w:hyperlink r:id="rId76" w:history="1">
              <w:r w:rsidRPr="0069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http://files.school-collection.edu.ru/dlrstore/00000392-1000-4ddd-8d7b-490046bb2fdb/017.swf</w:t>
              </w:r>
            </w:hyperlink>
          </w:p>
        </w:tc>
      </w:tr>
    </w:tbl>
    <w:p w:rsidR="00690F9F" w:rsidRPr="00690F9F" w:rsidRDefault="00690F9F" w:rsidP="00690F9F">
      <w:pPr>
        <w:rPr>
          <w:rFonts w:ascii="Times New Roman" w:eastAsia="Calibri" w:hAnsi="Times New Roman" w:cs="Times New Roman"/>
        </w:rPr>
      </w:pPr>
    </w:p>
    <w:p w:rsidR="00690F9F" w:rsidRPr="00690F9F" w:rsidRDefault="00690F9F" w:rsidP="00690F9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690F9F">
        <w:rPr>
          <w:rFonts w:ascii="Times New Roman" w:eastAsia="Calibri" w:hAnsi="Times New Roman" w:cs="Times New Roman"/>
          <w:b/>
          <w:bCs/>
        </w:rPr>
        <w:t>Тематическое планирование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530"/>
        <w:gridCol w:w="4759"/>
      </w:tblGrid>
      <w:tr w:rsidR="00690F9F" w:rsidRPr="00690F9F" w:rsidTr="0069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90F9F" w:rsidRPr="00690F9F" w:rsidTr="00690F9F"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</w:tr>
      <w:tr w:rsidR="00690F9F" w:rsidRPr="00690F9F" w:rsidTr="0069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F9F" w:rsidRPr="00690F9F" w:rsidTr="0069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0F9F" w:rsidRPr="00690F9F" w:rsidTr="0069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F9F" w:rsidRPr="00690F9F" w:rsidTr="0069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F9F" w:rsidRPr="00690F9F" w:rsidTr="0069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F9F" w:rsidRPr="00690F9F" w:rsidTr="0069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9F" w:rsidRPr="00690F9F" w:rsidRDefault="00690F9F" w:rsidP="00690F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90F9F" w:rsidRPr="00690F9F" w:rsidRDefault="00690F9F" w:rsidP="00690F9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4F064A" w:rsidRDefault="004F064A">
      <w:bookmarkStart w:id="3" w:name="_GoBack"/>
      <w:bookmarkEnd w:id="3"/>
    </w:p>
    <w:sectPr w:rsidR="004F064A" w:rsidSect="00690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2FB"/>
    <w:multiLevelType w:val="hybridMultilevel"/>
    <w:tmpl w:val="7D4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113873"/>
    <w:multiLevelType w:val="hybridMultilevel"/>
    <w:tmpl w:val="C35E9EBA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B0ACE"/>
    <w:multiLevelType w:val="hybridMultilevel"/>
    <w:tmpl w:val="576C35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8604D"/>
    <w:multiLevelType w:val="multilevel"/>
    <w:tmpl w:val="77AA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91257"/>
    <w:multiLevelType w:val="hybridMultilevel"/>
    <w:tmpl w:val="837C93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8">
    <w:nsid w:val="56361B69"/>
    <w:multiLevelType w:val="hybridMultilevel"/>
    <w:tmpl w:val="8200D510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82A7A"/>
    <w:multiLevelType w:val="hybridMultilevel"/>
    <w:tmpl w:val="64CC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D6928"/>
    <w:multiLevelType w:val="hybridMultilevel"/>
    <w:tmpl w:val="D3B8BBF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C1CDE"/>
    <w:multiLevelType w:val="hybridMultilevel"/>
    <w:tmpl w:val="6E648C4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46"/>
    <w:rsid w:val="004E4A46"/>
    <w:rsid w:val="004F064A"/>
    <w:rsid w:val="006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F9F"/>
  </w:style>
  <w:style w:type="paragraph" w:styleId="a3">
    <w:name w:val="No Spacing"/>
    <w:uiPriority w:val="1"/>
    <w:qFormat/>
    <w:rsid w:val="00690F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0F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10"/>
    <w:basedOn w:val="a"/>
    <w:rsid w:val="006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90F9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90F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0F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F9F"/>
  </w:style>
  <w:style w:type="paragraph" w:styleId="a3">
    <w:name w:val="No Spacing"/>
    <w:uiPriority w:val="1"/>
    <w:qFormat/>
    <w:rsid w:val="00690F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0F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10"/>
    <w:basedOn w:val="a"/>
    <w:rsid w:val="006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90F9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90F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0F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instruction" TargetMode="External"/><Relationship Id="rId18" Type="http://schemas.openxmlformats.org/officeDocument/2006/relationships/hyperlink" Target="http://files.school-collection.edu.ru/dlrstore/00000210-1000-4ddd-ed6d-250046b326a0/086.swf" TargetMode="External"/><Relationship Id="rId26" Type="http://schemas.openxmlformats.org/officeDocument/2006/relationships/hyperlink" Target="http://www.ebio.ru/org28.html" TargetMode="External"/><Relationship Id="rId39" Type="http://schemas.openxmlformats.org/officeDocument/2006/relationships/hyperlink" Target="http://files.school-collection.edu.ru/dlrstore/0000072a-1000-4ddd-9577-4200475d4307/286_1.jpg" TargetMode="External"/><Relationship Id="rId21" Type="http://schemas.openxmlformats.org/officeDocument/2006/relationships/hyperlink" Target="http://files.school-collection.edu.ru/dlrstore/0000020d-1000-4ddd-5c06-0a0046b326a0/075.jpg" TargetMode="External"/><Relationship Id="rId34" Type="http://schemas.openxmlformats.org/officeDocument/2006/relationships/hyperlink" Target="http://files.school-collection.edu.ru/dlrstore/00000225-1000-4ddd-b0f2-080046b326a2/204.jpg" TargetMode="External"/><Relationship Id="rId42" Type="http://schemas.openxmlformats.org/officeDocument/2006/relationships/hyperlink" Target="http://files.school-collection.edu.ru/dlrstore/00000232-1000-4ddd-c4f5-2c0046b326a3/index_mht.htm" TargetMode="External"/><Relationship Id="rId47" Type="http://schemas.openxmlformats.org/officeDocument/2006/relationships/hyperlink" Target="http://files.school-collection.edu.ru/dlrstore/00000748-1000-4ddd-a29b-1200475d4309/429.swf" TargetMode="External"/><Relationship Id="rId50" Type="http://schemas.openxmlformats.org/officeDocument/2006/relationships/hyperlink" Target="http://files.school-collection.edu.ru/dlrstore/00000394-1000-4ddd-aefe-390046bb2fdc/021.jpg" TargetMode="External"/><Relationship Id="rId55" Type="http://schemas.openxmlformats.org/officeDocument/2006/relationships/hyperlink" Target="http://files.school-collection.edu.ru/dlrstore/00000757-1000-4ddd-54cd-0800475d430c/491.swf" TargetMode="External"/><Relationship Id="rId63" Type="http://schemas.openxmlformats.org/officeDocument/2006/relationships/hyperlink" Target="http://www.fcior.edu.ru/card/15092/semeystva-dvudolnyh-rasteniy-rozocvetnye-uglublennoe-izuchenie.html" TargetMode="External"/><Relationship Id="rId68" Type="http://schemas.openxmlformats.org/officeDocument/2006/relationships/hyperlink" Target="http://www.fcior.edu.ru/card/22430/kontrol-semeystva-dvudolnyh-rasteniy-krestocvetnye-uglublennoe-izuchenie.html" TargetMode="External"/><Relationship Id="rId76" Type="http://schemas.openxmlformats.org/officeDocument/2006/relationships/hyperlink" Target="http://files.school-collection.edu.ru/dlrstore/00000392-1000-4ddd-8d7b-490046bb2fdb/017.swf" TargetMode="External"/><Relationship Id="rId7" Type="http://schemas.openxmlformats.org/officeDocument/2006/relationships/hyperlink" Target="http://skiv.instrao.ru/support/demonstratsionnye-materialya/" TargetMode="External"/><Relationship Id="rId71" Type="http://schemas.openxmlformats.org/officeDocument/2006/relationships/hyperlink" Target="http://www.fcior.edu.ru/card/27193/kontrol-semeystva-dvudolnyh-rasteniy-paslenovye-detalizirovannoe-predstavle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00000393-1000-4ddd-bd2f-5f0046bb2fdb/019.swf" TargetMode="External"/><Relationship Id="rId29" Type="http://schemas.openxmlformats.org/officeDocument/2006/relationships/hyperlink" Target="http://files.school-collection.edu.ru/dlrstore/0000074a-1000-4ddd-2660-1900475d4309/440.swf" TargetMode="External"/><Relationship Id="rId11" Type="http://schemas.openxmlformats.org/officeDocument/2006/relationships/hyperlink" Target="https://monitoring.spbcokoit.ru/procedure/1043" TargetMode="External"/><Relationship Id="rId24" Type="http://schemas.openxmlformats.org/officeDocument/2006/relationships/hyperlink" Target="file:///C:\Users\Samsung\Desktop\pril%203\&#1087;&#1088;&#1077;&#1079;&#1077;&#1085;&#1090;&#1072;&#1094;&#1080;&#1080;%20_&#1073;&#1080;&#1086;&#1083;&#1086;&#1075;&#1080;&#1103;\&#1057;&#1090;&#1088;&#1086;&#1077;&#1085;&#1080;&#1077;%20&#1094;&#1074;&#1077;&#1090;&#1082;&#1072;.ppt" TargetMode="External"/><Relationship Id="rId32" Type="http://schemas.openxmlformats.org/officeDocument/2006/relationships/hyperlink" Target="http://www.ebio.ru/org28.html" TargetMode="External"/><Relationship Id="rId37" Type="http://schemas.openxmlformats.org/officeDocument/2006/relationships/hyperlink" Target="http://files.school-collection.edu.ru/dlrstore/00000228-1000-4ddd-c891-250046b326a2/index_mht.htm" TargetMode="External"/><Relationship Id="rId40" Type="http://schemas.openxmlformats.org/officeDocument/2006/relationships/hyperlink" Target="http://files.school-collection.edu.ru/dlrstore/00000727-1000-4ddd-b220-3b00475d4307/282.swf" TargetMode="External"/><Relationship Id="rId45" Type="http://schemas.openxmlformats.org/officeDocument/2006/relationships/hyperlink" Target="http://files.school-collection.edu.ru/dlrstore/0000073e-1000-4ddd-88a1-2b00475d4308/390.jpg" TargetMode="External"/><Relationship Id="rId53" Type="http://schemas.openxmlformats.org/officeDocument/2006/relationships/hyperlink" Target="http://files.school-collection.edu.ru/dlrstore/0000074b-1000-4ddd-c9ec-5a00475d4309/443.swf" TargetMode="External"/><Relationship Id="rId58" Type="http://schemas.openxmlformats.org/officeDocument/2006/relationships/hyperlink" Target="http://files.school-collection.edu.ru/dlrstore/00000758-1000-4ddd-effc-0b00475d430c/index_mht.htm" TargetMode="External"/><Relationship Id="rId66" Type="http://schemas.openxmlformats.org/officeDocument/2006/relationships/hyperlink" Target="http://www.fcior.edu.ru/card/15059/semeystva-dvudolnyh-rasteniy-krestocvetnye-uglublennoe-izuchenie.html" TargetMode="External"/><Relationship Id="rId74" Type="http://schemas.openxmlformats.org/officeDocument/2006/relationships/hyperlink" Target="http://files.school-collection.edu.ru/dlrstore/000003a2-1000-4ddd-f3e5-3b0046bb2fdf/037_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0000020c-1000-4ddd-412a-050046b326a0/071.swf" TargetMode="External"/><Relationship Id="rId23" Type="http://schemas.openxmlformats.org/officeDocument/2006/relationships/hyperlink" Target="http://files.school-collection.edu.ru/dlrstore/00000214-1000-4ddd-5587-3c0046b326a0/103.swf" TargetMode="External"/><Relationship Id="rId28" Type="http://schemas.openxmlformats.org/officeDocument/2006/relationships/hyperlink" Target="http://school-collection.edu.ru/catalog/res/c5e5faf6-5539-437d-a111-8a6eb82599ac/view/" TargetMode="External"/><Relationship Id="rId36" Type="http://schemas.openxmlformats.org/officeDocument/2006/relationships/hyperlink" Target="http://files.school-collection.edu.ru/dlrstore/000003a6-1000-4ddd-c7a2-4e0046bb2fdf/045.swf" TargetMode="External"/><Relationship Id="rId49" Type="http://schemas.openxmlformats.org/officeDocument/2006/relationships/hyperlink" Target="http://files.school-collection.edu.ru/dlrstore/00000740-1000-4ddd-c679-2e00475d4308/404.swf" TargetMode="External"/><Relationship Id="rId57" Type="http://schemas.openxmlformats.org/officeDocument/2006/relationships/hyperlink" Target="http://files.school-collection.edu.ru/dlrstore/00000755-1000-4ddd-1961-3600475d430b/482.swf" TargetMode="External"/><Relationship Id="rId61" Type="http://schemas.openxmlformats.org/officeDocument/2006/relationships/hyperlink" Target="http://files.school-collection.edu.ru/dlrstore/00000398-1000-4ddd-1665-1e0046bb2fdd/index.htm" TargetMode="External"/><Relationship Id="rId10" Type="http://schemas.openxmlformats.org/officeDocument/2006/relationships/hyperlink" Target="https://myshop.ru/shop/product/4539226.html" TargetMode="External"/><Relationship Id="rId19" Type="http://schemas.openxmlformats.org/officeDocument/2006/relationships/hyperlink" Target="http://files.school-collection.edu.ru/dlrstore/00000212-1000-4ddd-4839-300046b326a0/091.jpg" TargetMode="External"/><Relationship Id="rId31" Type="http://schemas.openxmlformats.org/officeDocument/2006/relationships/hyperlink" Target="http://files.school-collection.edu.ru/dlrstore/00000218-1000-4ddd-efb0-530046b326a0/index.htm" TargetMode="External"/><Relationship Id="rId44" Type="http://schemas.openxmlformats.org/officeDocument/2006/relationships/hyperlink" Target="http://files.school-collection.edu.ru/dlrstore/00000735-1000-4ddd-00f0-1500475d4308/341.swf" TargetMode="External"/><Relationship Id="rId52" Type="http://schemas.openxmlformats.org/officeDocument/2006/relationships/hyperlink" Target="http://files.school-collection.edu.ru/dlrstore/0000074b-1000-4ddd-c9ec-5a00475d4309/443.swf" TargetMode="External"/><Relationship Id="rId60" Type="http://schemas.openxmlformats.org/officeDocument/2006/relationships/hyperlink" Target="http://files.school-collection.edu.ru/dlrstore/00000358-1000-4ddd-2a2b-1b0046bb2fd2/0090.jpg" TargetMode="External"/><Relationship Id="rId65" Type="http://schemas.openxmlformats.org/officeDocument/2006/relationships/hyperlink" Target="http://www.fcior.edu.ru/card/27145/kontrol-semeystva-dvudolnyh-rasteniy-rozocvetnye-detalizirovannoe-predstavlenie.html" TargetMode="External"/><Relationship Id="rId73" Type="http://schemas.openxmlformats.org/officeDocument/2006/relationships/hyperlink" Target="http://files.school-collection.edu.ru/dlrstore/000003a3-1000-4ddd-3688-3d0046bb2fdf/037_2.jpg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enter-imc.ru/wp-content/uploads/2020/02/10120.pdf" TargetMode="External"/><Relationship Id="rId14" Type="http://schemas.openxmlformats.org/officeDocument/2006/relationships/hyperlink" Target="https://fioco.ru/vebinar-shkoly-ocenka-pisa" TargetMode="External"/><Relationship Id="rId22" Type="http://schemas.openxmlformats.org/officeDocument/2006/relationships/hyperlink" Target="http://files.school-collection.edu.ru/dlrstore/00000213-1000-4ddd-4be4-330046b326a0/096.swf" TargetMode="External"/><Relationship Id="rId27" Type="http://schemas.openxmlformats.org/officeDocument/2006/relationships/hyperlink" Target="http://kirillovass.narod.ru/index.files/tests.htm" TargetMode="External"/><Relationship Id="rId30" Type="http://schemas.openxmlformats.org/officeDocument/2006/relationships/hyperlink" Target="http://files.school-collection.edu.ru/dlrstore/00000219-1000-4ddd-d6f3-5e0046b326a0/167_1.swf" TargetMode="External"/><Relationship Id="rId35" Type="http://schemas.openxmlformats.org/officeDocument/2006/relationships/hyperlink" Target="http://files.school-collection.edu.ru/dlrstore/0000038e-1000-4ddd-d7da-3c0046bb2fdb/012.jpg" TargetMode="External"/><Relationship Id="rId43" Type="http://schemas.openxmlformats.org/officeDocument/2006/relationships/hyperlink" Target="http://files.school-collection.edu.ru/dlrstore/00000734-1000-4ddd-0380-1400475d4308/334.swf" TargetMode="External"/><Relationship Id="rId48" Type="http://schemas.openxmlformats.org/officeDocument/2006/relationships/hyperlink" Target="http://files.school-collection.edu.ru/dlrstore/00000745-1000-4ddd-7fe8-3c00475d4308/425.swf" TargetMode="External"/><Relationship Id="rId56" Type="http://schemas.openxmlformats.org/officeDocument/2006/relationships/hyperlink" Target="http://files.school-collection.edu.ru/dlrstore/00000756-1000-4ddd-f204-3a00475d430b/483.swf" TargetMode="External"/><Relationship Id="rId64" Type="http://schemas.openxmlformats.org/officeDocument/2006/relationships/hyperlink" Target="http://www.fcior.edu.ru/card/27200/praktika-semeystva-dvudolnyh-rasteniy-rozocvetnye-detalizirovannoe-predstavlenie-detaliziro%20vannoe-pr.html" TargetMode="External"/><Relationship Id="rId69" Type="http://schemas.openxmlformats.org/officeDocument/2006/relationships/hyperlink" Target="http://www.fcior.edu.ru/card/15076/semeystva-dvudolnyh-rasteniy-paslenovye-uglublennoe-izuchenie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fioco.ru/%D0%BF%D1%80%D0%B8%D0%BC%D0%B5%D1%80%D1%8B-%D0%B7%D0%B0%D0%B4%D0%B0%D1%87-pisa" TargetMode="External"/><Relationship Id="rId51" Type="http://schemas.openxmlformats.org/officeDocument/2006/relationships/hyperlink" Target="http://files.school-collection.edu.ru/dlrstore/00000397-1000-4ddd-11a7-0c0046bb2fdd/026.swf" TargetMode="External"/><Relationship Id="rId72" Type="http://schemas.openxmlformats.org/officeDocument/2006/relationships/hyperlink" Target="http://files.school-collection.edu.ru/dlrstore/0000039d-1000-4ddd-27a5-3d0046bb2fdd/index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://files.school-collection.edu.ru/dlrstore/0000020b-1000-4ddd-8c73-030046b326a0/070.jpg" TargetMode="External"/><Relationship Id="rId25" Type="http://schemas.openxmlformats.org/officeDocument/2006/relationships/hyperlink" Target="http://files.school-collection.edu.ru/dlrstore/00000215-1000-4ddd-5427-400046b326a0/106.swf" TargetMode="External"/><Relationship Id="rId33" Type="http://schemas.openxmlformats.org/officeDocument/2006/relationships/hyperlink" Target="http://files.school-collection.edu.ru/dlrstore/00000220-1000-4ddd-4148-2a0046b326a1/195.jpg" TargetMode="External"/><Relationship Id="rId38" Type="http://schemas.openxmlformats.org/officeDocument/2006/relationships/hyperlink" Target="http://files.school-collection.edu.ru/dlrstore/0000022f-1000-4ddd-60bb-050046b326a3/256.jpg" TargetMode="External"/><Relationship Id="rId46" Type="http://schemas.openxmlformats.org/officeDocument/2006/relationships/hyperlink" Target="http://files.school-collection.edu.ru/dlrstore/00000745-1000-4ddd-7fe8-3c00475d4308/425.swf" TargetMode="External"/><Relationship Id="rId59" Type="http://schemas.openxmlformats.org/officeDocument/2006/relationships/hyperlink" Target="http://files.school-collection.edu.ru/dlrstore/00000357-1000-4ddd-8028-120046bb2fd2/index.htm" TargetMode="External"/><Relationship Id="rId67" Type="http://schemas.openxmlformats.org/officeDocument/2006/relationships/hyperlink" Target="http://www.fcior.edu.ru/card/27101/praktika-semeystva-dvudolnyh-rasteniy-krestocvetnye-detalizirovannoe-predstavlenie-dlya-slabovidyash.html" TargetMode="External"/><Relationship Id="rId20" Type="http://schemas.openxmlformats.org/officeDocument/2006/relationships/hyperlink" Target="http://files.school-collection.edu.ru/dlrstore/0000020f-1000-4ddd-17a8-1c0046b326a0/079.swf" TargetMode="External"/><Relationship Id="rId41" Type="http://schemas.openxmlformats.org/officeDocument/2006/relationships/hyperlink" Target="http://files.school-collection.edu.ru/dlrstore/00000728-1000-4ddd-05c9-3c00475d4307/283.swf" TargetMode="External"/><Relationship Id="rId54" Type="http://schemas.openxmlformats.org/officeDocument/2006/relationships/hyperlink" Target="http://files.school-collection.edu.ru/dlrstore/0000074e-1000-4ddd-c1be-0c00475d430a/index_mht.htm" TargetMode="External"/><Relationship Id="rId62" Type="http://schemas.openxmlformats.org/officeDocument/2006/relationships/hyperlink" Target="http://files.school-collection.edu.ru/dlrstore/000003a1-1000-4ddd-604b-300046bb2fdf/index.htm" TargetMode="External"/><Relationship Id="rId70" Type="http://schemas.openxmlformats.org/officeDocument/2006/relationships/hyperlink" Target="http://www.fcior.edu.ru/card/27104/praktika-semeystva-dvudolnyh-rasteniy-paslenovye-uglublennoe-izuchenie.html" TargetMode="External"/><Relationship Id="rId75" Type="http://schemas.openxmlformats.org/officeDocument/2006/relationships/hyperlink" Target="http://files.school-collection.edu.ru/dlrstore/000003a5-1000-4ddd-3e95-420046bb2fdf/043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7529</Words>
  <Characters>42919</Characters>
  <Application>Microsoft Office Word</Application>
  <DocSecurity>0</DocSecurity>
  <Lines>357</Lines>
  <Paragraphs>100</Paragraphs>
  <ScaleCrop>false</ScaleCrop>
  <Company/>
  <LinksUpToDate>false</LinksUpToDate>
  <CharactersWithSpaces>50348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2022-09-11T15:56:00Z</dcterms:created>
  <dcterms:modified xsi:type="dcterms:W3CDTF">2022-09-11T15:56:00Z</dcterms:modified>
</cp:coreProperties>
</file>