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5C" w:rsidRDefault="0074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0E3E5C" w:rsidRDefault="0074011D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0E3E5C" w:rsidRDefault="000E3E5C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E5C" w:rsidRDefault="000E3E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15075" w:type="dxa"/>
        <w:tblLook w:val="04A0" w:firstRow="1" w:lastRow="0" w:firstColumn="1" w:lastColumn="0" w:noHBand="0" w:noVBand="1"/>
      </w:tblPr>
      <w:tblGrid>
        <w:gridCol w:w="8160"/>
        <w:gridCol w:w="6915"/>
      </w:tblGrid>
      <w:tr w:rsidR="000E3E5C">
        <w:tc>
          <w:tcPr>
            <w:tcW w:w="8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   кафедры </w:t>
            </w:r>
          </w:p>
          <w:p w:rsidR="000E3E5C" w:rsidRDefault="0074011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   от 26.08.2022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3E5C" w:rsidRDefault="0074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0E3E5C" w:rsidRDefault="000E3E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3E5C" w:rsidRDefault="007401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по гимназии</w:t>
            </w:r>
          </w:p>
          <w:p w:rsidR="000E3E5C" w:rsidRDefault="0074011D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189-о  от  26.08.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0E3E5C" w:rsidRDefault="000E3E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E5C" w:rsidRDefault="000E3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0E3E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0E3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0E3E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0E3E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0E3E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0E3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74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Рабочая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0E3E5C" w:rsidRDefault="0074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>общего образования для 2 класса</w:t>
      </w:r>
    </w:p>
    <w:p w:rsidR="000E3E5C" w:rsidRDefault="007401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английскому языку</w:t>
      </w:r>
    </w:p>
    <w:p w:rsidR="000E3E5C" w:rsidRDefault="0074011D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>на 2022- 2023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0E3E5C" w:rsidRDefault="000E3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74011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E3E5C" w:rsidRDefault="000E3E5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74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кафедры</w:t>
      </w:r>
    </w:p>
    <w:p w:rsidR="000E3E5C" w:rsidRDefault="0074011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иностранных языков</w:t>
      </w:r>
    </w:p>
    <w:p w:rsidR="000E3E5C" w:rsidRDefault="000E3E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3E5C" w:rsidRDefault="000E3E5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E3E5C" w:rsidRDefault="000E3E5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E3E5C" w:rsidRDefault="000E3E5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E3E5C" w:rsidRDefault="000E3E5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E3E5C" w:rsidRDefault="000E3E5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E3E5C" w:rsidRDefault="000E3E5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E3E5C" w:rsidRDefault="000E3E5C">
      <w:pPr>
        <w:tabs>
          <w:tab w:val="left" w:pos="3402"/>
          <w:tab w:val="left" w:pos="3686"/>
          <w:tab w:val="left" w:pos="439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0E3E5C" w:rsidRDefault="000E3E5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0E3E5C" w:rsidRDefault="0074011D">
      <w:pPr>
        <w:tabs>
          <w:tab w:val="left" w:pos="3402"/>
          <w:tab w:val="left" w:pos="3686"/>
          <w:tab w:val="left" w:pos="4395"/>
        </w:tabs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3E5C" w:rsidRDefault="000E3E5C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составлена на основе следующих документов: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«Об образовании в Российской Федерации»; 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</w:t>
      </w:r>
      <w:r>
        <w:rPr>
          <w:rFonts w:ascii="Times New Roman" w:hAnsi="Times New Roman" w:cs="Times New Roman"/>
          <w:sz w:val="24"/>
          <w:szCs w:val="24"/>
        </w:rPr>
        <w:t>о образования, утвержденный приказом Министерства образования и науки РФ от 17 декабря 2010 года № 1897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 мая 2</w:t>
      </w:r>
      <w:r>
        <w:rPr>
          <w:rFonts w:ascii="Times New Roman" w:hAnsi="Times New Roman" w:cs="Times New Roman"/>
          <w:sz w:val="24"/>
          <w:szCs w:val="24"/>
        </w:rPr>
        <w:t>012 года № 413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2015г. № 1/15)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по предмету (Иностр</w:t>
      </w:r>
      <w:r>
        <w:rPr>
          <w:rFonts w:ascii="Times New Roman" w:hAnsi="Times New Roman" w:cs="Times New Roman"/>
          <w:sz w:val="24"/>
          <w:szCs w:val="24"/>
        </w:rPr>
        <w:t>анный язык. 2-4 классы) (Стандарты второго поколения) составлена на основе ФГОС общего образования.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 г. № 189.«Об утверждении СанПиН 2.4.2.2821-10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эпидемиологическ</w:t>
      </w:r>
      <w:r>
        <w:rPr>
          <w:rFonts w:ascii="Times New Roman" w:hAnsi="Times New Roman" w:cs="Times New Roman"/>
          <w:sz w:val="24"/>
          <w:szCs w:val="24"/>
        </w:rPr>
        <w:t>ие требования» (зарегистрировано  в Минюсте РФ 3 марта 2011 г. Регистрационный N 19993).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4 октября 2010 №986 (Зарегистрирован в Минюсте РФ 3 февраля 2011 г. Регистрационный N 19682) «Об утверждении Федеральных </w:t>
      </w:r>
      <w:r>
        <w:rPr>
          <w:rFonts w:ascii="Times New Roman" w:hAnsi="Times New Roman" w:cs="Times New Roman"/>
          <w:sz w:val="24"/>
          <w:szCs w:val="24"/>
        </w:rPr>
        <w:t>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от28 декабря 2010 №2106 (Зарегистрирован в Минюсте РФ 2 февраля 2011 г. Регистрационны</w:t>
      </w:r>
      <w:r>
        <w:rPr>
          <w:rFonts w:ascii="Times New Roman" w:hAnsi="Times New Roman" w:cs="Times New Roman"/>
          <w:sz w:val="24"/>
          <w:szCs w:val="24"/>
        </w:rPr>
        <w:t>й N 19676)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 10 Февраля 2011 г. N 03-105 "Об использовании учебников и учебных пособий в образовательном процес</w:t>
      </w:r>
      <w:r>
        <w:rPr>
          <w:rFonts w:ascii="Times New Roman" w:hAnsi="Times New Roman" w:cs="Times New Roman"/>
          <w:sz w:val="24"/>
          <w:szCs w:val="24"/>
        </w:rPr>
        <w:t>се"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от 4 октября 2010 г. N 986 г. Москва "Об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помещений" (Зарегистрировано в Минюсте РФ 03.02.20</w:t>
      </w:r>
      <w:r>
        <w:rPr>
          <w:rFonts w:ascii="Times New Roman" w:hAnsi="Times New Roman" w:cs="Times New Roman"/>
          <w:sz w:val="24"/>
          <w:szCs w:val="24"/>
        </w:rPr>
        <w:t>11 № 19682)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МОУ «Гимназия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А.Л.Кекина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 муниципального образования город Ростов Великий Ярославской области. </w:t>
      </w:r>
    </w:p>
    <w:p w:rsidR="000E3E5C" w:rsidRDefault="0074011D">
      <w:pPr>
        <w:numPr>
          <w:ilvl w:val="0"/>
          <w:numId w:val="2"/>
        </w:numPr>
        <w:spacing w:before="60" w:after="60" w:line="240" w:lineRule="auto"/>
        <w:ind w:left="0"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Примерные программы по учебным предметам. Иностранный язык 2-4 классы: проект.</w:t>
      </w:r>
      <w:r>
        <w:rPr>
          <w:rFonts w:ascii="Times New Roman" w:hAnsi="Times New Roman" w:cs="Times New Roman"/>
          <w:sz w:val="24"/>
          <w:szCs w:val="24"/>
        </w:rPr>
        <w:t xml:space="preserve"> – М.: Просвещение, 2011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формирование универсальных учебных действий  (личностные,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предметные результаты) для основного общего образования, преемственность с  программой начального общего образования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</w:t>
      </w:r>
      <w:r>
        <w:rPr>
          <w:rFonts w:ascii="Times New Roman" w:hAnsi="Times New Roman" w:cs="Times New Roman"/>
          <w:sz w:val="24"/>
          <w:szCs w:val="24"/>
        </w:rPr>
        <w:t>реализацию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подхода в организации образовательного процесса, который обеспечивает: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готовности к саморазвитию и непрерывному образованию; 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проектирование и конструирование социальной среды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системе </w:t>
      </w:r>
      <w:r>
        <w:rPr>
          <w:rFonts w:ascii="Times New Roman" w:hAnsi="Times New Roman" w:cs="Times New Roman"/>
          <w:sz w:val="24"/>
          <w:szCs w:val="24"/>
        </w:rPr>
        <w:t xml:space="preserve">образования; 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активную учебно-познавательную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 подкрепляется учебником «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 xml:space="preserve">» (2 класс) / Н.И. Быкова, Д. Дули, М.Д. Поспелова, В. Эванс. – M.: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ExpressPublishing</w:t>
      </w:r>
      <w:proofErr w:type="spellEnd"/>
      <w:r>
        <w:rPr>
          <w:rFonts w:ascii="Times New Roman" w:hAnsi="Times New Roman" w:cs="Times New Roman"/>
          <w:sz w:val="24"/>
          <w:szCs w:val="24"/>
        </w:rPr>
        <w:t>”: Просвещение, 2016. УМК: учебник «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sz w:val="24"/>
          <w:szCs w:val="24"/>
        </w:rPr>
        <w:t xml:space="preserve">» (2 класс), книга для учителя, рабочая тетрадь,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аудиоприложения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CDMP</w:t>
      </w:r>
      <w:r>
        <w:rPr>
          <w:rFonts w:ascii="Times New Roman" w:hAnsi="Times New Roman" w:cs="Times New Roman"/>
          <w:sz w:val="24"/>
          <w:szCs w:val="24"/>
        </w:rPr>
        <w:t>3). Рабочая программа рассчитана на 1 учебный г</w:t>
      </w:r>
      <w:r>
        <w:rPr>
          <w:rFonts w:ascii="Times New Roman" w:hAnsi="Times New Roman" w:cs="Times New Roman"/>
          <w:sz w:val="24"/>
          <w:szCs w:val="24"/>
        </w:rPr>
        <w:t>од.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часов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год – 68.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неделю – 2.</w:t>
      </w:r>
    </w:p>
    <w:p w:rsidR="000E3E5C" w:rsidRDefault="000E3E5C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E3E5C" w:rsidRDefault="0074011D">
      <w:pPr>
        <w:spacing w:before="60" w:after="6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Формирование чувства гордости за свою Родину, российский народ и историю России; осознание своей этнической и национальной пр</w:t>
      </w:r>
      <w:r>
        <w:rPr>
          <w:rFonts w:ascii="Times New Roman" w:hAnsi="Times New Roman" w:cs="Times New Roman"/>
          <w:sz w:val="24"/>
          <w:szCs w:val="24"/>
        </w:rPr>
        <w:t>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</w:t>
      </w:r>
      <w:r>
        <w:rPr>
          <w:rFonts w:ascii="Times New Roman" w:hAnsi="Times New Roman" w:cs="Times New Roman"/>
          <w:sz w:val="24"/>
          <w:szCs w:val="24"/>
        </w:rPr>
        <w:t>и природы, народов, культур и религий.</w:t>
      </w:r>
    </w:p>
    <w:p w:rsidR="000E3E5C" w:rsidRDefault="0074011D">
      <w:pPr>
        <w:tabs>
          <w:tab w:val="left" w:pos="993"/>
          <w:tab w:val="left" w:pos="1134"/>
        </w:tabs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Овладение начальными навыками адаптации в динамично изменяющемся и развивающемся мире.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Принятие и освоение социальной ро</w:t>
      </w:r>
      <w:r>
        <w:rPr>
          <w:rFonts w:ascii="Times New Roman" w:hAnsi="Times New Roman" w:cs="Times New Roman"/>
          <w:sz w:val="24"/>
          <w:szCs w:val="24"/>
        </w:rPr>
        <w:t>ли обучающегося, развитие мотивов учебной деятельности и формирование личностного смысла учения.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</w:t>
      </w:r>
      <w:r>
        <w:rPr>
          <w:rFonts w:ascii="Times New Roman" w:hAnsi="Times New Roman" w:cs="Times New Roman"/>
          <w:sz w:val="24"/>
          <w:szCs w:val="24"/>
        </w:rPr>
        <w:t>нормах, социальной справедливости и свободе.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Формирование эстетических потребностей, ценностей и чувств.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Разви</w:t>
      </w:r>
      <w:r>
        <w:rPr>
          <w:rFonts w:ascii="Times New Roman" w:hAnsi="Times New Roman" w:cs="Times New Roman"/>
          <w:sz w:val="24"/>
          <w:szCs w:val="24"/>
        </w:rPr>
        <w:t xml:space="preserve">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Формирование установки на безопасный, здоровый образ жизни, мотивации к творческому труду, к </w:t>
      </w:r>
      <w:r>
        <w:rPr>
          <w:rFonts w:ascii="Times New Roman" w:hAnsi="Times New Roman" w:cs="Times New Roman"/>
          <w:sz w:val="24"/>
          <w:szCs w:val="24"/>
        </w:rPr>
        <w:t>работе на результат, бережному отношению к материальным и духовным ценностям.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Метапредметныерезультаты</w:t>
      </w:r>
      <w:proofErr w:type="spellEnd"/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Формирование умения планировать, </w:t>
      </w:r>
      <w:r>
        <w:rPr>
          <w:rFonts w:ascii="Times New Roman" w:hAnsi="Times New Roman" w:cs="Times New Roman"/>
          <w:sz w:val="24"/>
          <w:szCs w:val="24"/>
        </w:rPr>
        <w:t>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знаково-символических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едставления информации.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4.Активное </w:t>
      </w:r>
      <w:r>
        <w:rPr>
          <w:rFonts w:ascii="Times New Roman" w:hAnsi="Times New Roman" w:cs="Times New Roman"/>
          <w:sz w:val="24"/>
          <w:szCs w:val="24"/>
        </w:rPr>
        <w:t>использование речевых средств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</w:rPr>
        <w:t>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Овладение логическими действ</w:t>
      </w:r>
      <w:r>
        <w:rPr>
          <w:rFonts w:ascii="Times New Roman" w:hAnsi="Times New Roman" w:cs="Times New Roman"/>
          <w:sz w:val="24"/>
          <w:szCs w:val="24"/>
        </w:rPr>
        <w:t>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</w:t>
      </w:r>
      <w:r>
        <w:rPr>
          <w:rFonts w:ascii="Times New Roman" w:hAnsi="Times New Roman" w:cs="Times New Roman"/>
          <w:sz w:val="24"/>
          <w:szCs w:val="24"/>
        </w:rPr>
        <w:t>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</w:t>
      </w:r>
      <w:r>
        <w:rPr>
          <w:rFonts w:ascii="Times New Roman" w:hAnsi="Times New Roman" w:cs="Times New Roman"/>
          <w:sz w:val="24"/>
          <w:szCs w:val="24"/>
        </w:rPr>
        <w:t xml:space="preserve">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</w:t>
      </w:r>
      <w:r>
        <w:rPr>
          <w:rFonts w:ascii="Times New Roman" w:hAnsi="Times New Roman" w:cs="Times New Roman"/>
          <w:sz w:val="24"/>
          <w:szCs w:val="24"/>
        </w:rPr>
        <w:t>связи и отношения между объектами и процессами.</w:t>
      </w: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E3E5C" w:rsidRDefault="000E3E5C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3E5C" w:rsidRDefault="0074011D">
      <w:pPr>
        <w:spacing w:before="60" w:after="6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b/>
          <w:sz w:val="24"/>
          <w:szCs w:val="24"/>
        </w:rPr>
        <w:t>освоения курса учащимися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будут сформированы первоначальные представления о роли и значимости иностранного языка в жизни современного человека и поликультурного </w:t>
      </w:r>
      <w:r>
        <w:rPr>
          <w:sz w:val="24"/>
          <w:szCs w:val="24"/>
        </w:rPr>
        <w:t>мира. Обучающиеся 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bookmarkStart w:id="1" w:name="bookmark39"/>
      <w:r>
        <w:rPr>
          <w:i/>
          <w:sz w:val="24"/>
          <w:szCs w:val="24"/>
        </w:rPr>
        <w:t>Коммуникативные умения</w:t>
      </w:r>
      <w:bookmarkEnd w:id="1"/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2" w:name="bookmark40"/>
      <w:r>
        <w:rPr>
          <w:b/>
          <w:i/>
          <w:sz w:val="24"/>
          <w:szCs w:val="24"/>
        </w:rPr>
        <w:t>Говорение</w:t>
      </w:r>
      <w:bookmarkEnd w:id="2"/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участвовать в элементарных диалогах, соблюдая нормы речевого этикета, принятые в англоязычных странах;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составлять небольшое описание предмета, картинки, персонажа;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рассказывать о себе, своей семье, друге.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Выпускник полу</w:t>
      </w:r>
      <w:r>
        <w:rPr>
          <w:i/>
          <w:sz w:val="24"/>
          <w:szCs w:val="24"/>
        </w:rPr>
        <w:t>чит возможность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воспроизводить наизусть небольшие произведения детского фольклора;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составлять краткую характеристику персонажа;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кратко излагать содержание прочитанного текста.</w:t>
      </w:r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3" w:name="bookmark41"/>
      <w:proofErr w:type="spellStart"/>
      <w:r>
        <w:rPr>
          <w:b/>
          <w:i/>
          <w:sz w:val="24"/>
          <w:szCs w:val="24"/>
        </w:rPr>
        <w:t>Аудирование</w:t>
      </w:r>
      <w:bookmarkEnd w:id="3"/>
      <w:proofErr w:type="spellEnd"/>
    </w:p>
    <w:p w:rsidR="000E3E5C" w:rsidRDefault="0074011D">
      <w:pPr>
        <w:pStyle w:val="a6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понимать на слух речь учителя</w:t>
      </w:r>
      <w:r>
        <w:rPr>
          <w:sz w:val="24"/>
          <w:szCs w:val="24"/>
        </w:rPr>
        <w:t xml:space="preserve"> и одноклассников при непосредственном общении и вербально/</w:t>
      </w:r>
      <w:proofErr w:type="spellStart"/>
      <w:r>
        <w:rPr>
          <w:sz w:val="24"/>
          <w:szCs w:val="24"/>
        </w:rPr>
        <w:t>невербально</w:t>
      </w:r>
      <w:proofErr w:type="spellEnd"/>
      <w:r>
        <w:rPr>
          <w:sz w:val="24"/>
          <w:szCs w:val="24"/>
        </w:rPr>
        <w:t xml:space="preserve"> реагировать на </w:t>
      </w:r>
      <w:proofErr w:type="gramStart"/>
      <w:r>
        <w:rPr>
          <w:sz w:val="24"/>
          <w:szCs w:val="24"/>
        </w:rPr>
        <w:t>услышанное</w:t>
      </w:r>
      <w:proofErr w:type="gramEnd"/>
      <w:r>
        <w:rPr>
          <w:sz w:val="24"/>
          <w:szCs w:val="24"/>
        </w:rPr>
        <w:t>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</w:t>
      </w:r>
      <w:r>
        <w:rPr>
          <w:sz w:val="24"/>
          <w:szCs w:val="24"/>
        </w:rPr>
        <w:t>але.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 xml:space="preserve">воспринимать на слух </w:t>
      </w:r>
      <w:proofErr w:type="spellStart"/>
      <w:r>
        <w:rPr>
          <w:i/>
          <w:sz w:val="24"/>
          <w:szCs w:val="24"/>
        </w:rPr>
        <w:t>аудиотекст</w:t>
      </w:r>
      <w:proofErr w:type="spellEnd"/>
      <w:r>
        <w:rPr>
          <w:i/>
          <w:sz w:val="24"/>
          <w:szCs w:val="24"/>
        </w:rPr>
        <w:t xml:space="preserve"> и полностью понимать содержащуюся в нём информацию;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4" w:name="bookmark42"/>
      <w:r>
        <w:rPr>
          <w:b/>
          <w:i/>
          <w:sz w:val="24"/>
          <w:szCs w:val="24"/>
        </w:rPr>
        <w:t>Ч</w:t>
      </w:r>
      <w:r>
        <w:rPr>
          <w:b/>
          <w:i/>
          <w:sz w:val="24"/>
          <w:szCs w:val="24"/>
        </w:rPr>
        <w:t>тение</w:t>
      </w:r>
      <w:bookmarkEnd w:id="4"/>
    </w:p>
    <w:p w:rsidR="000E3E5C" w:rsidRDefault="0074011D">
      <w:pPr>
        <w:pStyle w:val="a6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соотносить графический образ английского слова с его звуковым образом;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читать про себя и п</w:t>
      </w:r>
      <w:r>
        <w:rPr>
          <w:sz w:val="24"/>
          <w:szCs w:val="24"/>
        </w:rPr>
        <w:t>онимать содержание небольшого текста, построенного в основном на изученном языковом материале;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читать про себя и находить в тексте необходимую информацию.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догадываться о значении незнакомых слов по контексту;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не обращать внимания на незнакомые слова, не мешающие понимать основное содержание текста.</w:t>
      </w:r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5" w:name="bookmark43"/>
      <w:r>
        <w:rPr>
          <w:b/>
          <w:i/>
          <w:sz w:val="24"/>
          <w:szCs w:val="24"/>
        </w:rPr>
        <w:t>Письмо</w:t>
      </w:r>
      <w:bookmarkEnd w:id="5"/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выписывать из текста слова, словосочетания и предложения;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• писать поздравительную открытку с Новым годом, Рождеством, днём рождения (с </w:t>
      </w:r>
      <w:r>
        <w:rPr>
          <w:sz w:val="24"/>
          <w:szCs w:val="24"/>
        </w:rPr>
        <w:t>опорой на образец);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писать по образцу краткое письмо зарубежному другу.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в письменной форме кратко отвечать на вопросы к тексту;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составлять рассказ в письменной форме по плану/ ключевым словам;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 xml:space="preserve">заполнять </w:t>
      </w:r>
      <w:r>
        <w:rPr>
          <w:i/>
          <w:sz w:val="24"/>
          <w:szCs w:val="24"/>
        </w:rPr>
        <w:t>простую анкету;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• </w:t>
      </w:r>
      <w:r>
        <w:rPr>
          <w:i/>
          <w:sz w:val="24"/>
          <w:szCs w:val="24"/>
        </w:rPr>
        <w:t>правильно оформлять конверт, сервисные поля в системе электронной почты (адрес, тема сообщения).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bookmarkStart w:id="6" w:name="bookmark44"/>
      <w:r>
        <w:rPr>
          <w:i/>
          <w:sz w:val="24"/>
          <w:szCs w:val="24"/>
        </w:rPr>
        <w:t>Языковые средства и навыки оперирования ими</w:t>
      </w:r>
      <w:bookmarkEnd w:id="6"/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7" w:name="bookmark45"/>
      <w:r>
        <w:rPr>
          <w:b/>
          <w:i/>
          <w:sz w:val="24"/>
          <w:szCs w:val="24"/>
        </w:rPr>
        <w:t>Графика, каллиграфия, орфография</w:t>
      </w:r>
      <w:bookmarkEnd w:id="7"/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• воспроизводить графически и </w:t>
      </w:r>
      <w:r>
        <w:rPr>
          <w:sz w:val="24"/>
          <w:szCs w:val="24"/>
        </w:rPr>
        <w:t>каллиграфически корректно все буквы английского алфавита (</w:t>
      </w:r>
      <w:proofErr w:type="spellStart"/>
      <w:r>
        <w:rPr>
          <w:sz w:val="24"/>
          <w:szCs w:val="24"/>
        </w:rPr>
        <w:t>полупечатное</w:t>
      </w:r>
      <w:proofErr w:type="spellEnd"/>
      <w:r>
        <w:rPr>
          <w:sz w:val="24"/>
          <w:szCs w:val="24"/>
        </w:rPr>
        <w:t xml:space="preserve"> написание букв, буквосочетаний, слов);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пользоваться английским алфавитом, знать последовательность букв в нём;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списывать текст;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восстанавливать слово в соответствии с решаемой уче</w:t>
      </w:r>
      <w:r>
        <w:rPr>
          <w:sz w:val="24"/>
          <w:szCs w:val="24"/>
        </w:rPr>
        <w:t>бной задачей;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отличать буквы от знаков транскрипции.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группировать слова в соответствии с изученными правилами чтения;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уточнять н</w:t>
      </w:r>
      <w:r>
        <w:rPr>
          <w:i/>
          <w:sz w:val="24"/>
          <w:szCs w:val="24"/>
        </w:rPr>
        <w:t>аписание слова по словарю;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 xml:space="preserve">использовать экранный перевод отдельных слов (с русского языка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иностранный и обратно).</w:t>
      </w:r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8" w:name="bookmark46"/>
      <w:r>
        <w:rPr>
          <w:b/>
          <w:i/>
          <w:sz w:val="24"/>
          <w:szCs w:val="24"/>
        </w:rPr>
        <w:t>Фонетическая сторона речи</w:t>
      </w:r>
      <w:bookmarkEnd w:id="8"/>
    </w:p>
    <w:p w:rsidR="000E3E5C" w:rsidRDefault="0074011D">
      <w:pPr>
        <w:pStyle w:val="a6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различать на слух и адекватно произносить все звуки английского языка, соблюдая нормы про</w:t>
      </w:r>
      <w:r>
        <w:rPr>
          <w:sz w:val="24"/>
          <w:szCs w:val="24"/>
        </w:rPr>
        <w:t>изношения звуков;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соблюдать правильное ударение в изолированном слове, фразе;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различать коммуникативные типы предложений по интонации;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корректно произносить предложения с точки зрения их ритмико-интонационных особенностей.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</w:t>
      </w:r>
      <w:r>
        <w:rPr>
          <w:i/>
          <w:sz w:val="24"/>
          <w:szCs w:val="24"/>
        </w:rPr>
        <w:t>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 xml:space="preserve">распознавать связующее </w:t>
      </w:r>
      <w:r>
        <w:rPr>
          <w:b/>
          <w:i/>
          <w:sz w:val="24"/>
          <w:szCs w:val="24"/>
        </w:rPr>
        <w:t>r</w:t>
      </w:r>
      <w:r>
        <w:rPr>
          <w:i/>
          <w:sz w:val="24"/>
          <w:szCs w:val="24"/>
        </w:rPr>
        <w:t xml:space="preserve"> в речи и уметь его использовать;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соблюдать интонацию перечисления;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соблюдать правило отсутствия ударения на служебных словах (артиклях, союзах, предлогах);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sz w:val="24"/>
          <w:szCs w:val="24"/>
        </w:rPr>
        <w:t>• </w:t>
      </w:r>
      <w:r>
        <w:rPr>
          <w:i/>
          <w:sz w:val="24"/>
          <w:szCs w:val="24"/>
        </w:rPr>
        <w:t>читать изучаемые слова по транскрипции.</w:t>
      </w:r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9" w:name="bookmark47"/>
      <w:r>
        <w:rPr>
          <w:b/>
          <w:i/>
          <w:sz w:val="24"/>
          <w:szCs w:val="24"/>
        </w:rPr>
        <w:t>Лексическая с</w:t>
      </w:r>
      <w:r>
        <w:rPr>
          <w:b/>
          <w:i/>
          <w:sz w:val="24"/>
          <w:szCs w:val="24"/>
        </w:rPr>
        <w:t>торона речи</w:t>
      </w:r>
      <w:bookmarkEnd w:id="9"/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узнавать в письменном и устном тексте изученные лексические единицы, в том числе словосочетания, в пределах тематики на ступени начальной школы;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• оперировать в процессе общения активной лексикой в соответствии с </w:t>
      </w:r>
      <w:r>
        <w:rPr>
          <w:sz w:val="24"/>
          <w:szCs w:val="24"/>
        </w:rPr>
        <w:t>коммуникативной задачей;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lastRenderedPageBreak/>
        <w:t>• восстанавливать текст в соответствии с решаемой учебной задачей.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• узнавать простые словообразовательные элементы;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• опираться на языковую догадку в процессе чтения и </w:t>
      </w:r>
      <w:proofErr w:type="spellStart"/>
      <w:r>
        <w:rPr>
          <w:i/>
          <w:sz w:val="24"/>
          <w:szCs w:val="24"/>
        </w:rPr>
        <w:t>аудирования</w:t>
      </w:r>
      <w:proofErr w:type="spell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(интернациональные и сложные слова).</w:t>
      </w:r>
    </w:p>
    <w:p w:rsidR="000E3E5C" w:rsidRDefault="0074011D">
      <w:pPr>
        <w:pStyle w:val="ab"/>
        <w:spacing w:before="60" w:after="60" w:line="240" w:lineRule="auto"/>
        <w:ind w:firstLine="680"/>
        <w:rPr>
          <w:b/>
          <w:i/>
          <w:sz w:val="24"/>
          <w:szCs w:val="24"/>
        </w:rPr>
      </w:pPr>
      <w:bookmarkStart w:id="10" w:name="bookmark48"/>
      <w:r>
        <w:rPr>
          <w:b/>
          <w:i/>
          <w:sz w:val="24"/>
          <w:szCs w:val="24"/>
        </w:rPr>
        <w:t>Грамматическая сторона речи</w:t>
      </w:r>
      <w:bookmarkEnd w:id="10"/>
    </w:p>
    <w:p w:rsidR="000E3E5C" w:rsidRDefault="0074011D">
      <w:pPr>
        <w:pStyle w:val="a6"/>
        <w:shd w:val="clear" w:color="auto" w:fill="auto"/>
        <w:spacing w:before="60" w:after="60" w:line="240" w:lineRule="auto"/>
        <w:ind w:firstLine="6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Выпускник научится: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r>
        <w:rPr>
          <w:sz w:val="24"/>
          <w:szCs w:val="24"/>
        </w:rPr>
        <w:t>• распознавать и употреблять в речи основные коммуникативные типы предложений;</w:t>
      </w:r>
    </w:p>
    <w:p w:rsidR="000E3E5C" w:rsidRDefault="0074011D">
      <w:pPr>
        <w:pStyle w:val="ab"/>
        <w:spacing w:before="60" w:after="60" w:line="240" w:lineRule="auto"/>
        <w:ind w:firstLine="680"/>
        <w:rPr>
          <w:sz w:val="24"/>
          <w:szCs w:val="24"/>
        </w:rPr>
      </w:pPr>
      <w:proofErr w:type="gramStart"/>
      <w:r>
        <w:rPr>
          <w:sz w:val="24"/>
          <w:szCs w:val="24"/>
        </w:rPr>
        <w:t>• распознавать в тексте и употреблять в речи изученные части речи: существительные с определ</w:t>
      </w:r>
      <w:r>
        <w:rPr>
          <w:sz w:val="24"/>
          <w:szCs w:val="24"/>
        </w:rPr>
        <w:t xml:space="preserve">ённым/неопределённым/нулевым артиклем; существительные в единственном и множественном числе; глагол-связку </w:t>
      </w:r>
      <w:proofErr w:type="spellStart"/>
      <w:r>
        <w:rPr>
          <w:sz w:val="24"/>
          <w:szCs w:val="24"/>
          <w:lang w:val="en-US" w:eastAsia="en-US"/>
        </w:rPr>
        <w:t>tobe</w:t>
      </w:r>
      <w:proofErr w:type="spellEnd"/>
      <w:r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глаголы в </w:t>
      </w:r>
      <w:r>
        <w:rPr>
          <w:sz w:val="24"/>
          <w:szCs w:val="24"/>
          <w:lang w:val="en-US" w:eastAsia="en-US"/>
        </w:rPr>
        <w:t>Present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en-US" w:eastAsia="en-US"/>
        </w:rPr>
        <w:t>Past</w:t>
      </w:r>
      <w:r>
        <w:rPr>
          <w:sz w:val="24"/>
          <w:szCs w:val="24"/>
          <w:lang w:eastAsia="en-US"/>
        </w:rPr>
        <w:t xml:space="preserve">, </w:t>
      </w:r>
      <w:proofErr w:type="spellStart"/>
      <w:r>
        <w:rPr>
          <w:sz w:val="24"/>
          <w:szCs w:val="24"/>
          <w:lang w:val="en-US" w:eastAsia="en-US"/>
        </w:rPr>
        <w:t>FutureSimple</w:t>
      </w:r>
      <w:proofErr w:type="spellEnd"/>
      <w:r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модальные глаголы </w:t>
      </w:r>
      <w:r>
        <w:rPr>
          <w:sz w:val="24"/>
          <w:szCs w:val="24"/>
          <w:lang w:val="en-US" w:eastAsia="en-US"/>
        </w:rPr>
        <w:t>can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en-US" w:eastAsia="en-US"/>
        </w:rPr>
        <w:t>may</w:t>
      </w:r>
      <w:r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val="en-US" w:eastAsia="en-US"/>
        </w:rPr>
        <w:t>must</w:t>
      </w:r>
      <w:r>
        <w:rPr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>личные, притяжательные и указательные местоимения; прилагательные в по</w:t>
      </w:r>
      <w:r>
        <w:rPr>
          <w:sz w:val="24"/>
          <w:szCs w:val="24"/>
        </w:rPr>
        <w:t>ложительной, сравнительной и превосходной степени; количественные (до 100) и порядковые (до 30) числительные;</w:t>
      </w:r>
      <w:proofErr w:type="gramEnd"/>
      <w:r>
        <w:rPr>
          <w:sz w:val="24"/>
          <w:szCs w:val="24"/>
        </w:rPr>
        <w:t xml:space="preserve"> наиболее употребительные предлоги для выражения временных и пространственных отношений.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Выпускник получит возможность научиться: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• узнавать сложно</w:t>
      </w:r>
      <w:r>
        <w:rPr>
          <w:i/>
          <w:sz w:val="24"/>
          <w:szCs w:val="24"/>
        </w:rPr>
        <w:t xml:space="preserve">сочинённые предложения с союзами </w:t>
      </w:r>
      <w:r>
        <w:rPr>
          <w:i/>
          <w:sz w:val="24"/>
          <w:szCs w:val="24"/>
          <w:lang w:val="en-US" w:eastAsia="en-US"/>
        </w:rPr>
        <w:t>and</w:t>
      </w:r>
      <w:proofErr w:type="gramStart"/>
      <w:r>
        <w:rPr>
          <w:i/>
          <w:sz w:val="24"/>
          <w:szCs w:val="24"/>
        </w:rPr>
        <w:t>и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en-US" w:eastAsia="en-US"/>
        </w:rPr>
        <w:t>but</w:t>
      </w:r>
      <w:r>
        <w:rPr>
          <w:i/>
          <w:sz w:val="24"/>
          <w:szCs w:val="24"/>
          <w:lang w:eastAsia="en-US"/>
        </w:rPr>
        <w:t>;</w:t>
      </w:r>
    </w:p>
    <w:p w:rsidR="000E3E5C" w:rsidRPr="0074011D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• использовать в речи безличные предложения </w:t>
      </w:r>
      <w:r>
        <w:rPr>
          <w:i/>
          <w:sz w:val="24"/>
          <w:szCs w:val="24"/>
          <w:lang w:eastAsia="en-US"/>
        </w:rPr>
        <w:t>(</w:t>
      </w:r>
      <w:r>
        <w:rPr>
          <w:i/>
          <w:sz w:val="24"/>
          <w:szCs w:val="24"/>
          <w:lang w:val="en-US" w:eastAsia="en-US"/>
        </w:rPr>
        <w:t>It</w:t>
      </w:r>
      <w:r>
        <w:rPr>
          <w:i/>
          <w:sz w:val="24"/>
          <w:szCs w:val="24"/>
          <w:lang w:eastAsia="en-US"/>
        </w:rPr>
        <w:t>’</w:t>
      </w:r>
      <w:r>
        <w:rPr>
          <w:i/>
          <w:sz w:val="24"/>
          <w:szCs w:val="24"/>
          <w:lang w:val="en-US" w:eastAsia="en-US"/>
        </w:rPr>
        <w:t>scold</w:t>
      </w:r>
      <w:r>
        <w:rPr>
          <w:i/>
          <w:sz w:val="24"/>
          <w:szCs w:val="24"/>
          <w:lang w:eastAsia="en-US"/>
        </w:rPr>
        <w:t>.</w:t>
      </w:r>
      <w:r>
        <w:rPr>
          <w:i/>
          <w:sz w:val="24"/>
          <w:szCs w:val="24"/>
          <w:lang w:val="en-US" w:eastAsia="en-US"/>
        </w:rPr>
        <w:t>It</w:t>
      </w:r>
      <w:r>
        <w:rPr>
          <w:i/>
          <w:sz w:val="24"/>
          <w:szCs w:val="24"/>
          <w:lang w:eastAsia="en-US"/>
        </w:rPr>
        <w:t>’</w:t>
      </w:r>
      <w:r>
        <w:rPr>
          <w:i/>
          <w:sz w:val="24"/>
          <w:szCs w:val="24"/>
          <w:lang w:val="en-US" w:eastAsia="en-US"/>
        </w:rPr>
        <w:t>s</w:t>
      </w:r>
      <w:r>
        <w:rPr>
          <w:i/>
          <w:sz w:val="24"/>
          <w:szCs w:val="24"/>
          <w:lang w:eastAsia="en-US"/>
        </w:rPr>
        <w:t xml:space="preserve"> </w:t>
      </w:r>
      <w:r>
        <w:rPr>
          <w:i/>
          <w:sz w:val="24"/>
          <w:szCs w:val="24"/>
        </w:rPr>
        <w:t xml:space="preserve">5 </w:t>
      </w:r>
      <w:r>
        <w:rPr>
          <w:i/>
          <w:sz w:val="24"/>
          <w:szCs w:val="24"/>
          <w:lang w:val="en-US" w:eastAsia="en-US"/>
        </w:rPr>
        <w:t>o</w:t>
      </w:r>
      <w:r>
        <w:rPr>
          <w:i/>
          <w:sz w:val="24"/>
          <w:szCs w:val="24"/>
          <w:lang w:eastAsia="en-US"/>
        </w:rPr>
        <w:t>’</w:t>
      </w:r>
      <w:r>
        <w:rPr>
          <w:i/>
          <w:sz w:val="24"/>
          <w:szCs w:val="24"/>
          <w:lang w:val="en-US" w:eastAsia="en-US"/>
        </w:rPr>
        <w:t>clock</w:t>
      </w:r>
      <w:r>
        <w:rPr>
          <w:i/>
          <w:sz w:val="24"/>
          <w:szCs w:val="24"/>
          <w:lang w:eastAsia="en-US"/>
        </w:rPr>
        <w:t>.</w:t>
      </w:r>
      <w:proofErr w:type="gramEnd"/>
      <w:r>
        <w:rPr>
          <w:i/>
          <w:sz w:val="24"/>
          <w:szCs w:val="24"/>
          <w:lang w:eastAsia="en-US"/>
        </w:rPr>
        <w:t xml:space="preserve"> </w:t>
      </w:r>
      <w:r>
        <w:rPr>
          <w:i/>
          <w:sz w:val="24"/>
          <w:szCs w:val="24"/>
          <w:lang w:val="en-US" w:eastAsia="en-US"/>
        </w:rPr>
        <w:t>It</w:t>
      </w:r>
      <w:r w:rsidRPr="0074011D">
        <w:rPr>
          <w:i/>
          <w:sz w:val="24"/>
          <w:szCs w:val="24"/>
          <w:lang w:eastAsia="en-US"/>
        </w:rPr>
        <w:t>’</w:t>
      </w:r>
      <w:r>
        <w:rPr>
          <w:i/>
          <w:sz w:val="24"/>
          <w:szCs w:val="24"/>
          <w:lang w:val="en-US" w:eastAsia="en-US"/>
        </w:rPr>
        <w:t>s</w:t>
      </w:r>
      <w:r w:rsidRPr="0074011D">
        <w:rPr>
          <w:i/>
          <w:sz w:val="24"/>
          <w:szCs w:val="24"/>
          <w:lang w:eastAsia="en-US"/>
        </w:rPr>
        <w:t xml:space="preserve"> </w:t>
      </w:r>
      <w:r>
        <w:rPr>
          <w:i/>
          <w:sz w:val="24"/>
          <w:szCs w:val="24"/>
          <w:lang w:val="en-US" w:eastAsia="en-US"/>
        </w:rPr>
        <w:t>interesting</w:t>
      </w:r>
      <w:r w:rsidRPr="0074011D">
        <w:rPr>
          <w:i/>
          <w:sz w:val="24"/>
          <w:szCs w:val="24"/>
          <w:lang w:eastAsia="en-US"/>
        </w:rPr>
        <w:t xml:space="preserve">), </w:t>
      </w:r>
      <w:proofErr w:type="spellStart"/>
      <w:r>
        <w:rPr>
          <w:i/>
          <w:sz w:val="24"/>
          <w:szCs w:val="24"/>
        </w:rPr>
        <w:t>предложениясконструкцией</w:t>
      </w:r>
      <w:proofErr w:type="spellEnd"/>
      <w:r>
        <w:rPr>
          <w:i/>
          <w:sz w:val="24"/>
          <w:szCs w:val="24"/>
          <w:lang w:val="en-US" w:eastAsia="en-US"/>
        </w:rPr>
        <w:t>there</w:t>
      </w:r>
      <w:r w:rsidRPr="0074011D">
        <w:rPr>
          <w:i/>
          <w:sz w:val="24"/>
          <w:szCs w:val="24"/>
          <w:lang w:eastAsia="en-US"/>
        </w:rPr>
        <w:t xml:space="preserve"> </w:t>
      </w:r>
      <w:r>
        <w:rPr>
          <w:i/>
          <w:sz w:val="24"/>
          <w:szCs w:val="24"/>
          <w:lang w:val="en-US" w:eastAsia="en-US"/>
        </w:rPr>
        <w:t>is</w:t>
      </w:r>
      <w:r w:rsidRPr="0074011D">
        <w:rPr>
          <w:i/>
          <w:sz w:val="24"/>
          <w:szCs w:val="24"/>
          <w:lang w:eastAsia="en-US"/>
        </w:rPr>
        <w:t>/</w:t>
      </w:r>
      <w:r>
        <w:rPr>
          <w:i/>
          <w:sz w:val="24"/>
          <w:szCs w:val="24"/>
          <w:lang w:val="en-US" w:eastAsia="en-US"/>
        </w:rPr>
        <w:t>there</w:t>
      </w:r>
      <w:r w:rsidRPr="0074011D">
        <w:rPr>
          <w:i/>
          <w:sz w:val="24"/>
          <w:szCs w:val="24"/>
          <w:lang w:eastAsia="en-US"/>
        </w:rPr>
        <w:t xml:space="preserve"> </w:t>
      </w:r>
      <w:r>
        <w:rPr>
          <w:i/>
          <w:sz w:val="24"/>
          <w:szCs w:val="24"/>
          <w:lang w:val="en-US" w:eastAsia="en-US"/>
        </w:rPr>
        <w:t>are</w:t>
      </w:r>
      <w:r w:rsidRPr="0074011D">
        <w:rPr>
          <w:i/>
          <w:sz w:val="24"/>
          <w:szCs w:val="24"/>
          <w:lang w:eastAsia="en-US"/>
        </w:rPr>
        <w:t>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  <w:lang w:val="en-US"/>
        </w:rPr>
      </w:pPr>
      <w:proofErr w:type="gramStart"/>
      <w:r>
        <w:rPr>
          <w:i/>
          <w:sz w:val="24"/>
          <w:szCs w:val="24"/>
        </w:rPr>
        <w:t xml:space="preserve">• оперировать в речи неопределёнными местоимениями </w:t>
      </w:r>
      <w:r>
        <w:rPr>
          <w:i/>
          <w:sz w:val="24"/>
          <w:szCs w:val="24"/>
          <w:lang w:val="en-US" w:eastAsia="en-US"/>
        </w:rPr>
        <w:t>some</w:t>
      </w:r>
      <w:r>
        <w:rPr>
          <w:i/>
          <w:sz w:val="24"/>
          <w:szCs w:val="24"/>
          <w:lang w:eastAsia="en-US"/>
        </w:rPr>
        <w:t xml:space="preserve">, </w:t>
      </w:r>
      <w:r>
        <w:rPr>
          <w:i/>
          <w:sz w:val="24"/>
          <w:szCs w:val="24"/>
          <w:lang w:val="en-US" w:eastAsia="en-US"/>
        </w:rPr>
        <w:t>any</w:t>
      </w:r>
      <w:r>
        <w:rPr>
          <w:i/>
          <w:sz w:val="24"/>
          <w:szCs w:val="24"/>
        </w:rPr>
        <w:t xml:space="preserve">(некоторые случаи </w:t>
      </w:r>
      <w:r>
        <w:rPr>
          <w:i/>
          <w:sz w:val="24"/>
          <w:szCs w:val="24"/>
        </w:rPr>
        <w:t>употребления:</w:t>
      </w:r>
      <w:proofErr w:type="spellStart"/>
      <w:r>
        <w:rPr>
          <w:i/>
          <w:sz w:val="24"/>
          <w:szCs w:val="24"/>
          <w:lang w:val="en-US" w:eastAsia="en-US"/>
        </w:rPr>
        <w:t>CanIhavesometea</w:t>
      </w:r>
      <w:proofErr w:type="spellEnd"/>
      <w:r>
        <w:rPr>
          <w:i/>
          <w:sz w:val="24"/>
          <w:szCs w:val="24"/>
          <w:lang w:eastAsia="en-US"/>
        </w:rPr>
        <w:t>?</w:t>
      </w:r>
      <w:proofErr w:type="gramEnd"/>
      <w:r>
        <w:rPr>
          <w:i/>
          <w:sz w:val="24"/>
          <w:szCs w:val="24"/>
          <w:lang w:eastAsia="en-US"/>
        </w:rPr>
        <w:t xml:space="preserve"> </w:t>
      </w:r>
      <w:r>
        <w:rPr>
          <w:i/>
          <w:sz w:val="24"/>
          <w:szCs w:val="24"/>
          <w:lang w:val="en-US" w:eastAsia="en-US"/>
        </w:rPr>
        <w:t xml:space="preserve">Is there any milk in the fridge? </w:t>
      </w:r>
      <w:r>
        <w:rPr>
          <w:i/>
          <w:sz w:val="24"/>
          <w:szCs w:val="24"/>
          <w:lang w:val="en-US"/>
        </w:rPr>
        <w:t xml:space="preserve">— </w:t>
      </w:r>
      <w:r>
        <w:rPr>
          <w:i/>
          <w:sz w:val="24"/>
          <w:szCs w:val="24"/>
          <w:lang w:val="en-US" w:eastAsia="en-US"/>
        </w:rPr>
        <w:t>No, there isn't any);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• </w:t>
      </w:r>
      <w:proofErr w:type="spellStart"/>
      <w:proofErr w:type="gramStart"/>
      <w:r>
        <w:rPr>
          <w:i/>
          <w:sz w:val="24"/>
          <w:szCs w:val="24"/>
        </w:rPr>
        <w:t>оперироватьвречинаречиямивремени</w:t>
      </w:r>
      <w:proofErr w:type="spellEnd"/>
      <w:r>
        <w:rPr>
          <w:i/>
          <w:sz w:val="24"/>
          <w:szCs w:val="24"/>
          <w:lang w:val="en-US" w:eastAsia="en-US"/>
        </w:rPr>
        <w:t>(</w:t>
      </w:r>
      <w:proofErr w:type="gramEnd"/>
      <w:r>
        <w:rPr>
          <w:i/>
          <w:sz w:val="24"/>
          <w:szCs w:val="24"/>
          <w:lang w:val="en-US" w:eastAsia="en-US"/>
        </w:rPr>
        <w:t xml:space="preserve">yesterday, tomorrow, never, usually, often, sometimes); </w:t>
      </w:r>
      <w:proofErr w:type="spellStart"/>
      <w:r>
        <w:rPr>
          <w:i/>
          <w:sz w:val="24"/>
          <w:szCs w:val="24"/>
        </w:rPr>
        <w:t>наречиямистепени</w:t>
      </w:r>
      <w:proofErr w:type="spellEnd"/>
      <w:r>
        <w:rPr>
          <w:i/>
          <w:sz w:val="24"/>
          <w:szCs w:val="24"/>
          <w:lang w:val="en-US" w:eastAsia="en-US"/>
        </w:rPr>
        <w:t>(much, little, very);</w:t>
      </w:r>
    </w:p>
    <w:p w:rsidR="000E3E5C" w:rsidRDefault="0074011D">
      <w:pPr>
        <w:pStyle w:val="ab"/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>• распознавать в тексте и дифференцирова</w:t>
      </w:r>
      <w:r>
        <w:rPr>
          <w:i/>
          <w:sz w:val="24"/>
          <w:szCs w:val="24"/>
        </w:rPr>
        <w:t>ть слова по определённым признакам (существительные, прилагательные, модальные/смысловые глаголы).</w:t>
      </w:r>
    </w:p>
    <w:p w:rsidR="000E3E5C" w:rsidRDefault="0074011D">
      <w:pPr>
        <w:shd w:val="clear" w:color="auto" w:fill="FFFFFF"/>
        <w:spacing w:before="60" w:after="60" w:line="240" w:lineRule="auto"/>
        <w:ind w:left="6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</w:p>
    <w:p w:rsidR="000E3E5C" w:rsidRDefault="0074011D">
      <w:pPr>
        <w:widowControl w:val="0"/>
        <w:tabs>
          <w:tab w:val="left" w:pos="851"/>
        </w:tabs>
        <w:spacing w:after="4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СОДЕРЖАНИЕ УЧЕБНОГО ПРЕДМЕТА</w:t>
      </w:r>
    </w:p>
    <w:p w:rsidR="000E3E5C" w:rsidRDefault="007401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ПРЕДМЕТНОЕ СОДЕРЖАНИЕ РЕЧИ</w:t>
      </w:r>
    </w:p>
    <w:p w:rsidR="000E3E5C" w:rsidRDefault="007401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Предметное содержание устной и письменной речи соот</w:t>
      </w:r>
      <w:r>
        <w:rPr>
          <w:rFonts w:ascii="Times New Roman" w:hAnsi="Times New Roman" w:cs="Times New Roman"/>
          <w:color w:val="000000"/>
          <w:sz w:val="24"/>
          <w:szCs w:val="28"/>
        </w:rPr>
        <w:softHyphen/>
        <w:t xml:space="preserve">ветствует </w:t>
      </w:r>
      <w:r>
        <w:rPr>
          <w:rFonts w:ascii="Times New Roman" w:hAnsi="Times New Roman" w:cs="Times New Roman"/>
          <w:color w:val="000000"/>
          <w:sz w:val="24"/>
          <w:szCs w:val="28"/>
        </w:rPr>
        <w:t>образовательным и воспитательным целям, а также интересам, потребностям и другим возрастным особенностям младших школьников и включает:</w:t>
      </w:r>
      <w:r>
        <w:br w:type="page"/>
      </w:r>
    </w:p>
    <w:p w:rsidR="000E3E5C" w:rsidRDefault="0074011D">
      <w:pPr>
        <w:numPr>
          <w:ilvl w:val="0"/>
          <w:numId w:val="4"/>
        </w:numPr>
        <w:shd w:val="clear" w:color="auto" w:fill="FFFFFF"/>
        <w:spacing w:before="60" w:after="60" w:line="240" w:lineRule="auto"/>
        <w:ind w:left="0"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Знакомство – 7 ч.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познакомимся! Мои первые английские буквы. Гласные буквы и звуки. Мои первые английские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буквы. Согласные буквы и звуки. Мои первые английские буквы.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Буквосочетания. Большие и маленькие буквы! Слоги. Словарная работа по теме «Знакомство».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главными героями учебника. Фразы приветствия, прощания. Алфавит: a-z. Буквы и звуки. Буквосоч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Заглавные буквы алфавита. Текущий контроль по теме «Знакомство»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3E5C" w:rsidRDefault="0074011D">
      <w:pPr>
        <w:numPr>
          <w:ilvl w:val="0"/>
          <w:numId w:val="5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и моя семья – 5 ч.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словарной работы. Привет!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Привет!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Члены семьи.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Cc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чим названия цветов!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Dd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 по теме «Я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моя семья».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лексики по теме «Моя семья». Структуры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…”,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…”. «Кто это?» Отработка лексики по теме «Моя семья» в устной речи. Цвета. Выполнение лексик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 упражнений. Развитие умений и навыков устной речи по теме «Моя семья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Формирование умений и навыков в чтении по теме «Моя семья» Текущий контроль по теме «Знакомство»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3E5C" w:rsidRDefault="0074011D">
      <w:pPr>
        <w:numPr>
          <w:ilvl w:val="0"/>
          <w:numId w:val="6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 дом – 10 ч.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проверочной работы. Мебель в моей комнате.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Домик на дереве.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Чаклз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к контрольной работе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Игра «Теперь я знаю». Контрольная работа по теме «Мой дом» Анализ контрольной работы. Названия комнат.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ванной комнате.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Сады в Великобритании и России.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Сказка о городской и деревенской мышах.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Словарная работа по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«Мой дом».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дом. Введение лексики.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a…’ Что есть в твоем доме? Отработка лексики. Игра «Где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Чаклз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?» Закрепление лексики. Названия комнат в доме. Работа по картинкам. Вопросительная структура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bedroom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?». 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чтения по теме « На кухне ». Моя комната. Монологические высказывания. Добро пожаловать! Это мой дом. Работа с текстом. Текущий контроль по теме «Мой дом»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3E5C" w:rsidRDefault="0074011D">
      <w:pPr>
        <w:numPr>
          <w:ilvl w:val="0"/>
          <w:numId w:val="7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Моя любимая еда – 12 ч.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словарной работы. Мой день рождения.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Устный счет. Числительные от 1 до 10.  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Аппетитный шоколад.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Чем угощают на дне рождения?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Любимая еда.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люблю кушать…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Qq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Подготовка к контрольной работе. Игра «Теперь я знаю». Контрольная работа по теме «Моя 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бимая еда» Анализ контрольной работы. Проект – коллаж «Вот что я люблю!» Традиционные блюда британской и русской кухни.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Сказка о городской и деревенской мышах.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Проверочная работа по теме «Моя любимая еда».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лет? Работа с чис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лительными от 1 до 10.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?” Отработка лексики в лексик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грамматических упражнениях. Я люблю шоколад, а ты? Любимые блюда. Чтение диалогов. Структуры “I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”, “I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С Днем рождения! Праздничные блюда. Поздравительная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крытка «С Днем рождения!». Формирование умений и навыков в письменной речи. Урок-игра «Отгадай слово». Закрепление. «Числительные, названия блюд»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3E5C" w:rsidRDefault="0074011D">
      <w:pPr>
        <w:numPr>
          <w:ilvl w:val="0"/>
          <w:numId w:val="8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любимые животные.  – 9 ч.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проверочной работы. Мои животные.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Модальный глагол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могу прыгать!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Vv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что умеешь делать ты?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цирке.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Животные в цирке.  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Сказка о городской и деревенской мышах. Буква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Домашние животные в России и Великобритании. Игра «Теперь я знаю». Проверочная работа по теме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 любимые животные».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Структура “I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Знакомство с глаголами движения. Отработка структуры “I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Jump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Что я умею делать?  Работа с глаголом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Урок-игра «Что умеют делать животные». Контроль навыков и умений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«В цирке».  Утверд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ительные и отрицательные ответы с глаголом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can’t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0E3E5C" w:rsidRDefault="0074011D">
      <w:pPr>
        <w:numPr>
          <w:ilvl w:val="0"/>
          <w:numId w:val="9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любимые игрушки – 11 ч.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проверочной работы. Мои игрушки Особенности чтения гласных. Мои игрушки. Предлоги места. Особенности чтения гласных. У неё голубые глаза! Особенности чтения гласных.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тела. Особенности чтения гласных. Подготовка к контрольной работе. Игра «Теперь я знаю». Контрольная работа по теме «Мои любимые игрушки». Анализ контрольной работы. Любимые игрушки детей Британии. Чудесный медвежонок. Особенности чтения гласных. Люб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имые игрушки детей России. Особенности чтения гласных. Сказка о городской и деревенской мышах. Словарная работа по теме «Мои любимые игрушки»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Игрушки. Введение лексики. Предлоги места. «Где плюшевый мишка?». Текущий контроль чтения. Закрепление лексики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теме: «Любимые игрушки»,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Введение лексики по теме «Внешность». Мишка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Тэдди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Контроль умений и навыков чтения: по теме «Внешность». Мой любимый оловянный солдатик. 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It’s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”. Контроль умений и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«Как я выгляжу». Формирование умений и навыков в чтении по теме «Игрушки». Контроль умений и навыков письменной речи: «Любимая игрушка». Контроль умений и навыков устной речи: по теме «Игрушки».</w:t>
      </w:r>
    </w:p>
    <w:p w:rsidR="000E3E5C" w:rsidRDefault="0074011D">
      <w:pPr>
        <w:numPr>
          <w:ilvl w:val="0"/>
          <w:numId w:val="10"/>
        </w:numPr>
        <w:shd w:val="clear" w:color="auto" w:fill="FFFFFF"/>
        <w:spacing w:before="60" w:after="60" w:line="240" w:lineRule="auto"/>
        <w:ind w:left="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веселые каникулы – 14 ч.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словарной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боты. Одежда. Особенности чтения согласных. Какая сегодня погода? Особенности чтения согласных. Ветрено! Особенности чтения согласных. Настоящее длительное время. Особенности чтения согласных. Волшебный остров. Особенности чтения согласных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денем Ларри и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улу! Особенности чтения согласных. Места отдыха в Великобритании и России. Особенности чтения согласных. Сказка о городской и деревенской мышах. Подготовка к контрольной работе. Игра «Теперь я знаю». Контрольная работа по теме «Мои весёлые каникулы» 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контрольной работы. Проект «Каникулы в стране чудес». Словарная работа по теме «Мои веселые каникулы». Анализ словарной работы. Обобщение и повторение пройденного материала.</w:t>
      </w:r>
    </w:p>
    <w:p w:rsidR="000E3E5C" w:rsidRDefault="0074011D">
      <w:pPr>
        <w:shd w:val="clear" w:color="auto" w:fill="FFFFFF"/>
        <w:spacing w:before="60" w:after="6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Введение лексики по теме «Летние каникулы».  Одежда в разное время года.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I’m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wearing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”. «Со мной на Волшебный остров». Разучивание стихотворения. Контроль навыков и умений по чтению: «Под парусом в круиз». Лето и другие времена года. Чтение мини-текстов. «Давай поиграем!» Отработка лексики в упражнениях. Контроль умен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и навыков устной речи: Мои летние каникулы. Ознакомительное чтение «Я счастлив в своем доме». Урок-игра «Выбери правильный ответ». Найди волшебное слово. Закрепление пройденной   лексики, грамматики.</w:t>
      </w:r>
    </w:p>
    <w:p w:rsidR="000E3E5C" w:rsidRDefault="0074011D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0E3E5C">
      <w:pPr>
        <w:pStyle w:val="ab"/>
        <w:tabs>
          <w:tab w:val="left" w:pos="3285"/>
        </w:tabs>
        <w:spacing w:before="60" w:after="60" w:line="240" w:lineRule="auto"/>
        <w:ind w:firstLine="680"/>
        <w:rPr>
          <w:i/>
          <w:sz w:val="24"/>
          <w:szCs w:val="24"/>
        </w:rPr>
      </w:pPr>
    </w:p>
    <w:p w:rsidR="000E3E5C" w:rsidRDefault="0074011D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учебному курсу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Spotlight</w:t>
      </w:r>
      <w:r>
        <w:rPr>
          <w:rFonts w:ascii="Times New Roman" w:hAnsi="Times New Roman" w:cs="Times New Roman"/>
          <w:b/>
          <w:sz w:val="24"/>
          <w:szCs w:val="24"/>
        </w:rPr>
        <w:t>» – 2 класс</w:t>
      </w:r>
    </w:p>
    <w:tbl>
      <w:tblPr>
        <w:tblStyle w:val="ad"/>
        <w:tblW w:w="14709" w:type="dxa"/>
        <w:tblLook w:val="04A0" w:firstRow="1" w:lastRow="0" w:firstColumn="1" w:lastColumn="0" w:noHBand="0" w:noVBand="1"/>
      </w:tblPr>
      <w:tblGrid>
        <w:gridCol w:w="1023"/>
        <w:gridCol w:w="7236"/>
        <w:gridCol w:w="2731"/>
        <w:gridCol w:w="3719"/>
      </w:tblGrid>
      <w:tr w:rsidR="000E3E5C">
        <w:tc>
          <w:tcPr>
            <w:tcW w:w="1001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курса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8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0E3E5C">
        <w:trPr>
          <w:trHeight w:val="210"/>
        </w:trPr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Знакомство.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0E3E5C" w:rsidRDefault="0074011D">
            <w:pPr>
              <w:pStyle w:val="aa"/>
              <w:spacing w:after="0" w:line="240" w:lineRule="auto"/>
              <w:ind w:left="0"/>
              <w:jc w:val="center"/>
            </w:pPr>
            <w:hyperlink r:id="rId6">
              <w:r>
                <w:rPr>
                  <w:rStyle w:val="-"/>
                  <w:sz w:val="27"/>
                  <w:szCs w:val="27"/>
                  <w:highlight w:val="white"/>
                </w:rPr>
                <w:t>http://www.spotlightinrussia.ru</w:t>
              </w:r>
            </w:hyperlink>
          </w:p>
          <w:p w:rsidR="000E3E5C" w:rsidRDefault="000E3E5C">
            <w:pPr>
              <w:pStyle w:val="aa"/>
              <w:spacing w:after="0" w:line="240" w:lineRule="auto"/>
              <w:ind w:left="0"/>
              <w:jc w:val="center"/>
            </w:pPr>
          </w:p>
          <w:p w:rsidR="000E3E5C" w:rsidRDefault="000E3E5C">
            <w:pPr>
              <w:pStyle w:val="aa"/>
              <w:spacing w:after="0" w:line="240" w:lineRule="auto"/>
              <w:ind w:left="0"/>
              <w:jc w:val="center"/>
            </w:pPr>
          </w:p>
          <w:p w:rsidR="000E3E5C" w:rsidRDefault="0074011D">
            <w:pPr>
              <w:pStyle w:val="ac"/>
              <w:shd w:val="clear" w:color="auto" w:fill="FFFFFF"/>
              <w:spacing w:beforeAutospacing="0" w:after="0" w:afterAutospacing="0" w:line="294" w:lineRule="atLeast"/>
            </w:pPr>
            <w:r>
              <w:rPr>
                <w:color w:val="000000"/>
                <w:sz w:val="27"/>
                <w:szCs w:val="27"/>
              </w:rPr>
              <w:t> </w:t>
            </w:r>
            <w:hyperlink r:id="rId7">
              <w:r>
                <w:rPr>
                  <w:rStyle w:val="-"/>
                  <w:color w:val="0066FF"/>
                  <w:sz w:val="27"/>
                  <w:szCs w:val="27"/>
                </w:rPr>
                <w:t>http://www.listen-to-english.com</w:t>
              </w:r>
            </w:hyperlink>
          </w:p>
          <w:p w:rsidR="000E3E5C" w:rsidRDefault="000E3E5C">
            <w:pPr>
              <w:pStyle w:val="aa"/>
              <w:spacing w:after="0" w:line="240" w:lineRule="auto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0E3E5C" w:rsidRDefault="0074011D">
            <w:pPr>
              <w:pStyle w:val="aa"/>
              <w:spacing w:after="0" w:line="240" w:lineRule="auto"/>
              <w:ind w:left="0"/>
            </w:pPr>
            <w:hyperlink r:id="rId8">
              <w:r>
                <w:rPr>
                  <w:rStyle w:val="-"/>
                  <w:rFonts w:eastAsia="Calibri"/>
                  <w:b/>
                  <w:szCs w:val="20"/>
                </w:rPr>
                <w:t>https://skysmart.ru</w:t>
              </w:r>
            </w:hyperlink>
          </w:p>
          <w:p w:rsidR="000E3E5C" w:rsidRDefault="000E3E5C">
            <w:pPr>
              <w:pStyle w:val="aa"/>
              <w:spacing w:after="0" w:line="240" w:lineRule="auto"/>
              <w:ind w:left="0"/>
              <w:rPr>
                <w:rFonts w:eastAsia="Calibri"/>
                <w:b/>
                <w:color w:val="000000" w:themeColor="text1"/>
                <w:szCs w:val="20"/>
              </w:rPr>
            </w:pPr>
          </w:p>
          <w:p w:rsidR="000E3E5C" w:rsidRDefault="0074011D">
            <w:pPr>
              <w:pStyle w:val="aa"/>
              <w:spacing w:after="0" w:line="240" w:lineRule="auto"/>
              <w:ind w:left="0"/>
            </w:pPr>
            <w:hyperlink r:id="rId9">
              <w:r>
                <w:rPr>
                  <w:rStyle w:val="-"/>
                  <w:rFonts w:eastAsia="Calibri"/>
                  <w:b/>
                  <w:szCs w:val="20"/>
                </w:rPr>
                <w:t>https://vznaniya.ru/</w:t>
              </w:r>
            </w:hyperlink>
          </w:p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моя семья.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вокруг меня.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мои друзья.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74011D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Я и моя семья.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Мир моих увлечений.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языка.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Уроки повторения.</w:t>
            </w:r>
          </w:p>
          <w:p w:rsidR="000E3E5C" w:rsidRDefault="0074011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«Знакомство»</w:t>
            </w:r>
          </w:p>
          <w:p w:rsidR="000E3E5C" w:rsidRDefault="0074011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«Я и моя семья»</w:t>
            </w:r>
          </w:p>
          <w:p w:rsidR="000E3E5C" w:rsidRDefault="0074011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«Я и мои друзья»</w:t>
            </w:r>
          </w:p>
          <w:p w:rsidR="000E3E5C" w:rsidRDefault="0074011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«Мир моих увлечений»</w:t>
            </w:r>
          </w:p>
          <w:p w:rsidR="000E3E5C" w:rsidRDefault="0074011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«Мир вокруг меня»</w:t>
            </w:r>
          </w:p>
          <w:p w:rsidR="000E3E5C" w:rsidRDefault="0074011D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Страна изучаемого языка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Merge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3E5C">
        <w:tc>
          <w:tcPr>
            <w:tcW w:w="1001" w:type="dxa"/>
            <w:shd w:val="clear" w:color="auto" w:fill="auto"/>
          </w:tcPr>
          <w:p w:rsidR="000E3E5C" w:rsidRDefault="000E3E5C">
            <w:pPr>
              <w:pStyle w:val="a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9" w:type="dxa"/>
            <w:shd w:val="clear" w:color="auto" w:fill="auto"/>
          </w:tcPr>
          <w:p w:rsidR="000E3E5C" w:rsidRDefault="0074011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870" w:type="dxa"/>
            <w:shd w:val="clear" w:color="auto" w:fill="auto"/>
          </w:tcPr>
          <w:p w:rsidR="000E3E5C" w:rsidRDefault="007401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8" w:type="dxa"/>
            <w:shd w:val="clear" w:color="auto" w:fill="auto"/>
          </w:tcPr>
          <w:p w:rsidR="000E3E5C" w:rsidRDefault="000E3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3E5C" w:rsidRDefault="000E3E5C">
      <w:pPr>
        <w:pStyle w:val="Iauiue"/>
        <w:jc w:val="center"/>
      </w:pPr>
    </w:p>
    <w:sectPr w:rsidR="000E3E5C">
      <w:pgSz w:w="16838" w:h="11906" w:orient="landscape"/>
      <w:pgMar w:top="720" w:right="720" w:bottom="720" w:left="720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807"/>
    <w:multiLevelType w:val="multilevel"/>
    <w:tmpl w:val="B67077D8"/>
    <w:lvl w:ilvl="0">
      <w:start w:val="1"/>
      <w:numFmt w:val="bullet"/>
      <w:lvlText w:val=""/>
      <w:lvlJc w:val="left"/>
      <w:pPr>
        <w:ind w:left="78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1" w:hanging="360"/>
      </w:pPr>
      <w:rPr>
        <w:rFonts w:ascii="Wingdings" w:hAnsi="Wingdings" w:cs="Wingdings" w:hint="default"/>
      </w:rPr>
    </w:lvl>
  </w:abstractNum>
  <w:abstractNum w:abstractNumId="1">
    <w:nsid w:val="09605F53"/>
    <w:multiLevelType w:val="multilevel"/>
    <w:tmpl w:val="7B54B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109D9"/>
    <w:multiLevelType w:val="multilevel"/>
    <w:tmpl w:val="F718F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A56394"/>
    <w:multiLevelType w:val="multilevel"/>
    <w:tmpl w:val="D56E698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06DA0"/>
    <w:multiLevelType w:val="multilevel"/>
    <w:tmpl w:val="CB421F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A0626"/>
    <w:multiLevelType w:val="multilevel"/>
    <w:tmpl w:val="223CBB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46EA491C"/>
    <w:multiLevelType w:val="multilevel"/>
    <w:tmpl w:val="0A5CE1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D623E"/>
    <w:multiLevelType w:val="multilevel"/>
    <w:tmpl w:val="4FB8D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DF7F07"/>
    <w:multiLevelType w:val="multilevel"/>
    <w:tmpl w:val="ED349B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3B0F01"/>
    <w:multiLevelType w:val="multilevel"/>
    <w:tmpl w:val="AE9285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3A48B8"/>
    <w:multiLevelType w:val="multilevel"/>
    <w:tmpl w:val="E800D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E5C"/>
    <w:rsid w:val="000E3E5C"/>
    <w:rsid w:val="0074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 ОСН ТЕКСТ Знак"/>
    <w:basedOn w:val="a0"/>
    <w:qFormat/>
    <w:rsid w:val="00563BD5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semiHidden/>
    <w:qFormat/>
    <w:rsid w:val="00563BD5"/>
    <w:rPr>
      <w:rFonts w:ascii="Century Schoolbook" w:hAnsi="Century Schoolbook"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qFormat/>
    <w:rsid w:val="00563BD5"/>
  </w:style>
  <w:style w:type="character" w:customStyle="1" w:styleId="c48">
    <w:name w:val="c48"/>
    <w:basedOn w:val="a0"/>
    <w:qFormat/>
    <w:rsid w:val="007B152F"/>
  </w:style>
  <w:style w:type="character" w:customStyle="1" w:styleId="c18">
    <w:name w:val="c18"/>
    <w:basedOn w:val="a0"/>
    <w:qFormat/>
    <w:rsid w:val="007B152F"/>
  </w:style>
  <w:style w:type="character" w:customStyle="1" w:styleId="c0">
    <w:name w:val="c0"/>
    <w:basedOn w:val="a0"/>
    <w:qFormat/>
    <w:rsid w:val="007B152F"/>
  </w:style>
  <w:style w:type="character" w:customStyle="1" w:styleId="c45">
    <w:name w:val="c45"/>
    <w:basedOn w:val="a0"/>
    <w:qFormat/>
    <w:rsid w:val="007B152F"/>
  </w:style>
  <w:style w:type="character" w:customStyle="1" w:styleId="c44">
    <w:name w:val="c44"/>
    <w:basedOn w:val="a0"/>
    <w:qFormat/>
    <w:rsid w:val="007B152F"/>
  </w:style>
  <w:style w:type="character" w:customStyle="1" w:styleId="-">
    <w:name w:val="Интернет-ссылка"/>
    <w:basedOn w:val="a0"/>
    <w:uiPriority w:val="99"/>
    <w:unhideWhenUsed/>
    <w:rsid w:val="00DA6021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sz w:val="27"/>
      <w:szCs w:val="27"/>
      <w:shd w:val="clear" w:color="auto" w:fill="F5F5F5"/>
    </w:rPr>
  </w:style>
  <w:style w:type="character" w:customStyle="1" w:styleId="ListLabel11">
    <w:name w:val="ListLabel 11"/>
    <w:qFormat/>
    <w:rPr>
      <w:color w:val="0066FF"/>
      <w:sz w:val="27"/>
      <w:szCs w:val="27"/>
    </w:rPr>
  </w:style>
  <w:style w:type="character" w:customStyle="1" w:styleId="ListLabel12">
    <w:name w:val="ListLabel 12"/>
    <w:qFormat/>
    <w:rPr>
      <w:rFonts w:eastAsia="Calibri"/>
      <w:b/>
      <w:szCs w:val="20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semiHidden/>
    <w:rsid w:val="00563BD5"/>
    <w:pPr>
      <w:shd w:val="clear" w:color="auto" w:fill="FFFFFF"/>
      <w:spacing w:before="360" w:after="0" w:line="278" w:lineRule="exact"/>
      <w:ind w:hanging="300"/>
    </w:pPr>
    <w:rPr>
      <w:rFonts w:ascii="Century Schoolbook" w:hAnsi="Century Schoolbook"/>
      <w:sz w:val="24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Iauiue">
    <w:name w:val="Iau.iue"/>
    <w:basedOn w:val="a"/>
    <w:next w:val="a"/>
    <w:uiPriority w:val="99"/>
    <w:qFormat/>
    <w:rsid w:val="001E6A1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E6A1B"/>
    <w:pPr>
      <w:ind w:left="720"/>
      <w:contextualSpacing/>
    </w:pPr>
  </w:style>
  <w:style w:type="paragraph" w:customStyle="1" w:styleId="ab">
    <w:name w:val="А ОСН ТЕКСТ"/>
    <w:basedOn w:val="a"/>
    <w:qFormat/>
    <w:rsid w:val="00563BD5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c4">
    <w:name w:val="c4"/>
    <w:basedOn w:val="a"/>
    <w:qFormat/>
    <w:rsid w:val="007B15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qFormat/>
    <w:rsid w:val="007B152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DA602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E6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smar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listen-to-engli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tlightinrussia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znaniy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10</Pages>
  <Words>3093</Words>
  <Characters>17635</Characters>
  <Application>Microsoft Office Word</Application>
  <DocSecurity>0</DocSecurity>
  <Lines>146</Lines>
  <Paragraphs>41</Paragraphs>
  <ScaleCrop>false</ScaleCrop>
  <Company/>
  <LinksUpToDate>false</LinksUpToDate>
  <CharactersWithSpaces>20687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Дарья Сергеевна</dc:creator>
  <dc:description/>
  <cp:lastModifiedBy>SONY</cp:lastModifiedBy>
  <cp:revision>12</cp:revision>
  <cp:lastPrinted>2018-09-19T13:35:00Z</cp:lastPrinted>
  <dcterms:created xsi:type="dcterms:W3CDTF">2016-11-30T07:12:00Z</dcterms:created>
  <dcterms:modified xsi:type="dcterms:W3CDTF">2022-09-18T18:42:00Z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