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97" w:rsidRDefault="002A4597" w:rsidP="002A4597">
      <w:pPr>
        <w:spacing w:after="0" w:line="240" w:lineRule="auto"/>
        <w:ind w:left="142" w:right="256" w:firstLine="142"/>
        <w:jc w:val="center"/>
        <w:rPr>
          <w:rFonts w:ascii="Times New Roman" w:hAnsi="Times New Roman"/>
          <w:b/>
          <w:sz w:val="28"/>
          <w:szCs w:val="28"/>
        </w:rPr>
      </w:pPr>
      <w:r w:rsidRPr="0092179E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2A4597" w:rsidRDefault="002A4597" w:rsidP="002A4597">
      <w:pPr>
        <w:spacing w:after="0" w:line="240" w:lineRule="auto"/>
        <w:ind w:left="142" w:right="256" w:firstLine="142"/>
        <w:jc w:val="center"/>
        <w:rPr>
          <w:rFonts w:ascii="Times New Roman" w:hAnsi="Times New Roman"/>
          <w:b/>
          <w:sz w:val="28"/>
          <w:szCs w:val="28"/>
        </w:rPr>
      </w:pPr>
      <w:r w:rsidRPr="0092179E">
        <w:rPr>
          <w:rFonts w:ascii="Times New Roman" w:hAnsi="Times New Roman"/>
          <w:b/>
          <w:sz w:val="28"/>
          <w:szCs w:val="28"/>
        </w:rPr>
        <w:t xml:space="preserve"> гимназия им. А. А. </w:t>
      </w:r>
      <w:proofErr w:type="spellStart"/>
      <w:r w:rsidRPr="0092179E">
        <w:rPr>
          <w:rFonts w:ascii="Times New Roman" w:hAnsi="Times New Roman"/>
          <w:b/>
          <w:sz w:val="28"/>
          <w:szCs w:val="28"/>
        </w:rPr>
        <w:t>Кекина</w:t>
      </w:r>
      <w:proofErr w:type="spellEnd"/>
      <w:r w:rsidRPr="0092179E">
        <w:rPr>
          <w:rFonts w:ascii="Times New Roman" w:hAnsi="Times New Roman"/>
          <w:b/>
          <w:sz w:val="28"/>
          <w:szCs w:val="28"/>
        </w:rPr>
        <w:t xml:space="preserve"> г. Ростова</w:t>
      </w:r>
    </w:p>
    <w:p w:rsidR="002A4597" w:rsidRPr="00206117" w:rsidRDefault="002A4597" w:rsidP="002A45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2A4597" w:rsidRPr="00206117" w:rsidRDefault="002A4597" w:rsidP="002A459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4597" w:rsidRPr="00206117" w:rsidRDefault="002A4597" w:rsidP="002A459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4778"/>
      </w:tblGrid>
      <w:tr w:rsidR="002A4597" w:rsidTr="00DF0C8E">
        <w:tc>
          <w:tcPr>
            <w:tcW w:w="4814" w:type="dxa"/>
          </w:tcPr>
          <w:p w:rsidR="002A4597" w:rsidRPr="0092179E" w:rsidRDefault="002A4597" w:rsidP="00DF0C8E">
            <w:pPr>
              <w:rPr>
                <w:rFonts w:ascii="Times New Roman" w:hAnsi="Times New Roman"/>
                <w:sz w:val="28"/>
                <w:szCs w:val="28"/>
              </w:rPr>
            </w:pPr>
            <w:r w:rsidRPr="0092179E">
              <w:rPr>
                <w:rFonts w:ascii="Times New Roman" w:hAnsi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:rsidR="002A4597" w:rsidRDefault="002A4597" w:rsidP="00DF0C8E">
            <w:pPr>
              <w:rPr>
                <w:rFonts w:ascii="Times New Roman" w:hAnsi="Times New Roman"/>
                <w:sz w:val="28"/>
                <w:szCs w:val="28"/>
              </w:rPr>
            </w:pPr>
            <w:r w:rsidRPr="0092179E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26.08.2020</w:t>
            </w:r>
            <w:r w:rsidRPr="009217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4597" w:rsidRDefault="002A4597" w:rsidP="00DF0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9E">
              <w:rPr>
                <w:rFonts w:ascii="Times New Roman" w:hAnsi="Times New Roman"/>
                <w:sz w:val="28"/>
                <w:szCs w:val="28"/>
              </w:rPr>
              <w:t>Подпись_____________</w:t>
            </w:r>
          </w:p>
          <w:p w:rsidR="002A4597" w:rsidRDefault="002A4597" w:rsidP="00DF0C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2A4597" w:rsidRDefault="002A4597" w:rsidP="00DF0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9E">
              <w:rPr>
                <w:rFonts w:ascii="Times New Roman" w:hAnsi="Times New Roman"/>
                <w:sz w:val="28"/>
                <w:szCs w:val="28"/>
              </w:rPr>
              <w:t>Утверждена приказом по гимназии</w:t>
            </w:r>
          </w:p>
          <w:p w:rsidR="002A4597" w:rsidRDefault="002A4597" w:rsidP="00DF0C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174-о</w:t>
            </w:r>
            <w:r w:rsidRPr="0092179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2179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27.08.</w:t>
            </w:r>
            <w:r w:rsidRPr="0092179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2179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2A4597" w:rsidRPr="00A36571" w:rsidRDefault="002A4597" w:rsidP="002A4597">
      <w:pPr>
        <w:jc w:val="center"/>
        <w:rPr>
          <w:rFonts w:ascii="Times New Roman" w:hAnsi="Times New Roman"/>
          <w:b/>
          <w:sz w:val="32"/>
          <w:szCs w:val="36"/>
        </w:rPr>
      </w:pPr>
    </w:p>
    <w:p w:rsidR="002A4597" w:rsidRPr="00292D07" w:rsidRDefault="002A4597" w:rsidP="002A4597">
      <w:pPr>
        <w:tabs>
          <w:tab w:val="left" w:pos="3410"/>
          <w:tab w:val="center" w:pos="489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597" w:rsidRDefault="002A4597" w:rsidP="002A4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597" w:rsidRDefault="002A4597" w:rsidP="002A4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597" w:rsidRDefault="002A4597" w:rsidP="002A4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597" w:rsidRDefault="002A4597" w:rsidP="002A4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597" w:rsidRPr="0092179E" w:rsidRDefault="002A4597" w:rsidP="002A4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79E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A4597" w:rsidRPr="0092179E" w:rsidRDefault="002A4597" w:rsidP="002A4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7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основного общего образования для 6</w:t>
      </w:r>
      <w:r w:rsidRPr="00B65A2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2179E">
        <w:rPr>
          <w:rFonts w:ascii="Times New Roman" w:hAnsi="Times New Roman"/>
          <w:b/>
          <w:sz w:val="28"/>
          <w:szCs w:val="28"/>
        </w:rPr>
        <w:t>класса</w:t>
      </w:r>
    </w:p>
    <w:p w:rsidR="002A4597" w:rsidRPr="0092179E" w:rsidRDefault="002A4597" w:rsidP="002A4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79E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обществознанию</w:t>
      </w:r>
    </w:p>
    <w:p w:rsidR="002A4597" w:rsidRPr="0092179E" w:rsidRDefault="002A4597" w:rsidP="002A4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79E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92179E">
        <w:rPr>
          <w:rFonts w:ascii="Times New Roman" w:hAnsi="Times New Roman"/>
          <w:b/>
          <w:sz w:val="28"/>
          <w:szCs w:val="28"/>
        </w:rPr>
        <w:t>- 20</w:t>
      </w:r>
      <w:r>
        <w:rPr>
          <w:rFonts w:ascii="Times New Roman" w:hAnsi="Times New Roman"/>
          <w:b/>
          <w:sz w:val="28"/>
          <w:szCs w:val="28"/>
        </w:rPr>
        <w:t>21</w:t>
      </w:r>
      <w:r w:rsidRPr="0092179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A4597" w:rsidRPr="0092179E" w:rsidRDefault="002A4597" w:rsidP="002A4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597" w:rsidRPr="0092179E" w:rsidRDefault="002A4597" w:rsidP="002A4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79E">
        <w:rPr>
          <w:rFonts w:ascii="Times New Roman" w:hAnsi="Times New Roman"/>
          <w:sz w:val="28"/>
          <w:szCs w:val="28"/>
        </w:rPr>
        <w:tab/>
      </w:r>
    </w:p>
    <w:p w:rsidR="002A4597" w:rsidRDefault="002A4597" w:rsidP="002A45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179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2A4597" w:rsidRDefault="002A4597" w:rsidP="002A4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2A4597" w:rsidRDefault="002A4597" w:rsidP="002A4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597" w:rsidRDefault="002A4597" w:rsidP="002A4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597" w:rsidRDefault="002A4597" w:rsidP="002A4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597" w:rsidRDefault="002A4597" w:rsidP="002A4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597" w:rsidRDefault="002A4597" w:rsidP="002A4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597" w:rsidRDefault="002A4597" w:rsidP="002A4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Разработана учителями кафедры</w:t>
      </w:r>
    </w:p>
    <w:p w:rsidR="002A4597" w:rsidRPr="00B65A2A" w:rsidRDefault="002A4597" w:rsidP="002A4597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B65A2A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</w:t>
      </w:r>
      <w:r w:rsidRPr="004F2BC2">
        <w:rPr>
          <w:rFonts w:ascii="Times New Roman" w:hAnsi="Times New Roman"/>
          <w:sz w:val="28"/>
          <w:szCs w:val="28"/>
        </w:rPr>
        <w:t>Социальных дисциплин</w:t>
      </w:r>
    </w:p>
    <w:p w:rsidR="002A4597" w:rsidRPr="00292D07" w:rsidRDefault="002A4597" w:rsidP="002A4597">
      <w:pPr>
        <w:tabs>
          <w:tab w:val="left" w:pos="3410"/>
          <w:tab w:val="center" w:pos="489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A4597" w:rsidRPr="00292D07" w:rsidRDefault="002A4597" w:rsidP="002A4597">
      <w:pPr>
        <w:tabs>
          <w:tab w:val="left" w:pos="3410"/>
          <w:tab w:val="center" w:pos="4890"/>
        </w:tabs>
        <w:spacing w:line="360" w:lineRule="auto"/>
        <w:rPr>
          <w:rFonts w:ascii="Times New Roman" w:hAnsi="Times New Roman"/>
        </w:rPr>
      </w:pPr>
      <w:r w:rsidRPr="00292D07">
        <w:rPr>
          <w:rFonts w:ascii="Times New Roman" w:hAnsi="Times New Roman"/>
          <w:b/>
          <w:sz w:val="28"/>
          <w:szCs w:val="28"/>
        </w:rPr>
        <w:tab/>
      </w:r>
    </w:p>
    <w:p w:rsidR="002A4597" w:rsidRDefault="002A4597" w:rsidP="002A4597">
      <w:pPr>
        <w:jc w:val="center"/>
        <w:rPr>
          <w:rFonts w:ascii="Times New Roman" w:hAnsi="Times New Roman"/>
        </w:rPr>
      </w:pPr>
      <w:r w:rsidRPr="00292D07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</w:t>
      </w:r>
    </w:p>
    <w:p w:rsidR="002A4597" w:rsidRDefault="002A4597" w:rsidP="002A4597">
      <w:pPr>
        <w:jc w:val="center"/>
        <w:rPr>
          <w:rFonts w:ascii="Times New Roman" w:hAnsi="Times New Roman"/>
        </w:rPr>
      </w:pPr>
    </w:p>
    <w:p w:rsidR="002A4597" w:rsidRDefault="002A4597" w:rsidP="002A4597">
      <w:pPr>
        <w:rPr>
          <w:rFonts w:ascii="Times New Roman" w:hAnsi="Times New Roman"/>
        </w:rPr>
      </w:pPr>
    </w:p>
    <w:p w:rsidR="002A4597" w:rsidRDefault="002A4597" w:rsidP="002A4597">
      <w:pPr>
        <w:rPr>
          <w:rFonts w:ascii="Times New Roman" w:hAnsi="Times New Roman"/>
        </w:rPr>
      </w:pPr>
    </w:p>
    <w:p w:rsidR="002A4597" w:rsidRDefault="002A4597" w:rsidP="007A3E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A4597" w:rsidRDefault="002A4597" w:rsidP="007A3E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A4597" w:rsidRDefault="002A4597" w:rsidP="007A3E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A4597" w:rsidRDefault="002A4597" w:rsidP="007A3E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A4597" w:rsidRDefault="002A4597" w:rsidP="007A3E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A4597" w:rsidRDefault="002A4597" w:rsidP="007A3E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3E02" w:rsidRPr="007A3E02" w:rsidRDefault="007A3E02" w:rsidP="007A3E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 </w:t>
      </w:r>
      <w:r w:rsidRPr="007A3E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35ECC" w:rsidRPr="00735ECC" w:rsidRDefault="007A3E02" w:rsidP="00735ECC">
      <w:pPr>
        <w:keepNext/>
        <w:keepLines/>
        <w:numPr>
          <w:ilvl w:val="0"/>
          <w:numId w:val="3"/>
        </w:numPr>
        <w:suppressLineNumbers/>
        <w:tabs>
          <w:tab w:val="num" w:pos="284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3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35ECC" w:rsidRPr="00735ECC">
        <w:rPr>
          <w:rFonts w:ascii="Times New Roman" w:hAnsi="Times New Roman" w:cs="Times New Roman"/>
          <w:sz w:val="24"/>
          <w:szCs w:val="24"/>
        </w:rPr>
        <w:t>Закон РФ «Об образовании» (ст. 32.)</w:t>
      </w:r>
    </w:p>
    <w:p w:rsidR="00735ECC" w:rsidRPr="00735ECC" w:rsidRDefault="00735ECC" w:rsidP="00735ECC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ECC">
        <w:rPr>
          <w:rFonts w:ascii="Times New Roman" w:hAnsi="Times New Roman" w:cs="Times New Roman"/>
          <w:sz w:val="24"/>
          <w:szCs w:val="24"/>
        </w:rPr>
        <w:t xml:space="preserve"> ФГОС ООО (утвержден приказом </w:t>
      </w:r>
      <w:proofErr w:type="spellStart"/>
      <w:r w:rsidRPr="00735E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35ECC">
        <w:rPr>
          <w:rFonts w:ascii="Times New Roman" w:hAnsi="Times New Roman" w:cs="Times New Roman"/>
          <w:sz w:val="24"/>
          <w:szCs w:val="24"/>
        </w:rPr>
        <w:t xml:space="preserve"> России </w:t>
      </w:r>
      <w:hyperlink w:history="1">
        <w:r w:rsidRPr="00735ECC">
          <w:rPr>
            <w:rFonts w:ascii="Times New Roman" w:hAnsi="Times New Roman" w:cs="Times New Roman"/>
            <w:sz w:val="24"/>
            <w:szCs w:val="24"/>
          </w:rPr>
          <w:t>от 17 декабря 2010 г. № 1897</w:t>
        </w:r>
      </w:hyperlink>
      <w:r w:rsidRPr="00735ECC">
        <w:rPr>
          <w:rFonts w:ascii="Times New Roman" w:hAnsi="Times New Roman" w:cs="Times New Roman"/>
          <w:sz w:val="24"/>
          <w:szCs w:val="24"/>
        </w:rPr>
        <w:t>).</w:t>
      </w:r>
    </w:p>
    <w:p w:rsidR="00735ECC" w:rsidRPr="00735ECC" w:rsidRDefault="00735ECC" w:rsidP="00735ECC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ECC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</w:t>
      </w:r>
      <w:r w:rsidRPr="00735ECC">
        <w:rPr>
          <w:rFonts w:ascii="Times New Roman" w:hAnsi="Times New Roman" w:cs="Times New Roman"/>
          <w:sz w:val="24"/>
          <w:szCs w:val="24"/>
        </w:rPr>
        <w:t>е</w:t>
      </w:r>
      <w:r w:rsidRPr="00735ECC">
        <w:rPr>
          <w:rFonts w:ascii="Times New Roman" w:hAnsi="Times New Roman" w:cs="Times New Roman"/>
          <w:sz w:val="24"/>
          <w:szCs w:val="24"/>
        </w:rPr>
        <w:t>ния по общему образованию (протокол от 8 апреля 2015 г. № 1/15).</w:t>
      </w:r>
      <w:proofErr w:type="gramEnd"/>
    </w:p>
    <w:p w:rsidR="00735ECC" w:rsidRPr="00735ECC" w:rsidRDefault="00735ECC" w:rsidP="00735ECC">
      <w:pPr>
        <w:pStyle w:val="3"/>
        <w:keepNext w:val="0"/>
        <w:numPr>
          <w:ilvl w:val="0"/>
          <w:numId w:val="3"/>
        </w:numPr>
        <w:ind w:left="284" w:firstLine="0"/>
        <w:jc w:val="both"/>
        <w:rPr>
          <w:b w:val="0"/>
          <w:bCs w:val="0"/>
        </w:rPr>
      </w:pPr>
      <w:r w:rsidRPr="00735ECC">
        <w:rPr>
          <w:b w:val="0"/>
          <w:bCs w:val="0"/>
        </w:rPr>
        <w:t xml:space="preserve">Приказ </w:t>
      </w:r>
      <w:proofErr w:type="spellStart"/>
      <w:r w:rsidRPr="00735ECC">
        <w:rPr>
          <w:b w:val="0"/>
          <w:bCs w:val="0"/>
        </w:rPr>
        <w:t>Минобрнауки</w:t>
      </w:r>
      <w:proofErr w:type="spellEnd"/>
      <w:r w:rsidRPr="00735ECC">
        <w:rPr>
          <w:b w:val="0"/>
          <w:bCs w:val="0"/>
        </w:rPr>
        <w:t xml:space="preserve"> России от 8 июня 2015 г. № 576 «О внесении изменений в федеральный перечень учебников, рекомендуемых к испол</w:t>
      </w:r>
      <w:r w:rsidRPr="00735ECC">
        <w:rPr>
          <w:b w:val="0"/>
          <w:bCs w:val="0"/>
        </w:rPr>
        <w:t>ь</w:t>
      </w:r>
      <w:r w:rsidRPr="00735ECC">
        <w:rPr>
          <w:b w:val="0"/>
          <w:bCs w:val="0"/>
        </w:rPr>
        <w:t>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года. № 253».</w:t>
      </w:r>
    </w:p>
    <w:p w:rsidR="007A3E02" w:rsidRPr="007A3E02" w:rsidRDefault="00735ECC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7A3E02"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Примерной основной образовательной программы основного общего образования, примерных базисных учебных планов и программы курса «Обществознание. Рабочие программы. Предметная линия учебников под редакцией Л.Н.Боголюбова. 6-9 классы» (М.: Просвещение, 2020)</w:t>
      </w:r>
    </w:p>
    <w:p w:rsidR="007A3E02" w:rsidRPr="007A3E02" w:rsidRDefault="00735ECC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7A3E02"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реализуется по УМК «Обществознание 6-9 классы» авторского коллектива под руководством Л.Н.Боголюбова. Для реализации содержания учебного предмета используется учебник «Обществознание. 6 класс» – М.: Просвещение, 2020. К учебнику для 6 класса АО «Просвещение» прилагается электронная форма (ЭФУ). Она представляет собой электронное издание, которое соответствует по структуре и содержанию печатному учебнику, а также содержит мультимедийные элементы, расширяющие и дополняющие содержание учебника.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обществознания в основной школе направлено на достижение следующих </w:t>
      </w: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целей: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определении собственной позиции; нравственной и правовой культуры, экономического образа мышления, способности к самоопределению и самореализации.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общероссийской идентичности, гражданской ответственности, уважение к социальным нормам; приверженности гуманистическим и демократическим ценностям, закрепленным в Конституции РФ.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Освоение на уровне функциональной грамотности системы знаний, необходимых и оцениваемых обществом качествах личности, позволяющих успешно взаимодействовать в социальной сфере; сферах человеческой деятельности; способах регулирования общественных отношений; механизмах реализации и защиты прав человека и гражданина.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3E02" w:rsidRPr="007A3E02" w:rsidRDefault="007A3E02" w:rsidP="007A3E0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Место предмета в учебном плане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2020-2021 учебном году на курс «Обществознание» в 6 классе в учебном плане школы отводится 1 час в неделю, что составляет 34 часа в год.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 6 класса является пропедевтическим и позволяет успешно достичь личностных, предметных, а также метапредметных результатов, определенных ФГОС основного общего образования.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освоения курса «Обществознание» по итогам обучения в 6 классе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Требования к результатам обучения</w:t>
      </w: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7A3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 освоения содержания курса по обществознанию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Личностные результаты: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мотивированность на посильное и созидательное участие в жизни общества;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A"/>
          <w:sz w:val="21"/>
          <w:szCs w:val="21"/>
          <w:lang w:eastAsia="ru-RU"/>
        </w:rPr>
        <w:t>— </w:t>
      </w:r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ценностные ориентиры, основанные на идеях патриотизма, любви и уважения к Отечеству;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отношение к человеку, его правам и свободам как высшей ценности;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убеждённость в важности для общества семьи и семейных традиций;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A"/>
          <w:sz w:val="21"/>
          <w:szCs w:val="21"/>
          <w:lang w:eastAsia="ru-RU"/>
        </w:rPr>
        <w:t>— </w:t>
      </w:r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сознание своей ответственности за страну перед нынешним и грядущим поколением.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Предметными результатами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освоения содержания программы по обществознанию являются целостные представления в следующих сферах: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Познавательная: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биологическая и социальная составляющая в человеке, сходство и различия человека и животного;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возрастные периоды жизни человека, особенности подросткового возраста;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способности и потребности человека, в том числе особые потребности людей с ограниченными возможностями здоровья;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роль деятельности в жизни человека и общества, многообразие её видов, игра, учение и труд;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A"/>
          <w:sz w:val="21"/>
          <w:szCs w:val="21"/>
          <w:lang w:eastAsia="ru-RU"/>
        </w:rPr>
        <w:t>— </w:t>
      </w:r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познание человеком мира и самого себя;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межличностные отношения, как личные, так и деловые, положение человека в группе, общение, межличностные конфликты и способы их разрешения;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 как малая группа и семейные отношения.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доступном уровне представлены ключевые научные понятия, раскрывающие социальную сущность человека. С опорой на эти понятия шестиклассники получают возможность объяснять нынешние социальные реалии, связанные с деятельностью личности, межличностными отношениями и групповыми социальными ролями. Эти знания, умения и ценностные установки необходимы для понимания и выполнения подростками основных социальных ролей.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Дальнейшее развитие должны получить умения находить нужную социальную информацию в адаптированных источниках, адекватно её воспринимать, применяя основные термины и понятия из курса обществознания;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знаниями).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Ценностно-мотивационная: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понимание побудительной роли мотивов в деятельности человека;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важнейших нравственных норм, понимание их роли как регуляторов общественной жизни и умение применять эти нормы к анализу и оценке реальных социальных ситуаций;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установка на необходимость руководствоваться нравственными нормами и правилами в собственной повседневной жизни;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приверженность гуманистическим и патриотическим ценностям.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Трудовая: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осмысление особенностей труда как одного из основных видов деятельности человека;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понимание значения трудовой деятельности для жизненного успеха личности и значимости её для общества. Специальное внимание уделяется характеристике учебного труда как основного вида деятельности для учащихся.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Эстетическая: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понимание роли культуры в становлении личности (как составной части духовного мира человека).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Коммуникативная: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особенностей коммуникативной деятельности в сравнении с другими видами деятельности и понимание значения коммуникации в межличностном общении;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новых возможностей для коммуникации в современном обществе;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использовать современные средства связи и коммуникации для поиска и обработки необходимой для изучения курса социальной информации;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понимание языка массовой социально-политической коммуникации, что позволяет осознанно воспринимать соответствующую информацию;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различать факты, аргументы, оценочные суждения;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умений взаимодействовать в ходе выполнения заданий, вести диалог, участвовать в дискуссии, аргументировать собственную точку зрения. Особое внимание уделяется в курсе знакомству шестиклассников с отдельными приёмами и техниками преодоления конфликтов.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результаты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различными видами публичных выступлений (высказывания, монолог, дискуссия, соответствующая гуманистическим культурным ценностям). Задания составлены таким образом, чтобы шестиклассники могли проявить свои способности: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 использовании элементов причинно-следственного анализа;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 исследовании несложных реальных связей и зависимостей;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3) в определении сущностных характеристик изучаемого объекта; выборе верных критериев для сравнения, сопоставления, оценки объектов;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в поиске нужной информации по заданной теме в источниках различного типа и извлечении её;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в переводе информации из одной знаковой системы в другую (из текста в таблицу, из аудиовизуального ряда в текст), выборе знаковых систем адекватно познавательной и коммуникативной ситуации;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в подкреплении изученных положений конкретными примерами, в том числе на основе межпредметных связей и личного опыта;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в оценке своих учебных достижений, поведения, черт своей личности с учётом мнения других людей; в повседневном руководстве этическими и правовыми нормами;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8) в определении собственного отношения к явлениям современной жизни, формулировании своей точки зрения.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3E02" w:rsidRPr="007A3E02" w:rsidRDefault="007A3E02" w:rsidP="007A3E0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курса «Обществознание» в 6 классе</w:t>
      </w:r>
    </w:p>
    <w:p w:rsidR="007A3E02" w:rsidRPr="007A3E02" w:rsidRDefault="007A3E02" w:rsidP="00A04C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I. Загадка человека.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Биологическое и социальное в человеке. Наследственность — биологическая сущность человека. Черты сходства и различия человека и животного. Что такое личность. Индивидуальность — плохо или хорошо? Сильная личность — какая она? Основные возрастные периоды жизни человека. Особенности подросткового возраста. Что такое свободное время. Свободное время и занятия физкультурой. Хобби. Особые потребности людей с ограниченными возможностями. Способности и потребности человека.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II. Человек и его деятельность.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деятельности. Многообразие видов деятельности. Каким бывает труд. Что создаётся трудом. Как оценивается труд. Богатство обязывает. Ступени школьного образования. Значение образования для общества. Умение учиться. Образование и самообразование. Познание человеком мира и самого себя. Самосознание и самооценка.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III. Человек среди людей.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 и его ближайшее окружение. Межличностные отношения. Роль чувств в отношениях между людьми. Личные и деловые отношения. Общение как форма отношения человека к окружающему миру. Цели общения. Средства общения. Особенности общения подростков. Социальные группы (большие и малые). Группы формальные и неформальные. Групповые нормы и санкции. Человек в малой группе. Лидерство. Отношения подростка с одноклассниками, сверстниками, друзьями в ближайшем окружении. Межличностные конфликты. Причины их возникновения. Стадии возникновения и развития конфликта. Конструктивные способы их разрешения. Семья и семейные отношения. Семейные ценности и традиции. Досуг семьи.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3E02" w:rsidRDefault="007A3E02" w:rsidP="007A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A3E02" w:rsidRDefault="007A3E02" w:rsidP="007A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A3E02" w:rsidRDefault="007A3E02" w:rsidP="007A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A4597" w:rsidRDefault="002A4597" w:rsidP="007A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A4597" w:rsidRDefault="002A4597" w:rsidP="007A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A3E02" w:rsidRPr="007A3E02" w:rsidRDefault="007A3E02" w:rsidP="007A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Тематическое планирование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3E02" w:rsidRPr="007A3E02" w:rsidRDefault="007A3E02" w:rsidP="007A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Характеристика основных видов</w:t>
      </w:r>
    </w:p>
    <w:p w:rsidR="007A3E02" w:rsidRPr="007A3E02" w:rsidRDefault="007A3E02" w:rsidP="007A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деятельности ученика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Вводный урок (1 ч.)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Ознакомиться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содержанием курса, основными задачами обучения и требованиями к учащимся. </w:t>
      </w: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Планировать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собственную учебную деятельность при изучении курса</w:t>
      </w:r>
    </w:p>
    <w:p w:rsidR="007A3E02" w:rsidRPr="007A3E02" w:rsidRDefault="007A3E02" w:rsidP="007A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I. Загадка человека (12 ч.)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Уроки 2—3. Принадлежность к двум мирам (§ 1) 2 ч.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Биологическое и социальное в человеке. Наследственность — биологическая сущность человека. Черты сходства и различия человека и животного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Использовать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знания о биологическом и социальном в человеке для характеристики его природы. </w:t>
      </w: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Сравнивать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свойства человека и животных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Уроки 4—5. Человек — личность (§ 2)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ч.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личность. Индивидуальность — плохо или хорошо?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Сильная личность — какая она?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Раскрывать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конкретных примерах смысл понятия «индивидуальность». </w:t>
      </w: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Использовать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элементы причинно-следственного анализа при характеристике социальных черт личности. </w:t>
      </w: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Характеризовать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черты сильной личности.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Уроки 6—7. Отрочество — особая пора (§ 3)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ч.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возрастные периоды жизни человека. Особенности подросткового возраста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Характеризовать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возрастные периоды жизни человека, особенности подросткового возраста. </w:t>
      </w: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Раскрывать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конкретных примерах значение самостоятельности как показателя взрослости.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Уроки 8—9. Потребности и способности человека (§ 4)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ч.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Способности и потребности человека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Характеризовать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 </w:t>
      </w: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иллюстрировать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конкретными примерами группы потребностей человека. </w:t>
      </w: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Оценивать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последствия удовлетворения мнимых потребностей, на примерах </w:t>
      </w: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показывать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опасность удовлетворения мнимых потребностей, угрожающих здоровью.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Уроки 10-11. Когда возможности ограничены (§ 5) 2 ч.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Особые потребности людей с ограниченными возможностями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Описывать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особые потребности </w:t>
      </w:r>
      <w:proofErr w:type="spellStart"/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людеи</w:t>
      </w:r>
      <w:proofErr w:type="spellEnd"/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̆ с ограниченными возможностями здоровья.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Оценивать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значение заботы о людях с ограниченными возможностями здоровья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 12. Мир увлечений (§ 6) 1 ч.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свободное время.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Свободное время и занятия физкультурой.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Хобби.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Исследовать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несложные практические ситуации, связанные с проведением подростками свободного времени.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Описывать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 </w:t>
      </w: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оценивать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собственные увлечения в контексте возможностей личностного развития.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Оценивать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значение здорового образа жизни.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Планировать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собственное свободное время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 13. Практикум к теме I. 1 ч.</w:t>
      </w:r>
    </w:p>
    <w:p w:rsidR="007A3E02" w:rsidRPr="007A3E02" w:rsidRDefault="007A3E02" w:rsidP="007A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II. Человек и его деятельность. 9 ч.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Уроки 14-15 . Деятельность человека (§ 7) 2 ч.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Понятие деятельности. Многообразие видов деятельности человека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модельных и реальных ситуациях выделять сущностные характеристики и основные виды деятельности людей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объяснять роль мотивов в деятельности человека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Приводить примеры основных видов деятельности человека. Оценивать роль деятельности в жизни человека и общества.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Уроки 16-17. Труд - основа жизни (</w:t>
      </w: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§ </w:t>
      </w: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8</w:t>
      </w:r>
      <w:proofErr w:type="gramStart"/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)</w:t>
      </w:r>
      <w:proofErr w:type="gramEnd"/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2 ч.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Каким бывает труд.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создается трудом.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оценивается труд.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Богатство обязывает.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Характеризовать особенности труда как вида деятельности. Объяснять значение труда в жизни общества и человека.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Различать материальную и моральную оценку труда.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Уроки 18-19. Учение - деятельность школьника (§9) 2 ч.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Ступени школьного образования.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Значение образования для общества.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учиться.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 и самообразование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Оценивать роль образования в современном обществе. Различать уровни общего образования в России.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Объяснять необходимость непрерывного образования в современных условиях.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Оценивать собственное умение учиться и возможности его развития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Уроки 20—21. Познание человеком мира и себя (§ 10)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ч.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Познание человеком мира и самого себя. Самосознание и самооценка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Характеризовать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 познания человеком мира и самого себя.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Оценивать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собственные практические умения, поступки и моральные качества, </w:t>
      </w: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выявлять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динамику</w:t>
      </w:r>
    </w:p>
    <w:p w:rsidR="007A3E02" w:rsidRPr="007A3E02" w:rsidRDefault="007A3E02" w:rsidP="007A3E02">
      <w:pPr>
        <w:shd w:val="clear" w:color="auto" w:fill="FFFFFF"/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 22. Практикум к теме II (1 ч.)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 III. Человек среди </w:t>
      </w:r>
      <w:proofErr w:type="spellStart"/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людеи</w:t>
      </w:r>
      <w:proofErr w:type="spellEnd"/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̆ (11 ч.)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Уроки 23—24. Отношения с окружающими (§ 11)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ч.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 и его ближайшее окружение.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Межличностные отношения. Роль чувств в отношениях между людьми.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Личные и деловые отношения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Описывать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межличностные отношения и их отдельные виды. </w:t>
      </w: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Характеризовать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чувства, лежащие в основе межличностных отношений. </w:t>
      </w: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Моделировать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собственное поведение в различных ситуациях межличностных отношений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Уроки 25—26. Общение (§ 12)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ч.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Общение как форма отношения человека к окружающему миру. Цели общения. Средства общения. Особенности общения подростков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Характеризовать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общение как важный канал взаимодействия людей.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Иллюстрировать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помощью примеров различные цели и средства общения. </w:t>
      </w: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Оценивать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собственное умение общаться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Уроки 27—28. Человек в группе (§ 13)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ч.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Социальные группы (большие и малые).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Группы формальные и неформальные.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Групповые нормы и санкции. Человек в малой группе. Лидерство.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Характеризовать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помощью примеров различные виды групп в обществе.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Характеризовать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 </w:t>
      </w: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иллюстрировать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примерами групповые нормы. </w:t>
      </w: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Описывать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возможные групповые санкции.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Исследовать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практические ситуации, связанные с выявлением места человека в группе, проявлением места человека в конкретной группе. </w:t>
      </w: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Моделировать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возможные последствия позитивного и негативного воздействия группы на человека, делать выводы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 29. Отношения со сверстниками (§ 14)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ч.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Отношения подростка с одноклассниками, сверстниками, друзьями в ближайшем окружении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Использовать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элементы причинно-следственного анализа при характеристике социальных </w:t>
      </w:r>
      <w:proofErr w:type="spellStart"/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связеи</w:t>
      </w:r>
      <w:proofErr w:type="spellEnd"/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̆ младшего подростка со сверстниками, одноклассниками и друзьями. </w:t>
      </w: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Иллюстрировать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примерами значение поддержки сверстников для человека.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Оценивать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собственное умение взаимодействовать со сверстниками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Уроки 30-31.</w:t>
      </w:r>
      <w:r w:rsidR="005D2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Конфликты в межличностных отношениях</w:t>
      </w:r>
      <w:r w:rsidR="005D2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(§ 15)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ч.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Межличностные конфликты.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Причины их возникновения.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Стадии возникновения и развития конфликта.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Конструктивные способы их разрешения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Выполнять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несложные практические задания по анализу ситуаций, связанных с различными способами разрешения межличностных конфликтов. </w:t>
      </w: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Выражать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собственное отношение к различным способам разрешения межличностных конфликтов. </w:t>
      </w:r>
      <w:r w:rsidRPr="007A3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Использовать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элементы причинно-следственного анализа при характеристике межличностных конфликтов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 32. Семья и семейные отношения (§ 16) 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ч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 и семейные отношения. Семейные ценности и традиции. Досуг семьи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i/>
          <w:iCs/>
          <w:color w:val="00000A"/>
          <w:sz w:val="27"/>
          <w:szCs w:val="27"/>
          <w:lang w:eastAsia="ru-RU"/>
        </w:rPr>
        <w:t>Выполнять </w:t>
      </w:r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несложные задания по анализу ситуаций, связанных с различными способами разрешения семейных конфликтов. </w:t>
      </w:r>
      <w:r w:rsidRPr="007A3E02">
        <w:rPr>
          <w:rFonts w:ascii="Times New Roman" w:eastAsia="Times New Roman" w:hAnsi="Times New Roman" w:cs="Times New Roman"/>
          <w:i/>
          <w:iCs/>
          <w:color w:val="00000A"/>
          <w:sz w:val="27"/>
          <w:szCs w:val="27"/>
          <w:lang w:eastAsia="ru-RU"/>
        </w:rPr>
        <w:t>Выражать </w:t>
      </w:r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собственное отношение к различным способам разрешения семейных конфликтов.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i/>
          <w:iCs/>
          <w:color w:val="00000A"/>
          <w:sz w:val="27"/>
          <w:szCs w:val="27"/>
          <w:lang w:eastAsia="ru-RU"/>
        </w:rPr>
        <w:t>Использовать </w:t>
      </w:r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элементы причинно-следственного анализа при характеристике семейных конфликтов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 33. Практикум к теме III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 34. Заключительный урок.</w:t>
      </w: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3E02" w:rsidRPr="007A3E02" w:rsidRDefault="007A3E02" w:rsidP="007A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A4597" w:rsidRDefault="002A4597" w:rsidP="002A45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Урочное планирование. </w:t>
      </w:r>
    </w:p>
    <w:tbl>
      <w:tblPr>
        <w:tblW w:w="1145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3686"/>
        <w:gridCol w:w="709"/>
        <w:gridCol w:w="1418"/>
        <w:gridCol w:w="4535"/>
      </w:tblGrid>
      <w:tr w:rsidR="002A4597" w:rsidRPr="001C207C" w:rsidTr="00A04CD8">
        <w:trPr>
          <w:trHeight w:val="1114"/>
        </w:trPr>
        <w:tc>
          <w:tcPr>
            <w:tcW w:w="1106" w:type="dxa"/>
          </w:tcPr>
          <w:p w:rsidR="002A4597" w:rsidRPr="001C207C" w:rsidRDefault="002A4597" w:rsidP="002A459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86" w:type="dxa"/>
          </w:tcPr>
          <w:p w:rsidR="002A4597" w:rsidRPr="001C207C" w:rsidRDefault="002A4597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</w:tcPr>
          <w:p w:rsidR="002A4597" w:rsidRPr="001C207C" w:rsidRDefault="002A4597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2A4597" w:rsidRPr="001C207C" w:rsidRDefault="002A4597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535" w:type="dxa"/>
          </w:tcPr>
          <w:p w:rsidR="002A4597" w:rsidRPr="001C207C" w:rsidRDefault="00A04CD8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ЦОР</w:t>
            </w:r>
          </w:p>
        </w:tc>
      </w:tr>
      <w:tr w:rsidR="002A4597" w:rsidRPr="001C207C" w:rsidTr="00A04CD8">
        <w:trPr>
          <w:trHeight w:val="1114"/>
        </w:trPr>
        <w:tc>
          <w:tcPr>
            <w:tcW w:w="1106" w:type="dxa"/>
          </w:tcPr>
          <w:p w:rsidR="002A4597" w:rsidRPr="001C207C" w:rsidRDefault="002A4597" w:rsidP="00DF0C8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A4597" w:rsidRPr="001C207C" w:rsidRDefault="002A4597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Вводный урок</w:t>
            </w:r>
          </w:p>
        </w:tc>
        <w:tc>
          <w:tcPr>
            <w:tcW w:w="709" w:type="dxa"/>
          </w:tcPr>
          <w:p w:rsidR="002A4597" w:rsidRPr="001C207C" w:rsidRDefault="002A4597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A4597" w:rsidRPr="001C207C" w:rsidRDefault="002A4597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4535" w:type="dxa"/>
          </w:tcPr>
          <w:p w:rsidR="002A4597" w:rsidRDefault="0017320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="00A04CD8" w:rsidRPr="00266B9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https://resh.edu.ru/subject/lesson/7111/start/255594/</w:t>
              </w:r>
            </w:hyperlink>
          </w:p>
          <w:p w:rsidR="00A04CD8" w:rsidRPr="001C207C" w:rsidRDefault="00A04CD8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A4597" w:rsidRPr="001C207C" w:rsidTr="00A04CD8">
        <w:trPr>
          <w:trHeight w:val="1114"/>
        </w:trPr>
        <w:tc>
          <w:tcPr>
            <w:tcW w:w="1106" w:type="dxa"/>
          </w:tcPr>
          <w:p w:rsidR="002A4597" w:rsidRPr="001C207C" w:rsidRDefault="002A4597" w:rsidP="00DF0C8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3686" w:type="dxa"/>
          </w:tcPr>
          <w:p w:rsidR="002A4597" w:rsidRPr="001C207C" w:rsidRDefault="002A4597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Принадлежность к двум мирам</w:t>
            </w:r>
          </w:p>
        </w:tc>
        <w:tc>
          <w:tcPr>
            <w:tcW w:w="709" w:type="dxa"/>
          </w:tcPr>
          <w:p w:rsidR="002A4597" w:rsidRPr="001C207C" w:rsidRDefault="002A4597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A4597" w:rsidRPr="001C207C" w:rsidRDefault="002A4597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П.1</w:t>
            </w:r>
          </w:p>
        </w:tc>
        <w:tc>
          <w:tcPr>
            <w:tcW w:w="4535" w:type="dxa"/>
          </w:tcPr>
          <w:p w:rsidR="002A4597" w:rsidRDefault="0017320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A04CD8" w:rsidRPr="00266B9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https://resh.edu.ru/subject/lesson/7112/start/296138/</w:t>
              </w:r>
            </w:hyperlink>
          </w:p>
          <w:p w:rsidR="00A04CD8" w:rsidRPr="001C207C" w:rsidRDefault="00A04CD8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4597" w:rsidRPr="001C207C" w:rsidTr="00A04CD8">
        <w:trPr>
          <w:trHeight w:val="1114"/>
        </w:trPr>
        <w:tc>
          <w:tcPr>
            <w:tcW w:w="1106" w:type="dxa"/>
          </w:tcPr>
          <w:p w:rsidR="002A4597" w:rsidRPr="001C207C" w:rsidRDefault="002A4597" w:rsidP="00DF0C8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4-5</w:t>
            </w:r>
          </w:p>
        </w:tc>
        <w:tc>
          <w:tcPr>
            <w:tcW w:w="3686" w:type="dxa"/>
          </w:tcPr>
          <w:p w:rsidR="002A4597" w:rsidRPr="001C207C" w:rsidRDefault="002A4597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Человек — личность</w:t>
            </w:r>
          </w:p>
        </w:tc>
        <w:tc>
          <w:tcPr>
            <w:tcW w:w="709" w:type="dxa"/>
          </w:tcPr>
          <w:p w:rsidR="002A4597" w:rsidRPr="001C207C" w:rsidRDefault="002A4597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A4597" w:rsidRPr="001C207C" w:rsidRDefault="002A4597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П.2</w:t>
            </w:r>
          </w:p>
        </w:tc>
        <w:tc>
          <w:tcPr>
            <w:tcW w:w="4535" w:type="dxa"/>
          </w:tcPr>
          <w:p w:rsidR="002A4597" w:rsidRDefault="0017320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A04CD8" w:rsidRPr="00266B9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https://resh.edu.ru/subject/lesson/7113/start/297843/</w:t>
              </w:r>
            </w:hyperlink>
          </w:p>
          <w:p w:rsidR="00A04CD8" w:rsidRPr="001C207C" w:rsidRDefault="00A04CD8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4597" w:rsidRPr="001C207C" w:rsidTr="00A04CD8">
        <w:trPr>
          <w:trHeight w:val="1114"/>
        </w:trPr>
        <w:tc>
          <w:tcPr>
            <w:tcW w:w="1106" w:type="dxa"/>
          </w:tcPr>
          <w:p w:rsidR="002A4597" w:rsidRPr="001C207C" w:rsidRDefault="002A4597" w:rsidP="00DF0C8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3686" w:type="dxa"/>
          </w:tcPr>
          <w:p w:rsidR="002A4597" w:rsidRPr="001C207C" w:rsidRDefault="002A4597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Отрочество — особая пора</w:t>
            </w:r>
          </w:p>
        </w:tc>
        <w:tc>
          <w:tcPr>
            <w:tcW w:w="709" w:type="dxa"/>
          </w:tcPr>
          <w:p w:rsidR="002A4597" w:rsidRPr="001C207C" w:rsidRDefault="002A4597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A4597" w:rsidRPr="001C207C" w:rsidRDefault="002A4597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П.3</w:t>
            </w:r>
          </w:p>
        </w:tc>
        <w:tc>
          <w:tcPr>
            <w:tcW w:w="4535" w:type="dxa"/>
          </w:tcPr>
          <w:p w:rsidR="002A4597" w:rsidRDefault="0017320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A04CD8" w:rsidRPr="00266B9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https://resh.edu.ru/subject/lesson/7114/start/255532/</w:t>
              </w:r>
            </w:hyperlink>
          </w:p>
          <w:p w:rsidR="00A04CD8" w:rsidRPr="001C207C" w:rsidRDefault="00A04CD8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4597" w:rsidRPr="001C207C" w:rsidTr="00A04CD8">
        <w:trPr>
          <w:trHeight w:val="1114"/>
        </w:trPr>
        <w:tc>
          <w:tcPr>
            <w:tcW w:w="1106" w:type="dxa"/>
          </w:tcPr>
          <w:p w:rsidR="002A4597" w:rsidRPr="001C207C" w:rsidRDefault="002A4597" w:rsidP="00DF0C8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3686" w:type="dxa"/>
          </w:tcPr>
          <w:p w:rsidR="002A4597" w:rsidRPr="001C207C" w:rsidRDefault="002A4597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Потребности и способности человека</w:t>
            </w:r>
          </w:p>
        </w:tc>
        <w:tc>
          <w:tcPr>
            <w:tcW w:w="709" w:type="dxa"/>
          </w:tcPr>
          <w:p w:rsidR="002A4597" w:rsidRPr="001C207C" w:rsidRDefault="002A4597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A4597" w:rsidRPr="001C207C" w:rsidRDefault="002A4597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П.4</w:t>
            </w:r>
          </w:p>
        </w:tc>
        <w:tc>
          <w:tcPr>
            <w:tcW w:w="4535" w:type="dxa"/>
          </w:tcPr>
          <w:p w:rsidR="002A4597" w:rsidRDefault="0017320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A04CD8" w:rsidRPr="00266B9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https://resh.edu.ru/subject/lesson/7115/start/255873/</w:t>
              </w:r>
            </w:hyperlink>
          </w:p>
          <w:p w:rsidR="00A04CD8" w:rsidRPr="001C207C" w:rsidRDefault="00A04CD8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4597" w:rsidRPr="001C207C" w:rsidTr="00A04CD8">
        <w:trPr>
          <w:trHeight w:val="1114"/>
        </w:trPr>
        <w:tc>
          <w:tcPr>
            <w:tcW w:w="1106" w:type="dxa"/>
          </w:tcPr>
          <w:p w:rsidR="002A4597" w:rsidRPr="001C207C" w:rsidRDefault="002A4597" w:rsidP="00DF0C8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3686" w:type="dxa"/>
          </w:tcPr>
          <w:p w:rsidR="002A4597" w:rsidRPr="001C207C" w:rsidRDefault="002A4597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Когда возможности ограничены</w:t>
            </w:r>
          </w:p>
        </w:tc>
        <w:tc>
          <w:tcPr>
            <w:tcW w:w="709" w:type="dxa"/>
          </w:tcPr>
          <w:p w:rsidR="002A4597" w:rsidRPr="001C207C" w:rsidRDefault="002A4597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A4597" w:rsidRPr="001C207C" w:rsidRDefault="002A4597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П.5</w:t>
            </w:r>
          </w:p>
        </w:tc>
        <w:tc>
          <w:tcPr>
            <w:tcW w:w="4535" w:type="dxa"/>
          </w:tcPr>
          <w:p w:rsidR="002A4597" w:rsidRDefault="0017320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A04CD8" w:rsidRPr="00266B9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https://resh.edu.ru/subject/lesson/7116/</w:t>
              </w:r>
            </w:hyperlink>
          </w:p>
          <w:p w:rsidR="00A04CD8" w:rsidRPr="001C207C" w:rsidRDefault="00A04CD8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4597" w:rsidRPr="001C207C" w:rsidTr="00A04CD8">
        <w:trPr>
          <w:trHeight w:val="1114"/>
        </w:trPr>
        <w:tc>
          <w:tcPr>
            <w:tcW w:w="1106" w:type="dxa"/>
          </w:tcPr>
          <w:p w:rsidR="002A4597" w:rsidRPr="001C207C" w:rsidRDefault="002A4597" w:rsidP="00DF0C8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2A4597" w:rsidRPr="001C207C" w:rsidRDefault="002A4597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Мир увлечений</w:t>
            </w:r>
          </w:p>
        </w:tc>
        <w:tc>
          <w:tcPr>
            <w:tcW w:w="709" w:type="dxa"/>
          </w:tcPr>
          <w:p w:rsidR="002A4597" w:rsidRPr="001C207C" w:rsidRDefault="002A4597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A4597" w:rsidRPr="001C207C" w:rsidRDefault="002A4597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П.6</w:t>
            </w:r>
          </w:p>
        </w:tc>
        <w:tc>
          <w:tcPr>
            <w:tcW w:w="4535" w:type="dxa"/>
          </w:tcPr>
          <w:p w:rsidR="002A4597" w:rsidRDefault="0017320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A04CD8" w:rsidRPr="00266B9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https://resh.edu.ru/subject/lesson/7117/start/255811/</w:t>
              </w:r>
            </w:hyperlink>
          </w:p>
          <w:p w:rsidR="00A04CD8" w:rsidRPr="001C207C" w:rsidRDefault="00A04CD8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4597" w:rsidRPr="001C207C" w:rsidTr="00A04CD8">
        <w:trPr>
          <w:trHeight w:val="1114"/>
        </w:trPr>
        <w:tc>
          <w:tcPr>
            <w:tcW w:w="1106" w:type="dxa"/>
          </w:tcPr>
          <w:p w:rsidR="002A4597" w:rsidRPr="001C207C" w:rsidRDefault="002A4597" w:rsidP="00DF0C8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2A4597" w:rsidRPr="001C207C" w:rsidRDefault="002A4597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Практикум к теме I.</w:t>
            </w:r>
          </w:p>
        </w:tc>
        <w:tc>
          <w:tcPr>
            <w:tcW w:w="709" w:type="dxa"/>
          </w:tcPr>
          <w:p w:rsidR="002A4597" w:rsidRPr="001C207C" w:rsidRDefault="002A4597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A4597" w:rsidRPr="001C207C" w:rsidRDefault="002A4597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4535" w:type="dxa"/>
          </w:tcPr>
          <w:p w:rsidR="002A4597" w:rsidRPr="001C207C" w:rsidRDefault="002A4597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4597" w:rsidRPr="001C207C" w:rsidTr="00A04CD8">
        <w:trPr>
          <w:trHeight w:val="1114"/>
        </w:trPr>
        <w:tc>
          <w:tcPr>
            <w:tcW w:w="1106" w:type="dxa"/>
          </w:tcPr>
          <w:p w:rsidR="002A4597" w:rsidRPr="001C207C" w:rsidRDefault="002A4597" w:rsidP="00DF0C8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14-15</w:t>
            </w:r>
          </w:p>
        </w:tc>
        <w:tc>
          <w:tcPr>
            <w:tcW w:w="3686" w:type="dxa"/>
          </w:tcPr>
          <w:p w:rsidR="002A4597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Деятельность человека</w:t>
            </w:r>
          </w:p>
        </w:tc>
        <w:tc>
          <w:tcPr>
            <w:tcW w:w="709" w:type="dxa"/>
          </w:tcPr>
          <w:p w:rsidR="002A4597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A4597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П.7</w:t>
            </w:r>
          </w:p>
        </w:tc>
        <w:tc>
          <w:tcPr>
            <w:tcW w:w="4535" w:type="dxa"/>
          </w:tcPr>
          <w:p w:rsidR="002A4597" w:rsidRDefault="0017320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A04CD8" w:rsidRPr="00266B9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https://resh.edu.ru/subject/lesson/7119/start/255780/</w:t>
              </w:r>
            </w:hyperlink>
          </w:p>
          <w:p w:rsidR="00A04CD8" w:rsidRPr="001C207C" w:rsidRDefault="00A04CD8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4597" w:rsidRPr="001C207C" w:rsidTr="00A04CD8">
        <w:trPr>
          <w:trHeight w:val="1114"/>
        </w:trPr>
        <w:tc>
          <w:tcPr>
            <w:tcW w:w="1106" w:type="dxa"/>
          </w:tcPr>
          <w:p w:rsidR="002A4597" w:rsidRPr="001C207C" w:rsidRDefault="001C207C" w:rsidP="00DF0C8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3686" w:type="dxa"/>
          </w:tcPr>
          <w:p w:rsidR="002A4597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Труд - основа жизни</w:t>
            </w:r>
          </w:p>
        </w:tc>
        <w:tc>
          <w:tcPr>
            <w:tcW w:w="709" w:type="dxa"/>
          </w:tcPr>
          <w:p w:rsidR="002A4597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A4597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П.8</w:t>
            </w:r>
          </w:p>
        </w:tc>
        <w:tc>
          <w:tcPr>
            <w:tcW w:w="4535" w:type="dxa"/>
          </w:tcPr>
          <w:p w:rsidR="002A4597" w:rsidRDefault="0017320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A04CD8" w:rsidRPr="00266B9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https://resh.edu.ru/subject/lesson/7118/start/</w:t>
              </w:r>
            </w:hyperlink>
          </w:p>
          <w:p w:rsidR="00A04CD8" w:rsidRPr="001C207C" w:rsidRDefault="00A04CD8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4597" w:rsidRPr="001C207C" w:rsidTr="00A04CD8">
        <w:trPr>
          <w:trHeight w:val="1114"/>
        </w:trPr>
        <w:tc>
          <w:tcPr>
            <w:tcW w:w="1106" w:type="dxa"/>
          </w:tcPr>
          <w:p w:rsidR="002A4597" w:rsidRPr="001C207C" w:rsidRDefault="001C207C" w:rsidP="00DF0C8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18-19</w:t>
            </w:r>
          </w:p>
        </w:tc>
        <w:tc>
          <w:tcPr>
            <w:tcW w:w="3686" w:type="dxa"/>
          </w:tcPr>
          <w:p w:rsidR="002A4597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Учение -деятельность школьника</w:t>
            </w:r>
          </w:p>
        </w:tc>
        <w:tc>
          <w:tcPr>
            <w:tcW w:w="709" w:type="dxa"/>
          </w:tcPr>
          <w:p w:rsidR="002A4597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A4597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П.9</w:t>
            </w:r>
          </w:p>
        </w:tc>
        <w:tc>
          <w:tcPr>
            <w:tcW w:w="4535" w:type="dxa"/>
          </w:tcPr>
          <w:p w:rsidR="002A4597" w:rsidRDefault="0017320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A04CD8" w:rsidRPr="00266B9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https://resh.edu.ru/subject/lesson/7120/</w:t>
              </w:r>
            </w:hyperlink>
          </w:p>
          <w:p w:rsidR="00A04CD8" w:rsidRPr="001C207C" w:rsidRDefault="00A04CD8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4597" w:rsidRPr="001C207C" w:rsidTr="00A04CD8">
        <w:trPr>
          <w:trHeight w:val="1114"/>
        </w:trPr>
        <w:tc>
          <w:tcPr>
            <w:tcW w:w="1106" w:type="dxa"/>
          </w:tcPr>
          <w:p w:rsidR="002A4597" w:rsidRPr="001C207C" w:rsidRDefault="002A4597" w:rsidP="00DF0C8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 w:rsidR="001C207C" w:rsidRPr="001C207C">
              <w:rPr>
                <w:rFonts w:ascii="Times New Roman" w:hAnsi="Times New Roman"/>
                <w:bCs/>
                <w:sz w:val="24"/>
                <w:szCs w:val="24"/>
              </w:rPr>
              <w:t>0-21</w:t>
            </w:r>
          </w:p>
        </w:tc>
        <w:tc>
          <w:tcPr>
            <w:tcW w:w="3686" w:type="dxa"/>
          </w:tcPr>
          <w:p w:rsidR="002A4597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Познание человеком мира и себя</w:t>
            </w:r>
          </w:p>
        </w:tc>
        <w:tc>
          <w:tcPr>
            <w:tcW w:w="709" w:type="dxa"/>
          </w:tcPr>
          <w:p w:rsidR="002A4597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A4597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П.10</w:t>
            </w:r>
          </w:p>
        </w:tc>
        <w:tc>
          <w:tcPr>
            <w:tcW w:w="4535" w:type="dxa"/>
          </w:tcPr>
          <w:p w:rsidR="002A4597" w:rsidRDefault="0017320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A04CD8" w:rsidRPr="00266B9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https://resh.edu.ru/subject/lesson/7121/start/255439/</w:t>
              </w:r>
            </w:hyperlink>
          </w:p>
          <w:p w:rsidR="00A04CD8" w:rsidRPr="001C207C" w:rsidRDefault="00A04CD8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4597" w:rsidRPr="001C207C" w:rsidTr="00A04CD8">
        <w:trPr>
          <w:trHeight w:val="1114"/>
        </w:trPr>
        <w:tc>
          <w:tcPr>
            <w:tcW w:w="1106" w:type="dxa"/>
          </w:tcPr>
          <w:p w:rsidR="002A4597" w:rsidRPr="001C207C" w:rsidRDefault="001C207C" w:rsidP="00DF0C8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2A4597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Практикум к теме II</w:t>
            </w:r>
          </w:p>
        </w:tc>
        <w:tc>
          <w:tcPr>
            <w:tcW w:w="709" w:type="dxa"/>
          </w:tcPr>
          <w:p w:rsidR="002A4597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A4597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4535" w:type="dxa"/>
          </w:tcPr>
          <w:p w:rsidR="002A4597" w:rsidRPr="001C207C" w:rsidRDefault="002A4597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4597" w:rsidRPr="001C207C" w:rsidTr="00A04CD8">
        <w:trPr>
          <w:trHeight w:val="1114"/>
        </w:trPr>
        <w:tc>
          <w:tcPr>
            <w:tcW w:w="1106" w:type="dxa"/>
          </w:tcPr>
          <w:p w:rsidR="002A4597" w:rsidRPr="001C207C" w:rsidRDefault="001C207C" w:rsidP="00DF0C8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23-24</w:t>
            </w:r>
          </w:p>
        </w:tc>
        <w:tc>
          <w:tcPr>
            <w:tcW w:w="3686" w:type="dxa"/>
          </w:tcPr>
          <w:p w:rsidR="002A4597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Отношения с окружающими</w:t>
            </w:r>
          </w:p>
        </w:tc>
        <w:tc>
          <w:tcPr>
            <w:tcW w:w="709" w:type="dxa"/>
          </w:tcPr>
          <w:p w:rsidR="002A4597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A4597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П.11</w:t>
            </w:r>
          </w:p>
        </w:tc>
        <w:tc>
          <w:tcPr>
            <w:tcW w:w="4535" w:type="dxa"/>
          </w:tcPr>
          <w:p w:rsidR="002A4597" w:rsidRDefault="0017320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A04CD8" w:rsidRPr="00266B9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https://resh.edu.ru/subject/lesson/7123/start/255470/</w:t>
              </w:r>
            </w:hyperlink>
          </w:p>
          <w:p w:rsidR="00A04CD8" w:rsidRPr="001C207C" w:rsidRDefault="00A04CD8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4597" w:rsidRPr="001C207C" w:rsidTr="00A04CD8">
        <w:trPr>
          <w:trHeight w:val="1114"/>
        </w:trPr>
        <w:tc>
          <w:tcPr>
            <w:tcW w:w="1106" w:type="dxa"/>
          </w:tcPr>
          <w:p w:rsidR="002A4597" w:rsidRPr="001C207C" w:rsidRDefault="001C207C" w:rsidP="00DF0C8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3686" w:type="dxa"/>
          </w:tcPr>
          <w:p w:rsidR="002A4597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Общение</w:t>
            </w:r>
          </w:p>
        </w:tc>
        <w:tc>
          <w:tcPr>
            <w:tcW w:w="709" w:type="dxa"/>
          </w:tcPr>
          <w:p w:rsidR="002A4597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A4597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П.12</w:t>
            </w:r>
          </w:p>
        </w:tc>
        <w:tc>
          <w:tcPr>
            <w:tcW w:w="4535" w:type="dxa"/>
          </w:tcPr>
          <w:p w:rsidR="002A4597" w:rsidRDefault="0017320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A04CD8" w:rsidRPr="00266B9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https://resh.edu.ru/subject/lesson/7124/start/255718/</w:t>
              </w:r>
            </w:hyperlink>
          </w:p>
          <w:p w:rsidR="00A04CD8" w:rsidRPr="001C207C" w:rsidRDefault="00A04CD8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4597" w:rsidRPr="001C207C" w:rsidTr="00A04CD8">
        <w:trPr>
          <w:trHeight w:val="1114"/>
        </w:trPr>
        <w:tc>
          <w:tcPr>
            <w:tcW w:w="1106" w:type="dxa"/>
          </w:tcPr>
          <w:p w:rsidR="002A4597" w:rsidRPr="001C207C" w:rsidRDefault="001C207C" w:rsidP="00DF0C8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27-28</w:t>
            </w:r>
          </w:p>
        </w:tc>
        <w:tc>
          <w:tcPr>
            <w:tcW w:w="3686" w:type="dxa"/>
          </w:tcPr>
          <w:p w:rsidR="002A4597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Человек в группе</w:t>
            </w:r>
          </w:p>
        </w:tc>
        <w:tc>
          <w:tcPr>
            <w:tcW w:w="709" w:type="dxa"/>
          </w:tcPr>
          <w:p w:rsidR="002A4597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A4597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П.13</w:t>
            </w:r>
          </w:p>
        </w:tc>
        <w:tc>
          <w:tcPr>
            <w:tcW w:w="4535" w:type="dxa"/>
          </w:tcPr>
          <w:p w:rsidR="002A4597" w:rsidRDefault="0017320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A04CD8" w:rsidRPr="00266B9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https://resh.edu.ru/subject/lesson/7125/</w:t>
              </w:r>
            </w:hyperlink>
          </w:p>
          <w:p w:rsidR="00A04CD8" w:rsidRPr="001C207C" w:rsidRDefault="00A04CD8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4597" w:rsidRPr="001C207C" w:rsidTr="00A04CD8">
        <w:trPr>
          <w:trHeight w:val="1114"/>
        </w:trPr>
        <w:tc>
          <w:tcPr>
            <w:tcW w:w="1106" w:type="dxa"/>
          </w:tcPr>
          <w:p w:rsidR="002A4597" w:rsidRPr="001C207C" w:rsidRDefault="001C207C" w:rsidP="00DF0C8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2A4597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Отношения со сверстниками</w:t>
            </w:r>
          </w:p>
        </w:tc>
        <w:tc>
          <w:tcPr>
            <w:tcW w:w="709" w:type="dxa"/>
          </w:tcPr>
          <w:p w:rsidR="002A4597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A4597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П.14</w:t>
            </w:r>
          </w:p>
        </w:tc>
        <w:tc>
          <w:tcPr>
            <w:tcW w:w="4535" w:type="dxa"/>
          </w:tcPr>
          <w:p w:rsidR="002A4597" w:rsidRDefault="0017320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="00A04CD8" w:rsidRPr="00266B9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https://resh.edu.ru/subject/lesson/7126/</w:t>
              </w:r>
            </w:hyperlink>
          </w:p>
          <w:p w:rsidR="00A04CD8" w:rsidRPr="001C207C" w:rsidRDefault="00A04CD8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207C" w:rsidRPr="001C207C" w:rsidTr="00A04CD8">
        <w:trPr>
          <w:trHeight w:val="1114"/>
        </w:trPr>
        <w:tc>
          <w:tcPr>
            <w:tcW w:w="1106" w:type="dxa"/>
          </w:tcPr>
          <w:p w:rsidR="001C207C" w:rsidRPr="001C207C" w:rsidRDefault="001C207C" w:rsidP="00DF0C8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30-31</w:t>
            </w:r>
          </w:p>
        </w:tc>
        <w:tc>
          <w:tcPr>
            <w:tcW w:w="3686" w:type="dxa"/>
          </w:tcPr>
          <w:p w:rsidR="001C207C" w:rsidRPr="001C207C" w:rsidRDefault="001C207C" w:rsidP="00735ECC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C207C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Конфликты в межличностных отношениях</w:t>
            </w:r>
          </w:p>
        </w:tc>
        <w:tc>
          <w:tcPr>
            <w:tcW w:w="709" w:type="dxa"/>
          </w:tcPr>
          <w:p w:rsidR="001C207C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C207C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П.15</w:t>
            </w:r>
          </w:p>
        </w:tc>
        <w:tc>
          <w:tcPr>
            <w:tcW w:w="4535" w:type="dxa"/>
          </w:tcPr>
          <w:p w:rsidR="001C207C" w:rsidRDefault="0017320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="00A04CD8" w:rsidRPr="00266B9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https://resh.edu.ru/subject/lesson/7127/start/</w:t>
              </w:r>
            </w:hyperlink>
          </w:p>
          <w:p w:rsidR="00A04CD8" w:rsidRPr="001C207C" w:rsidRDefault="00A04CD8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207C" w:rsidRPr="001C207C" w:rsidTr="00A04CD8">
        <w:trPr>
          <w:trHeight w:val="1114"/>
        </w:trPr>
        <w:tc>
          <w:tcPr>
            <w:tcW w:w="1106" w:type="dxa"/>
          </w:tcPr>
          <w:p w:rsidR="001C207C" w:rsidRPr="001C207C" w:rsidRDefault="001C207C" w:rsidP="00DF0C8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1C207C" w:rsidRPr="001C207C" w:rsidRDefault="001C207C" w:rsidP="00735ECC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C207C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Семья и семейные отношения</w:t>
            </w:r>
          </w:p>
        </w:tc>
        <w:tc>
          <w:tcPr>
            <w:tcW w:w="709" w:type="dxa"/>
          </w:tcPr>
          <w:p w:rsidR="001C207C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C207C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П.16</w:t>
            </w:r>
          </w:p>
        </w:tc>
        <w:tc>
          <w:tcPr>
            <w:tcW w:w="4535" w:type="dxa"/>
          </w:tcPr>
          <w:p w:rsidR="001C207C" w:rsidRDefault="0017320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="00A04CD8" w:rsidRPr="00266B9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https://resh.edu.ru/subject/lesson/7122/start/255625/</w:t>
              </w:r>
            </w:hyperlink>
          </w:p>
          <w:p w:rsidR="00A04CD8" w:rsidRPr="001C207C" w:rsidRDefault="00A04CD8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207C" w:rsidRPr="001C207C" w:rsidTr="00A04CD8">
        <w:trPr>
          <w:trHeight w:val="1114"/>
        </w:trPr>
        <w:tc>
          <w:tcPr>
            <w:tcW w:w="1106" w:type="dxa"/>
          </w:tcPr>
          <w:p w:rsidR="001C207C" w:rsidRPr="001C207C" w:rsidRDefault="001C207C" w:rsidP="00DF0C8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1C207C" w:rsidRPr="001C207C" w:rsidRDefault="001C207C" w:rsidP="00735ECC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C207C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Практикум к теме III</w:t>
            </w:r>
          </w:p>
        </w:tc>
        <w:tc>
          <w:tcPr>
            <w:tcW w:w="709" w:type="dxa"/>
          </w:tcPr>
          <w:p w:rsidR="001C207C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C207C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4535" w:type="dxa"/>
          </w:tcPr>
          <w:p w:rsidR="001C207C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207C" w:rsidRPr="001C207C" w:rsidTr="00A04CD8">
        <w:trPr>
          <w:trHeight w:val="1114"/>
        </w:trPr>
        <w:tc>
          <w:tcPr>
            <w:tcW w:w="1106" w:type="dxa"/>
          </w:tcPr>
          <w:p w:rsidR="001C207C" w:rsidRPr="001C207C" w:rsidRDefault="001C207C" w:rsidP="00DF0C8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1C207C" w:rsidRPr="001C207C" w:rsidRDefault="001C207C" w:rsidP="00735ECC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C207C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Урок итогового повторения по курсу</w:t>
            </w:r>
          </w:p>
        </w:tc>
        <w:tc>
          <w:tcPr>
            <w:tcW w:w="709" w:type="dxa"/>
          </w:tcPr>
          <w:p w:rsidR="001C207C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C207C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07C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4535" w:type="dxa"/>
          </w:tcPr>
          <w:p w:rsidR="001C207C" w:rsidRPr="001C207C" w:rsidRDefault="001C207C" w:rsidP="00735E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A4597" w:rsidRPr="001C207C" w:rsidRDefault="002A4597" w:rsidP="002A45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7A3E02" w:rsidRPr="007A3E02" w:rsidRDefault="007A3E02" w:rsidP="007A3E0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Литература для учителя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Обществознание. Рабочая программа. Поурочные разработки. 6 класс : учеб</w:t>
      </w:r>
      <w:proofErr w:type="gramStart"/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для </w:t>
      </w:r>
      <w:proofErr w:type="spellStart"/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общеобразоват</w:t>
      </w:r>
      <w:proofErr w:type="spellEnd"/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организаций / [Н.И. Городецкая, Л.Ф. Иванова, Т.Е. </w:t>
      </w:r>
      <w:proofErr w:type="spellStart"/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Лискова</w:t>
      </w:r>
      <w:proofErr w:type="spellEnd"/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Е. Л. Рутковская]. — М.</w:t>
      </w:r>
      <w:proofErr w:type="gramStart"/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Просвещение, 2020. — 143 с.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Обществознание. 6 класс. Учебник для общеобразовательных организаций /под ред. Л.Н. Боголюбова – М: Просвещение, 2020. – 160 с.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Примерная основная образовательная программа основного общего образования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Интернет-портал реестра основных образовательных программ </w:t>
      </w:r>
      <w:hyperlink r:id="rId22" w:history="1">
        <w:r w:rsidRPr="007A3E02">
          <w:rPr>
            <w:rFonts w:ascii="Times New Roman" w:eastAsia="Times New Roman" w:hAnsi="Times New Roman" w:cs="Times New Roman"/>
            <w:color w:val="00000A"/>
            <w:sz w:val="27"/>
            <w:szCs w:val="27"/>
            <w:u w:val="single"/>
            <w:lang w:eastAsia="ru-RU"/>
          </w:rPr>
          <w:t>http://fgosreestr.ru/registry/primernaya- osnovnayaobrazovatelnaya-programma-osnovnogo-obshhego-obrazovaniya-3/</w:t>
        </w:r>
      </w:hyperlink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3E02" w:rsidRPr="007A3E02" w:rsidRDefault="007A3E02" w:rsidP="007A3E0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Литература для учащихся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3E02" w:rsidRPr="007A3E02" w:rsidRDefault="007A3E02" w:rsidP="007A3E0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Обществознание. 6 класс. Учебник для общеобразовательных организаций под ред. Л.Н. Боголюбова. М: Просвещение, 2020.</w:t>
      </w:r>
    </w:p>
    <w:p w:rsidR="007A3E02" w:rsidRPr="007A3E02" w:rsidRDefault="007A3E02" w:rsidP="007A3E0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Энциклопедия для </w:t>
      </w:r>
      <w:proofErr w:type="spellStart"/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детеи</w:t>
      </w:r>
      <w:proofErr w:type="spellEnd"/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̆. Т. 18. Человек. Ч. 2. Архитектура души. — М.: </w:t>
      </w:r>
      <w:proofErr w:type="spellStart"/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Аванта+</w:t>
      </w:r>
      <w:proofErr w:type="spellEnd"/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, 2002.</w:t>
      </w:r>
    </w:p>
    <w:p w:rsidR="007A3E02" w:rsidRPr="007A3E02" w:rsidRDefault="007A3E02" w:rsidP="007A3E0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Энциклопедия для </w:t>
      </w:r>
      <w:proofErr w:type="spellStart"/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детеи</w:t>
      </w:r>
      <w:proofErr w:type="spellEnd"/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̆. Т.18. Человек. Ч.3. </w:t>
      </w:r>
      <w:proofErr w:type="spellStart"/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Духовныи</w:t>
      </w:r>
      <w:proofErr w:type="spellEnd"/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̆ мир человека. — М.: </w:t>
      </w:r>
      <w:proofErr w:type="spellStart"/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Аванта+</w:t>
      </w:r>
      <w:proofErr w:type="spellEnd"/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, 2004.</w:t>
      </w:r>
    </w:p>
    <w:p w:rsidR="007A3E02" w:rsidRPr="007A3E02" w:rsidRDefault="007A3E02" w:rsidP="007A3E0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Ясина И. Человек с человеческими возможностями / И. Ясина. — М., 2010.</w:t>
      </w:r>
    </w:p>
    <w:p w:rsidR="007A3E02" w:rsidRPr="007A3E02" w:rsidRDefault="007A3E02" w:rsidP="007A3E0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Интернет-ресурсы</w:t>
      </w:r>
    </w:p>
    <w:p w:rsidR="007A3E02" w:rsidRPr="007A3E02" w:rsidRDefault="007A3E02" w:rsidP="007A3E0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http://www.potomu.ru — детская </w:t>
      </w:r>
      <w:proofErr w:type="spellStart"/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онлайн-энциклопедия</w:t>
      </w:r>
      <w:proofErr w:type="spellEnd"/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A3E02" w:rsidRPr="007A3E02" w:rsidRDefault="007A3E02" w:rsidP="007A3E0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http://inclusive-edu.ru/multimedia/1/447 — Светлана </w:t>
      </w:r>
      <w:proofErr w:type="spellStart"/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Алёхина</w:t>
      </w:r>
      <w:proofErr w:type="spellEnd"/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об инклюзивном образовании в России.</w:t>
      </w:r>
    </w:p>
    <w:p w:rsidR="007A3E02" w:rsidRPr="007A3E02" w:rsidRDefault="007A3E02" w:rsidP="007A3E0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http://gogul.tv — </w:t>
      </w:r>
      <w:proofErr w:type="spellStart"/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информационно-познавательныи</w:t>
      </w:r>
      <w:proofErr w:type="spellEnd"/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̆ </w:t>
      </w:r>
      <w:proofErr w:type="spellStart"/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сайт</w:t>
      </w:r>
      <w:proofErr w:type="spellEnd"/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для </w:t>
      </w:r>
      <w:proofErr w:type="spellStart"/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детеи</w:t>
      </w:r>
      <w:proofErr w:type="spellEnd"/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̆ и </w:t>
      </w:r>
      <w:proofErr w:type="spellStart"/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родителеи</w:t>
      </w:r>
      <w:proofErr w:type="spellEnd"/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̆.</w:t>
      </w:r>
    </w:p>
    <w:p w:rsidR="007A3E02" w:rsidRPr="007A3E02" w:rsidRDefault="007A3E02" w:rsidP="007A3E0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www.krugosvet.ru</w:t>
      </w:r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 — Энциклопедия «</w:t>
      </w:r>
      <w:proofErr w:type="spellStart"/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Кругосвет</w:t>
      </w:r>
      <w:proofErr w:type="spellEnd"/>
      <w:r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»</w:t>
      </w:r>
    </w:p>
    <w:p w:rsidR="007A3E02" w:rsidRPr="007A3E02" w:rsidRDefault="0017320C" w:rsidP="007A3E0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23" w:history="1">
        <w:r w:rsidR="007A3E02" w:rsidRPr="007A3E02">
          <w:rPr>
            <w:rFonts w:ascii="Times New Roman" w:eastAsia="Times New Roman" w:hAnsi="Times New Roman" w:cs="Times New Roman"/>
            <w:color w:val="00000A"/>
            <w:sz w:val="27"/>
            <w:szCs w:val="27"/>
            <w:u w:val="single"/>
            <w:lang w:eastAsia="ru-RU"/>
          </w:rPr>
          <w:t>www.megabook.ru</w:t>
        </w:r>
      </w:hyperlink>
      <w:r w:rsidR="007A3E02"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 – </w:t>
      </w:r>
      <w:proofErr w:type="spellStart"/>
      <w:r w:rsidR="007A3E02"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Мегаэнциклопедия</w:t>
      </w:r>
      <w:proofErr w:type="spellEnd"/>
      <w:r w:rsidR="007A3E02" w:rsidRPr="007A3E0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портала «Кирилла и Мефодия»</w:t>
      </w:r>
    </w:p>
    <w:p w:rsidR="007A3E02" w:rsidRPr="007A3E02" w:rsidRDefault="007A3E02" w:rsidP="007A3E0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7A3E02">
        <w:rPr>
          <w:rFonts w:ascii="Times New Roman" w:eastAsia="Times New Roman" w:hAnsi="Times New Roman" w:cs="Times New Roman"/>
          <w:i/>
          <w:iCs/>
          <w:color w:val="00000A"/>
          <w:sz w:val="27"/>
          <w:szCs w:val="27"/>
          <w:lang w:val="en-US" w:eastAsia="ru-RU"/>
        </w:rPr>
        <w:t>school-collection.edu.ru/catalog/?&amp;subject%5B0%5D=21</w:t>
      </w:r>
    </w:p>
    <w:p w:rsidR="007A3E02" w:rsidRPr="007A3E02" w:rsidRDefault="0017320C" w:rsidP="007A3E0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hyperlink r:id="rId24" w:history="1">
        <w:r w:rsidR="007A3E02" w:rsidRPr="007A3E02">
          <w:rPr>
            <w:rFonts w:ascii="Times New Roman" w:eastAsia="Times New Roman" w:hAnsi="Times New Roman" w:cs="Times New Roman"/>
            <w:color w:val="00000A"/>
            <w:sz w:val="27"/>
            <w:szCs w:val="27"/>
            <w:u w:val="single"/>
            <w:lang w:val="en-US" w:eastAsia="ru-RU"/>
          </w:rPr>
          <w:t>http://school-collection.edu.ru/catalog/teacher/</w:t>
        </w:r>
      </w:hyperlink>
    </w:p>
    <w:p w:rsidR="007A3E02" w:rsidRPr="007A3E02" w:rsidRDefault="007A3E02" w:rsidP="007A3E0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3E02">
        <w:rPr>
          <w:rFonts w:ascii="Times New Roman" w:eastAsia="Times New Roman" w:hAnsi="Times New Roman" w:cs="Times New Roman"/>
          <w:i/>
          <w:iCs/>
          <w:color w:val="00000A"/>
          <w:sz w:val="27"/>
          <w:szCs w:val="27"/>
          <w:lang w:eastAsia="ru-RU"/>
        </w:rPr>
        <w:t>festival.1september.ru/</w:t>
      </w:r>
      <w:proofErr w:type="spellStart"/>
      <w:r w:rsidRPr="007A3E02">
        <w:rPr>
          <w:rFonts w:ascii="Times New Roman" w:eastAsia="Times New Roman" w:hAnsi="Times New Roman" w:cs="Times New Roman"/>
          <w:i/>
          <w:iCs/>
          <w:color w:val="00000A"/>
          <w:sz w:val="27"/>
          <w:szCs w:val="27"/>
          <w:lang w:eastAsia="ru-RU"/>
        </w:rPr>
        <w:t>articles</w:t>
      </w:r>
      <w:proofErr w:type="spellEnd"/>
      <w:r w:rsidRPr="007A3E02">
        <w:rPr>
          <w:rFonts w:ascii="Times New Roman" w:eastAsia="Times New Roman" w:hAnsi="Times New Roman" w:cs="Times New Roman"/>
          <w:i/>
          <w:iCs/>
          <w:color w:val="00000A"/>
          <w:sz w:val="27"/>
          <w:szCs w:val="27"/>
          <w:lang w:eastAsia="ru-RU"/>
        </w:rPr>
        <w:t>/588115/</w:t>
      </w:r>
    </w:p>
    <w:p w:rsidR="007A3E02" w:rsidRPr="007A3E02" w:rsidRDefault="0017320C" w:rsidP="007A3E0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25" w:history="1">
        <w:r w:rsidR="007A3E02" w:rsidRPr="007A3E02">
          <w:rPr>
            <w:rFonts w:ascii="Times New Roman" w:eastAsia="Times New Roman" w:hAnsi="Times New Roman" w:cs="Times New Roman"/>
            <w:color w:val="00000A"/>
            <w:sz w:val="27"/>
            <w:szCs w:val="27"/>
            <w:u w:val="single"/>
            <w:lang w:eastAsia="ru-RU"/>
          </w:rPr>
          <w:t>www.clow.ru/ruspeople.html</w:t>
        </w:r>
      </w:hyperlink>
    </w:p>
    <w:p w:rsidR="007A3E02" w:rsidRPr="007A3E02" w:rsidRDefault="0017320C" w:rsidP="007A3E0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26" w:history="1">
        <w:r w:rsidR="007A3E02" w:rsidRPr="007A3E02">
          <w:rPr>
            <w:rFonts w:ascii="Times New Roman" w:eastAsia="Times New Roman" w:hAnsi="Times New Roman" w:cs="Times New Roman"/>
            <w:color w:val="00000A"/>
            <w:sz w:val="27"/>
            <w:szCs w:val="27"/>
            <w:u w:val="single"/>
            <w:lang w:eastAsia="ru-RU"/>
          </w:rPr>
          <w:t>www.planetashkol.ru</w:t>
        </w:r>
      </w:hyperlink>
    </w:p>
    <w:p w:rsidR="007A3E02" w:rsidRPr="007A3E02" w:rsidRDefault="007A3E02">
      <w:pPr>
        <w:rPr>
          <w:rFonts w:ascii="Times New Roman" w:hAnsi="Times New Roman" w:cs="Times New Roman"/>
        </w:rPr>
      </w:pPr>
    </w:p>
    <w:p w:rsidR="007A3E02" w:rsidRPr="007A3E02" w:rsidRDefault="007A3E02">
      <w:pPr>
        <w:rPr>
          <w:rFonts w:ascii="Times New Roman" w:hAnsi="Times New Roman" w:cs="Times New Roman"/>
        </w:rPr>
      </w:pPr>
    </w:p>
    <w:sectPr w:rsidR="007A3E02" w:rsidRPr="007A3E02" w:rsidSect="0017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3667"/>
    <w:multiLevelType w:val="multilevel"/>
    <w:tmpl w:val="82EC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73638"/>
    <w:multiLevelType w:val="hybridMultilevel"/>
    <w:tmpl w:val="2244EC6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D33326"/>
    <w:multiLevelType w:val="multilevel"/>
    <w:tmpl w:val="C77C9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E02"/>
    <w:rsid w:val="0017320C"/>
    <w:rsid w:val="001C207C"/>
    <w:rsid w:val="002A4597"/>
    <w:rsid w:val="005D2CCE"/>
    <w:rsid w:val="00735ECC"/>
    <w:rsid w:val="007A3E02"/>
    <w:rsid w:val="009B540C"/>
    <w:rsid w:val="00A04CD8"/>
    <w:rsid w:val="00DB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0C"/>
  </w:style>
  <w:style w:type="paragraph" w:styleId="3">
    <w:name w:val="heading 3"/>
    <w:basedOn w:val="a"/>
    <w:next w:val="a"/>
    <w:link w:val="30"/>
    <w:qFormat/>
    <w:rsid w:val="00735EC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A45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2A4597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A04CD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735E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A45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2A4597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A04CD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14/start/255532/" TargetMode="External"/><Relationship Id="rId13" Type="http://schemas.openxmlformats.org/officeDocument/2006/relationships/hyperlink" Target="https://resh.edu.ru/subject/lesson/7118/start/" TargetMode="External"/><Relationship Id="rId18" Type="http://schemas.openxmlformats.org/officeDocument/2006/relationships/hyperlink" Target="https://resh.edu.ru/subject/lesson/7125/" TargetMode="External"/><Relationship Id="rId26" Type="http://schemas.openxmlformats.org/officeDocument/2006/relationships/hyperlink" Target="https://infourok.ru/go.html?href=http%3A%2F%2Fwww.planetashko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122/start/255625/" TargetMode="External"/><Relationship Id="rId7" Type="http://schemas.openxmlformats.org/officeDocument/2006/relationships/hyperlink" Target="https://resh.edu.ru/subject/lesson/7113/start/297843/" TargetMode="External"/><Relationship Id="rId12" Type="http://schemas.openxmlformats.org/officeDocument/2006/relationships/hyperlink" Target="https://resh.edu.ru/subject/lesson/7119/start/255780/" TargetMode="External"/><Relationship Id="rId17" Type="http://schemas.openxmlformats.org/officeDocument/2006/relationships/hyperlink" Target="https://resh.edu.ru/subject/lesson/7124/start/255718/" TargetMode="External"/><Relationship Id="rId25" Type="http://schemas.openxmlformats.org/officeDocument/2006/relationships/hyperlink" Target="https://infourok.ru/go.html?href=http%3A%2F%2Fwww.clow.ru%2Fruspeopl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123/start/255470/" TargetMode="External"/><Relationship Id="rId20" Type="http://schemas.openxmlformats.org/officeDocument/2006/relationships/hyperlink" Target="https://resh.edu.ru/subject/lesson/7127/start/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112/start/296138/" TargetMode="External"/><Relationship Id="rId11" Type="http://schemas.openxmlformats.org/officeDocument/2006/relationships/hyperlink" Target="https://resh.edu.ru/subject/lesson/7117/start/255811/" TargetMode="External"/><Relationship Id="rId24" Type="http://schemas.openxmlformats.org/officeDocument/2006/relationships/hyperlink" Target="https://infourok.ru/go.html?href=http%3A%2F%2Fschool-collection.edu.ru%2Fcatalog%2Fteacher%2F" TargetMode="External"/><Relationship Id="rId5" Type="http://schemas.openxmlformats.org/officeDocument/2006/relationships/hyperlink" Target="https://resh.edu.ru/subject/lesson/7111/start/255594/" TargetMode="External"/><Relationship Id="rId15" Type="http://schemas.openxmlformats.org/officeDocument/2006/relationships/hyperlink" Target="https://resh.edu.ru/subject/lesson/7121/start/255439/" TargetMode="External"/><Relationship Id="rId23" Type="http://schemas.openxmlformats.org/officeDocument/2006/relationships/hyperlink" Target="https://infourok.ru/go.html?href=http%3A%2F%2Fwww.megaboo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7116/" TargetMode="External"/><Relationship Id="rId19" Type="http://schemas.openxmlformats.org/officeDocument/2006/relationships/hyperlink" Target="https://resh.edu.ru/subject/lesson/71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115/start/255873/" TargetMode="External"/><Relationship Id="rId14" Type="http://schemas.openxmlformats.org/officeDocument/2006/relationships/hyperlink" Target="https://resh.edu.ru/subject/lesson/7120/" TargetMode="External"/><Relationship Id="rId22" Type="http://schemas.openxmlformats.org/officeDocument/2006/relationships/hyperlink" Target="https://infourok.ru/go.html?href=http%3A%2F%2Ffgosreestr.ru%2Fregistry%2Fprimernaya-%2520osnovnayaobrazovatelnaya-programma-osnovnogo-obshhego-obrazovaniya-3%2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Шевкопляс Елена Николаевна</dc:creator>
  <cp:keywords/>
  <dc:description/>
  <cp:lastModifiedBy>dub</cp:lastModifiedBy>
  <cp:revision>4</cp:revision>
  <dcterms:created xsi:type="dcterms:W3CDTF">2021-05-03T16:36:00Z</dcterms:created>
  <dcterms:modified xsi:type="dcterms:W3CDTF">2021-05-14T11:51:00Z</dcterms:modified>
</cp:coreProperties>
</file>