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F6" w:rsidRPr="009E2402" w:rsidRDefault="00927EF6" w:rsidP="00927EF6">
      <w:pPr>
        <w:shd w:val="clear" w:color="auto" w:fill="FFFFFF"/>
        <w:ind w:right="-6"/>
        <w:jc w:val="center"/>
      </w:pPr>
      <w:r w:rsidRPr="009E2402">
        <w:rPr>
          <w:b/>
          <w:bCs/>
          <w:color w:val="000000"/>
          <w:spacing w:val="-2"/>
        </w:rPr>
        <w:t xml:space="preserve">Муниципальное общеобразовательное учреждение </w:t>
      </w:r>
    </w:p>
    <w:p w:rsidR="00927EF6" w:rsidRPr="009E2402" w:rsidRDefault="00927EF6" w:rsidP="00927EF6">
      <w:pPr>
        <w:shd w:val="clear" w:color="auto" w:fill="FFFFFF"/>
        <w:tabs>
          <w:tab w:val="left" w:pos="1440"/>
        </w:tabs>
        <w:ind w:right="-6"/>
        <w:jc w:val="center"/>
      </w:pPr>
      <w:r w:rsidRPr="009E2402">
        <w:rPr>
          <w:b/>
          <w:bCs/>
          <w:color w:val="000000"/>
        </w:rPr>
        <w:t xml:space="preserve">гимназия </w:t>
      </w:r>
      <w:proofErr w:type="spellStart"/>
      <w:r w:rsidRPr="009E2402">
        <w:rPr>
          <w:b/>
          <w:bCs/>
          <w:color w:val="000000"/>
        </w:rPr>
        <w:t>им.А.Л.Кекина</w:t>
      </w:r>
      <w:proofErr w:type="spellEnd"/>
      <w:r w:rsidRPr="009E2402">
        <w:rPr>
          <w:b/>
          <w:bCs/>
          <w:color w:val="000000"/>
        </w:rPr>
        <w:t xml:space="preserve"> </w:t>
      </w:r>
    </w:p>
    <w:p w:rsidR="00927EF6" w:rsidRPr="009E2402" w:rsidRDefault="00927EF6" w:rsidP="00927EF6">
      <w:pPr>
        <w:shd w:val="clear" w:color="auto" w:fill="FFFFFF"/>
        <w:tabs>
          <w:tab w:val="left" w:pos="1440"/>
        </w:tabs>
        <w:ind w:right="-6"/>
        <w:jc w:val="center"/>
      </w:pPr>
      <w:r w:rsidRPr="009E2402">
        <w:rPr>
          <w:b/>
          <w:bCs/>
          <w:color w:val="000000"/>
        </w:rPr>
        <w:t>г. Ростова</w:t>
      </w:r>
    </w:p>
    <w:p w:rsidR="00927EF6" w:rsidRPr="009E2402" w:rsidRDefault="00927EF6" w:rsidP="00927EF6">
      <w:pPr>
        <w:shd w:val="clear" w:color="auto" w:fill="FFFFFF"/>
        <w:ind w:left="1582" w:right="-6" w:hanging="227"/>
        <w:jc w:val="center"/>
        <w:rPr>
          <w:b/>
          <w:bCs/>
          <w:color w:val="000000"/>
        </w:rPr>
      </w:pPr>
    </w:p>
    <w:p w:rsidR="00927EF6" w:rsidRPr="009E2402" w:rsidRDefault="00927EF6" w:rsidP="00927EF6">
      <w:pPr>
        <w:shd w:val="clear" w:color="auto" w:fill="FFFFFF"/>
        <w:ind w:left="1582" w:right="-6" w:hanging="227"/>
        <w:jc w:val="right"/>
        <w:rPr>
          <w:b/>
          <w:bCs/>
          <w:color w:val="000000"/>
        </w:rPr>
      </w:pPr>
    </w:p>
    <w:p w:rsidR="00927EF6" w:rsidRPr="009E2402" w:rsidRDefault="00927EF6" w:rsidP="00927EF6">
      <w:pPr>
        <w:shd w:val="clear" w:color="auto" w:fill="FFFFFF"/>
        <w:tabs>
          <w:tab w:val="left" w:pos="1800"/>
        </w:tabs>
        <w:ind w:right="594"/>
        <w:jc w:val="right"/>
      </w:pPr>
      <w:r w:rsidRPr="009E2402">
        <w:rPr>
          <w:color w:val="000000"/>
          <w:spacing w:val="-1"/>
        </w:rPr>
        <w:t xml:space="preserve">                                                                                                 </w:t>
      </w:r>
      <w:proofErr w:type="gramStart"/>
      <w:r w:rsidRPr="009E2402">
        <w:rPr>
          <w:color w:val="000000"/>
          <w:spacing w:val="-1"/>
        </w:rPr>
        <w:t>Рассмотрена</w:t>
      </w:r>
      <w:proofErr w:type="gramEnd"/>
      <w:r w:rsidRPr="009E2402">
        <w:rPr>
          <w:color w:val="000000"/>
          <w:spacing w:val="-1"/>
        </w:rPr>
        <w:t xml:space="preserve"> н</w:t>
      </w:r>
      <w:r w:rsidRPr="009E2402">
        <w:rPr>
          <w:color w:val="000000"/>
          <w:spacing w:val="-3"/>
        </w:rPr>
        <w:t>а заседании</w:t>
      </w:r>
    </w:p>
    <w:p w:rsidR="00927EF6" w:rsidRPr="009E2402" w:rsidRDefault="00927EF6" w:rsidP="00927EF6">
      <w:pPr>
        <w:shd w:val="clear" w:color="auto" w:fill="FFFFFF"/>
        <w:tabs>
          <w:tab w:val="left" w:pos="1800"/>
        </w:tabs>
        <w:ind w:right="594"/>
        <w:jc w:val="right"/>
      </w:pPr>
      <w:r w:rsidRPr="009E2402">
        <w:rPr>
          <w:color w:val="000000"/>
          <w:spacing w:val="-3"/>
        </w:rPr>
        <w:t>кафедры учителей начальных классов</w:t>
      </w:r>
    </w:p>
    <w:p w:rsidR="00927EF6" w:rsidRPr="009E2402" w:rsidRDefault="00927EF6" w:rsidP="00927EF6">
      <w:pPr>
        <w:shd w:val="clear" w:color="auto" w:fill="FFFFFF"/>
        <w:tabs>
          <w:tab w:val="left" w:pos="1800"/>
        </w:tabs>
        <w:ind w:right="594"/>
        <w:jc w:val="right"/>
      </w:pPr>
      <w:r w:rsidRPr="009E2402">
        <w:rPr>
          <w:color w:val="000000"/>
          <w:spacing w:val="-3"/>
        </w:rPr>
        <w:t xml:space="preserve">протокол №1 от </w:t>
      </w:r>
      <w:r w:rsidR="00C57A8F" w:rsidRPr="009E2402">
        <w:rPr>
          <w:color w:val="000000"/>
          <w:spacing w:val="-3"/>
        </w:rPr>
        <w:t>26.08.2020</w:t>
      </w:r>
      <w:r w:rsidRPr="009E2402">
        <w:rPr>
          <w:color w:val="000000"/>
          <w:spacing w:val="-3"/>
        </w:rPr>
        <w:t>г.</w:t>
      </w:r>
    </w:p>
    <w:p w:rsidR="00927EF6" w:rsidRPr="009E2402" w:rsidRDefault="00A35F21" w:rsidP="00927EF6">
      <w:pPr>
        <w:shd w:val="clear" w:color="auto" w:fill="FFFFFF"/>
        <w:tabs>
          <w:tab w:val="left" w:pos="1800"/>
        </w:tabs>
        <w:ind w:right="594"/>
        <w:jc w:val="center"/>
      </w:pPr>
      <w:r w:rsidRPr="009E2402">
        <w:rPr>
          <w:color w:val="000000"/>
          <w:spacing w:val="-3"/>
        </w:rPr>
        <w:pict>
          <v:line id="_x0000_s1027" style="position:absolute;left:0;text-align:left;z-index:251661312" from="378.7pt,11.55pt" to="443.75pt,11.55pt" strokeweight=".26mm">
            <v:stroke joinstyle="miter" endcap="square"/>
          </v:line>
        </w:pict>
      </w:r>
      <w:r w:rsidR="00927EF6" w:rsidRPr="009E2402">
        <w:rPr>
          <w:color w:val="000000"/>
          <w:spacing w:val="-3"/>
        </w:rPr>
        <w:t xml:space="preserve">                                                                            Подпись </w:t>
      </w:r>
    </w:p>
    <w:p w:rsidR="00927EF6" w:rsidRPr="009E2402" w:rsidRDefault="00927EF6" w:rsidP="00927EF6">
      <w:pPr>
        <w:shd w:val="clear" w:color="auto" w:fill="FFFFFF"/>
        <w:tabs>
          <w:tab w:val="left" w:pos="1800"/>
        </w:tabs>
        <w:ind w:right="594"/>
        <w:jc w:val="right"/>
        <w:rPr>
          <w:color w:val="000000"/>
          <w:spacing w:val="-3"/>
        </w:rPr>
      </w:pPr>
    </w:p>
    <w:p w:rsidR="00927EF6" w:rsidRPr="009E2402" w:rsidRDefault="00A35F21" w:rsidP="00927EF6">
      <w:pPr>
        <w:shd w:val="clear" w:color="auto" w:fill="FFFFFF"/>
        <w:ind w:right="594"/>
        <w:rPr>
          <w:color w:val="000000"/>
          <w:spacing w:val="53"/>
          <w:lang w:eastAsia="ru-RU"/>
        </w:rPr>
      </w:pPr>
      <w:r w:rsidRPr="009E2402">
        <w:pict>
          <v:shapetype id="_x0000_t202" coordsize="21600,21600" o:spt="202" path="m,l,21600r21600,l21600,xe">
            <v:stroke joinstyle="miter"/>
            <v:path gradientshapeok="t" o:connecttype="rect"/>
          </v:shapetype>
          <v:shape id="_x0000_s1026" type="#_x0000_t202" style="position:absolute;margin-left:240.85pt;margin-top:10.45pt;width:215.7pt;height:33.35pt;z-index:251660288;mso-wrap-distance-left:9.05pt;mso-wrap-distance-right:9.05pt" stroked="f">
            <v:fill color2="black"/>
            <v:textbox inset=".15pt,.15pt,.15pt,.15pt">
              <w:txbxContent>
                <w:p w:rsidR="00927EF6" w:rsidRDefault="00927EF6" w:rsidP="00927EF6">
                  <w:pPr>
                    <w:shd w:val="clear" w:color="auto" w:fill="FFFFFF"/>
                    <w:jc w:val="right"/>
                  </w:pPr>
                  <w:proofErr w:type="gramStart"/>
                  <w:r>
                    <w:rPr>
                      <w:color w:val="000000"/>
                      <w:spacing w:val="1"/>
                    </w:rPr>
                    <w:t>Утверждена</w:t>
                  </w:r>
                  <w:proofErr w:type="gramEnd"/>
                  <w:r>
                    <w:rPr>
                      <w:color w:val="000000"/>
                      <w:spacing w:val="1"/>
                    </w:rPr>
                    <w:t xml:space="preserve"> </w:t>
                  </w:r>
                  <w:r>
                    <w:rPr>
                      <w:color w:val="000000"/>
                    </w:rPr>
                    <w:t xml:space="preserve"> приказом по гимназии</w:t>
                  </w:r>
                </w:p>
                <w:p w:rsidR="00927EF6" w:rsidRDefault="00C57A8F" w:rsidP="00927EF6">
                  <w:pPr>
                    <w:shd w:val="clear" w:color="auto" w:fill="FFFFFF"/>
                    <w:jc w:val="right"/>
                  </w:pPr>
                  <w:r>
                    <w:rPr>
                      <w:color w:val="000000"/>
                    </w:rPr>
                    <w:t>№ 1</w:t>
                  </w:r>
                  <w:r w:rsidR="00927EF6">
                    <w:rPr>
                      <w:color w:val="000000"/>
                    </w:rPr>
                    <w:t>7</w:t>
                  </w:r>
                  <w:r>
                    <w:rPr>
                      <w:color w:val="000000"/>
                    </w:rPr>
                    <w:t>4-о от 27.08.2020</w:t>
                  </w:r>
                  <w:r w:rsidR="00927EF6">
                    <w:rPr>
                      <w:color w:val="000000"/>
                    </w:rPr>
                    <w:t>г.</w:t>
                  </w:r>
                </w:p>
                <w:p w:rsidR="00927EF6" w:rsidRDefault="00927EF6" w:rsidP="00927EF6">
                  <w:pPr>
                    <w:rPr>
                      <w:color w:val="000000"/>
                    </w:rPr>
                  </w:pPr>
                </w:p>
              </w:txbxContent>
            </v:textbox>
          </v:shape>
        </w:pict>
      </w:r>
    </w:p>
    <w:p w:rsidR="00927EF6" w:rsidRPr="009E2402" w:rsidRDefault="00927EF6" w:rsidP="00927EF6">
      <w:pPr>
        <w:shd w:val="clear" w:color="auto" w:fill="FFFFFF"/>
        <w:ind w:right="594"/>
        <w:rPr>
          <w:color w:val="000000"/>
          <w:spacing w:val="53"/>
          <w:lang w:eastAsia="ru-RU"/>
        </w:rPr>
      </w:pPr>
    </w:p>
    <w:p w:rsidR="00927EF6" w:rsidRPr="009E2402" w:rsidRDefault="00927EF6" w:rsidP="00927EF6">
      <w:pPr>
        <w:shd w:val="clear" w:color="auto" w:fill="FFFFFF"/>
        <w:ind w:right="594"/>
        <w:rPr>
          <w:color w:val="000000"/>
          <w:spacing w:val="53"/>
          <w:lang w:eastAsia="ru-RU"/>
        </w:rPr>
      </w:pPr>
    </w:p>
    <w:p w:rsidR="00927EF6" w:rsidRPr="009E2402" w:rsidRDefault="00927EF6" w:rsidP="00927EF6">
      <w:pPr>
        <w:shd w:val="clear" w:color="auto" w:fill="FFFFFF"/>
        <w:ind w:right="594"/>
        <w:rPr>
          <w:color w:val="000000"/>
          <w:spacing w:val="53"/>
          <w:lang w:eastAsia="ru-RU"/>
        </w:rPr>
      </w:pPr>
    </w:p>
    <w:p w:rsidR="00927EF6" w:rsidRPr="009E2402" w:rsidRDefault="00927EF6" w:rsidP="00927EF6">
      <w:pPr>
        <w:shd w:val="clear" w:color="auto" w:fill="FFFFFF"/>
        <w:ind w:left="1582" w:right="-6" w:hanging="227"/>
        <w:jc w:val="center"/>
        <w:rPr>
          <w:color w:val="000000"/>
          <w:spacing w:val="53"/>
          <w:lang w:eastAsia="ru-RU"/>
        </w:rPr>
      </w:pPr>
    </w:p>
    <w:p w:rsidR="00927EF6" w:rsidRPr="009E2402" w:rsidRDefault="00927EF6" w:rsidP="00927EF6">
      <w:pPr>
        <w:shd w:val="clear" w:color="auto" w:fill="FFFFFF"/>
        <w:spacing w:line="360" w:lineRule="auto"/>
        <w:ind w:right="74"/>
        <w:jc w:val="center"/>
      </w:pPr>
      <w:r w:rsidRPr="009E2402">
        <w:rPr>
          <w:b/>
          <w:bCs/>
          <w:color w:val="000000"/>
          <w:spacing w:val="-3"/>
        </w:rPr>
        <w:t>Рабочая программа</w:t>
      </w:r>
    </w:p>
    <w:p w:rsidR="00927EF6" w:rsidRPr="009E2402" w:rsidRDefault="00927EF6" w:rsidP="00927EF6">
      <w:pPr>
        <w:shd w:val="clear" w:color="auto" w:fill="FFFFFF"/>
        <w:spacing w:line="360" w:lineRule="auto"/>
        <w:ind w:right="74"/>
        <w:jc w:val="center"/>
        <w:rPr>
          <w:b/>
          <w:bCs/>
          <w:color w:val="000000"/>
          <w:spacing w:val="-3"/>
        </w:rPr>
      </w:pPr>
      <w:r w:rsidRPr="009E2402">
        <w:rPr>
          <w:b/>
          <w:bCs/>
          <w:color w:val="000000"/>
          <w:spacing w:val="-3"/>
        </w:rPr>
        <w:t>начального общего образования</w:t>
      </w:r>
    </w:p>
    <w:p w:rsidR="00927EF6" w:rsidRPr="009E2402" w:rsidRDefault="006C0BA4" w:rsidP="00A37AE5">
      <w:pPr>
        <w:shd w:val="clear" w:color="auto" w:fill="FFFFFF"/>
        <w:spacing w:line="360" w:lineRule="auto"/>
        <w:ind w:right="74"/>
        <w:jc w:val="center"/>
        <w:rPr>
          <w:b/>
          <w:bCs/>
          <w:color w:val="000000"/>
          <w:spacing w:val="-3"/>
        </w:rPr>
      </w:pPr>
      <w:r w:rsidRPr="009E2402">
        <w:rPr>
          <w:b/>
          <w:bCs/>
          <w:color w:val="000000"/>
          <w:spacing w:val="-3"/>
        </w:rPr>
        <w:t xml:space="preserve">по </w:t>
      </w:r>
      <w:r w:rsidR="00F7535A" w:rsidRPr="009E2402">
        <w:rPr>
          <w:b/>
          <w:bCs/>
          <w:color w:val="000000"/>
          <w:spacing w:val="-3"/>
        </w:rPr>
        <w:t>технологии</w:t>
      </w:r>
    </w:p>
    <w:p w:rsidR="00927EF6" w:rsidRPr="009E2402" w:rsidRDefault="00927EF6" w:rsidP="00927EF6">
      <w:pPr>
        <w:shd w:val="clear" w:color="auto" w:fill="FFFFFF"/>
        <w:spacing w:line="360" w:lineRule="auto"/>
        <w:ind w:right="74"/>
        <w:jc w:val="center"/>
      </w:pPr>
      <w:r w:rsidRPr="009E2402">
        <w:rPr>
          <w:b/>
          <w:bCs/>
          <w:color w:val="000000"/>
        </w:rPr>
        <w:t>УМК  «Перспектива»</w:t>
      </w:r>
    </w:p>
    <w:p w:rsidR="00927EF6" w:rsidRPr="009E2402" w:rsidRDefault="00C57A8F" w:rsidP="00927EF6">
      <w:pPr>
        <w:shd w:val="clear" w:color="auto" w:fill="FFFFFF"/>
        <w:spacing w:line="360" w:lineRule="auto"/>
        <w:ind w:right="74"/>
        <w:jc w:val="center"/>
      </w:pPr>
      <w:r w:rsidRPr="009E2402">
        <w:rPr>
          <w:b/>
          <w:bCs/>
          <w:color w:val="000000"/>
        </w:rPr>
        <w:t>4</w:t>
      </w:r>
      <w:r w:rsidR="00927EF6" w:rsidRPr="009E2402">
        <w:rPr>
          <w:b/>
          <w:bCs/>
          <w:color w:val="000000"/>
        </w:rPr>
        <w:t xml:space="preserve"> класс</w:t>
      </w:r>
    </w:p>
    <w:p w:rsidR="00927EF6" w:rsidRPr="009E2402" w:rsidRDefault="00927EF6" w:rsidP="00927EF6">
      <w:pPr>
        <w:shd w:val="clear" w:color="auto" w:fill="FFFFFF"/>
        <w:tabs>
          <w:tab w:val="left" w:leader="underscore" w:pos="3694"/>
        </w:tabs>
        <w:ind w:left="119" w:right="-770"/>
        <w:jc w:val="center"/>
        <w:rPr>
          <w:b/>
          <w:bCs/>
          <w:color w:val="000000"/>
        </w:rPr>
      </w:pPr>
    </w:p>
    <w:p w:rsidR="006C0BA4" w:rsidRPr="009E2402" w:rsidRDefault="00927EF6" w:rsidP="00A37AE5">
      <w:pPr>
        <w:shd w:val="clear" w:color="auto" w:fill="FFFFFF"/>
        <w:tabs>
          <w:tab w:val="left" w:leader="underscore" w:pos="3694"/>
        </w:tabs>
        <w:ind w:right="76"/>
        <w:jc w:val="right"/>
        <w:rPr>
          <w:b/>
          <w:bCs/>
        </w:rPr>
      </w:pPr>
      <w:r w:rsidRPr="009E2402">
        <w:t>Учител</w:t>
      </w:r>
      <w:r w:rsidR="00A37AE5" w:rsidRPr="009E2402">
        <w:t>я</w:t>
      </w:r>
      <w:r w:rsidRPr="009E2402">
        <w:t xml:space="preserve">: </w:t>
      </w:r>
      <w:r w:rsidR="006C0BA4" w:rsidRPr="009E2402">
        <w:rPr>
          <w:b/>
          <w:bCs/>
        </w:rPr>
        <w:t>Некрасова</w:t>
      </w:r>
      <w:r w:rsidR="00A37AE5" w:rsidRPr="009E2402">
        <w:rPr>
          <w:b/>
          <w:bCs/>
        </w:rPr>
        <w:t xml:space="preserve"> С.А.</w:t>
      </w:r>
    </w:p>
    <w:p w:rsidR="00A37AE5" w:rsidRPr="009E2402" w:rsidRDefault="00A37AE5" w:rsidP="00A37AE5">
      <w:pPr>
        <w:shd w:val="clear" w:color="auto" w:fill="FFFFFF"/>
        <w:tabs>
          <w:tab w:val="left" w:leader="underscore" w:pos="3694"/>
        </w:tabs>
        <w:ind w:right="76"/>
        <w:jc w:val="right"/>
        <w:rPr>
          <w:b/>
          <w:bCs/>
        </w:rPr>
      </w:pPr>
      <w:r w:rsidRPr="009E2402">
        <w:rPr>
          <w:b/>
          <w:bCs/>
        </w:rPr>
        <w:t xml:space="preserve">      </w:t>
      </w:r>
      <w:proofErr w:type="spellStart"/>
      <w:r w:rsidRPr="009E2402">
        <w:rPr>
          <w:b/>
          <w:bCs/>
        </w:rPr>
        <w:t>Менячихина</w:t>
      </w:r>
      <w:proofErr w:type="spellEnd"/>
      <w:r w:rsidRPr="009E2402">
        <w:rPr>
          <w:b/>
          <w:bCs/>
        </w:rPr>
        <w:t xml:space="preserve"> Л.Л.</w:t>
      </w:r>
    </w:p>
    <w:p w:rsidR="00A37AE5" w:rsidRPr="009E2402" w:rsidRDefault="00A37AE5" w:rsidP="00A37AE5">
      <w:pPr>
        <w:shd w:val="clear" w:color="auto" w:fill="FFFFFF"/>
        <w:tabs>
          <w:tab w:val="left" w:leader="underscore" w:pos="3694"/>
        </w:tabs>
        <w:ind w:right="76"/>
        <w:jc w:val="right"/>
        <w:rPr>
          <w:b/>
          <w:bCs/>
        </w:rPr>
      </w:pPr>
      <w:r w:rsidRPr="009E2402">
        <w:rPr>
          <w:b/>
          <w:bCs/>
        </w:rPr>
        <w:t>Зинченко О.Е.</w:t>
      </w:r>
    </w:p>
    <w:p w:rsidR="00A37AE5" w:rsidRPr="009E2402" w:rsidRDefault="00A37AE5" w:rsidP="00A37AE5">
      <w:pPr>
        <w:shd w:val="clear" w:color="auto" w:fill="FFFFFF"/>
        <w:tabs>
          <w:tab w:val="left" w:leader="underscore" w:pos="3694"/>
        </w:tabs>
        <w:ind w:right="76"/>
        <w:jc w:val="right"/>
        <w:rPr>
          <w:b/>
          <w:bCs/>
        </w:rPr>
      </w:pPr>
      <w:r w:rsidRPr="009E2402">
        <w:rPr>
          <w:b/>
          <w:bCs/>
        </w:rPr>
        <w:t>Климова Е.Н.</w:t>
      </w:r>
    </w:p>
    <w:p w:rsidR="00A37AE5" w:rsidRPr="009E2402" w:rsidRDefault="00A37AE5" w:rsidP="00A37AE5">
      <w:pPr>
        <w:shd w:val="clear" w:color="auto" w:fill="FFFFFF"/>
        <w:tabs>
          <w:tab w:val="left" w:leader="underscore" w:pos="3694"/>
        </w:tabs>
        <w:ind w:right="76"/>
        <w:jc w:val="right"/>
        <w:rPr>
          <w:b/>
          <w:bCs/>
        </w:rPr>
      </w:pPr>
      <w:r w:rsidRPr="009E2402">
        <w:rPr>
          <w:b/>
          <w:bCs/>
        </w:rPr>
        <w:t>Андреева Э.В.</w:t>
      </w:r>
    </w:p>
    <w:p w:rsidR="00927EF6" w:rsidRPr="009E2402" w:rsidRDefault="00927EF6" w:rsidP="00A37AE5">
      <w:pPr>
        <w:shd w:val="clear" w:color="auto" w:fill="FFFFFF"/>
        <w:tabs>
          <w:tab w:val="left" w:leader="underscore" w:pos="3694"/>
        </w:tabs>
        <w:ind w:left="119" w:right="1771"/>
        <w:jc w:val="right"/>
        <w:rPr>
          <w:b/>
        </w:rPr>
      </w:pPr>
    </w:p>
    <w:p w:rsidR="00927EF6" w:rsidRPr="009E2402" w:rsidRDefault="00927EF6" w:rsidP="00927EF6">
      <w:pPr>
        <w:shd w:val="clear" w:color="auto" w:fill="FFFFFF"/>
        <w:tabs>
          <w:tab w:val="left" w:leader="underscore" w:pos="3694"/>
        </w:tabs>
        <w:ind w:left="119" w:right="1771"/>
        <w:jc w:val="center"/>
        <w:rPr>
          <w:b/>
        </w:rPr>
      </w:pPr>
    </w:p>
    <w:p w:rsidR="00927EF6" w:rsidRPr="009E2402" w:rsidRDefault="00C57A8F" w:rsidP="009E2402">
      <w:pPr>
        <w:shd w:val="clear" w:color="auto" w:fill="FFFFFF"/>
        <w:tabs>
          <w:tab w:val="left" w:leader="underscore" w:pos="-180"/>
        </w:tabs>
        <w:ind w:right="-104"/>
        <w:jc w:val="center"/>
      </w:pPr>
      <w:r w:rsidRPr="009E2402">
        <w:t>2020</w:t>
      </w:r>
      <w:r w:rsidR="00927EF6" w:rsidRPr="009E2402">
        <w:t xml:space="preserve"> год</w:t>
      </w:r>
    </w:p>
    <w:p w:rsidR="00C42ED6" w:rsidRDefault="008910FC"/>
    <w:p w:rsidR="009E2402" w:rsidRDefault="009E2402"/>
    <w:p w:rsidR="009E2402" w:rsidRPr="00E678F1" w:rsidRDefault="009E2402" w:rsidP="009E2402">
      <w:pPr>
        <w:spacing w:line="276" w:lineRule="auto"/>
        <w:ind w:firstLine="709"/>
        <w:jc w:val="center"/>
        <w:rPr>
          <w:b/>
        </w:rPr>
      </w:pPr>
      <w:r w:rsidRPr="00E678F1">
        <w:rPr>
          <w:b/>
        </w:rPr>
        <w:lastRenderedPageBreak/>
        <w:t>Пояснительная записка</w:t>
      </w:r>
    </w:p>
    <w:p w:rsidR="009E2402" w:rsidRPr="00E678F1" w:rsidRDefault="009E2402" w:rsidP="009E2402">
      <w:pPr>
        <w:spacing w:line="276" w:lineRule="auto"/>
        <w:ind w:firstLine="709"/>
        <w:jc w:val="both"/>
        <w:rPr>
          <w:b/>
        </w:rPr>
      </w:pPr>
    </w:p>
    <w:p w:rsidR="009E2402" w:rsidRPr="00E678F1" w:rsidRDefault="009E2402" w:rsidP="009E2402">
      <w:pPr>
        <w:spacing w:line="276" w:lineRule="auto"/>
        <w:ind w:firstLine="709"/>
        <w:jc w:val="both"/>
      </w:pPr>
      <w:r w:rsidRPr="00E678F1">
        <w:t xml:space="preserve">          </w:t>
      </w:r>
      <w:proofErr w:type="gramStart"/>
      <w:r w:rsidRPr="00E678F1">
        <w:t xml:space="preserve">Программа по технологии для 4 класса составлена на основе авторской программы Н.И. </w:t>
      </w:r>
      <w:proofErr w:type="spellStart"/>
      <w:r w:rsidRPr="00E678F1">
        <w:t>Роговцевой</w:t>
      </w:r>
      <w:proofErr w:type="spellEnd"/>
      <w:r w:rsidRPr="00E678F1">
        <w:t xml:space="preserve">, С.В. </w:t>
      </w:r>
      <w:proofErr w:type="spellStart"/>
      <w:r w:rsidRPr="00E678F1">
        <w:t>Анащенковой</w:t>
      </w:r>
      <w:proofErr w:type="spellEnd"/>
      <w:r w:rsidRPr="00E678F1">
        <w:t xml:space="preserve"> в соответствии с требованиями Федерального государственного образовательного стандарта начального общего образования, а также с содержательным наполнением учебных предметов федерального компонента государственного образовательного стандарта, на основе Концепции духовно-нравственного развития и воспитания личности гражданина России и ориентирована на работу по учебно-методическому комплекту «Перспектива».</w:t>
      </w:r>
      <w:proofErr w:type="gramEnd"/>
    </w:p>
    <w:p w:rsidR="009E2402" w:rsidRPr="00E678F1" w:rsidRDefault="009E2402" w:rsidP="009E2402">
      <w:pPr>
        <w:spacing w:line="276" w:lineRule="auto"/>
        <w:ind w:firstLine="709"/>
        <w:jc w:val="both"/>
        <w:rPr>
          <w:color w:val="000000"/>
          <w:shd w:val="clear" w:color="auto" w:fill="FFFFFF"/>
        </w:rPr>
      </w:pPr>
      <w:r w:rsidRPr="00E678F1">
        <w:rPr>
          <w:color w:val="000000"/>
          <w:shd w:val="clear" w:color="auto" w:fill="FFFFFF"/>
        </w:rPr>
        <w:t xml:space="preserve">Особенность </w:t>
      </w:r>
      <w:r w:rsidRPr="00E678F1">
        <w:t xml:space="preserve">данного курса </w:t>
      </w:r>
      <w:r w:rsidRPr="00E678F1">
        <w:rPr>
          <w:color w:val="000000"/>
          <w:shd w:val="clear" w:color="auto" w:fill="FFFFFF"/>
        </w:rPr>
        <w:t xml:space="preserve">заключается в том, что </w:t>
      </w:r>
      <w:proofErr w:type="spellStart"/>
      <w:r w:rsidRPr="00E678F1">
        <w:rPr>
          <w:color w:val="000000"/>
          <w:shd w:val="clear" w:color="auto" w:fill="FFFFFF"/>
        </w:rPr>
        <w:t>онобеспечивает</w:t>
      </w:r>
      <w:proofErr w:type="spellEnd"/>
      <w:r w:rsidRPr="00E678F1">
        <w:rPr>
          <w:color w:val="000000"/>
          <w:shd w:val="clear" w:color="auto" w:fill="FFFFFF"/>
        </w:rPr>
        <w:t xml:space="preserve"> изучение технологии через осмысление младшими школьниками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 Также следует отметить, что в программе </w:t>
      </w:r>
      <w:r w:rsidRPr="00E678F1">
        <w:t>имеется тесная связь материала с предметом «Окружающий мир».</w:t>
      </w:r>
    </w:p>
    <w:p w:rsidR="009E2402" w:rsidRPr="00E678F1" w:rsidRDefault="009E2402" w:rsidP="009E2402">
      <w:pPr>
        <w:spacing w:line="276" w:lineRule="auto"/>
        <w:ind w:firstLine="709"/>
        <w:jc w:val="both"/>
      </w:pPr>
      <w:r w:rsidRPr="00E678F1">
        <w:rPr>
          <w:b/>
        </w:rPr>
        <w:t xml:space="preserve">Цель: </w:t>
      </w:r>
      <w:r w:rsidRPr="00E678F1">
        <w:t>саморазвитие и развитие личности каждого ребенка в процессе освоения мира через его собственную творческую предметную деятельность.</w:t>
      </w:r>
    </w:p>
    <w:p w:rsidR="009E2402" w:rsidRPr="00E678F1" w:rsidRDefault="009E2402" w:rsidP="009E2402">
      <w:pPr>
        <w:spacing w:line="276" w:lineRule="auto"/>
        <w:ind w:firstLine="709"/>
        <w:jc w:val="both"/>
      </w:pPr>
      <w:r w:rsidRPr="00E678F1">
        <w:t xml:space="preserve">Основные </w:t>
      </w:r>
      <w:r w:rsidRPr="00E678F1">
        <w:rPr>
          <w:b/>
        </w:rPr>
        <w:t>задачи</w:t>
      </w:r>
      <w:r w:rsidRPr="00E678F1">
        <w:t xml:space="preserve">: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духовно-нравственное  развитие  учащихся;  освоение  нравственно-этического  и  социально-исторического  опыта  человечества, отраженного  в  материальной  культуре;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развитие  эмоционально-ценностного  отношения  к  социальному  миру  и  миру  природы  через формирование позитивного отношения к труду и людям труда;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знакомство с современными профессиями;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формирование идентичности гражданина России в поликультурном многонациональном обществе на основе знакомства с ремеслами народов  России;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развитие  способности  к  равноправному  сотрудничеству  на  основе  уважения  личности  другого  человека;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воспитание толерантности к мнениям и позиции других;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lastRenderedPageBreak/>
        <w:t xml:space="preserve">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 </w:t>
      </w:r>
    </w:p>
    <w:p w:rsidR="009E2402" w:rsidRPr="00E678F1" w:rsidRDefault="009E2402" w:rsidP="009E2402">
      <w:pPr>
        <w:pStyle w:val="a5"/>
        <w:numPr>
          <w:ilvl w:val="0"/>
          <w:numId w:val="2"/>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формирование на основе овладения культурой проектной деятельности: </w:t>
      </w:r>
    </w:p>
    <w:p w:rsidR="009E2402" w:rsidRPr="00E678F1" w:rsidRDefault="009E2402" w:rsidP="009E2402">
      <w:pPr>
        <w:spacing w:line="276" w:lineRule="auto"/>
        <w:ind w:firstLine="709"/>
        <w:jc w:val="both"/>
      </w:pPr>
      <w:r w:rsidRPr="00E678F1">
        <w:t xml:space="preserve">– внутреннего плана деятельности, включающего </w:t>
      </w:r>
      <w:proofErr w:type="spellStart"/>
      <w:r w:rsidRPr="00E678F1">
        <w:t>целеполагание</w:t>
      </w:r>
      <w:proofErr w:type="spellEnd"/>
      <w:r w:rsidRPr="00E678F1">
        <w:t xml:space="preserve">,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9E2402" w:rsidRPr="00E678F1" w:rsidRDefault="009E2402" w:rsidP="009E2402">
      <w:pPr>
        <w:spacing w:line="276" w:lineRule="auto"/>
        <w:ind w:firstLine="709"/>
        <w:jc w:val="both"/>
      </w:pPr>
      <w:r w:rsidRPr="00E678F1">
        <w:t xml:space="preserve">–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9E2402" w:rsidRPr="00E678F1" w:rsidRDefault="009E2402" w:rsidP="009E2402">
      <w:pPr>
        <w:spacing w:line="276" w:lineRule="auto"/>
        <w:ind w:firstLine="709"/>
        <w:jc w:val="both"/>
      </w:pPr>
      <w:r w:rsidRPr="00E678F1">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то есть договариваться, аргументировать свою точку зрения, убеждать в правильности выбранного способа и т. д.); </w:t>
      </w:r>
    </w:p>
    <w:p w:rsidR="009E2402" w:rsidRPr="00E678F1" w:rsidRDefault="009E2402" w:rsidP="009E2402">
      <w:pPr>
        <w:spacing w:line="276" w:lineRule="auto"/>
        <w:ind w:firstLine="709"/>
        <w:jc w:val="both"/>
      </w:pPr>
      <w:r w:rsidRPr="00E678F1">
        <w:t xml:space="preserve">–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w:t>
      </w:r>
    </w:p>
    <w:p w:rsidR="009E2402" w:rsidRPr="00E678F1" w:rsidRDefault="009E2402" w:rsidP="009E2402">
      <w:pPr>
        <w:spacing w:line="276" w:lineRule="auto"/>
        <w:ind w:firstLine="709"/>
        <w:jc w:val="both"/>
      </w:pPr>
      <w:r w:rsidRPr="00E678F1">
        <w:t xml:space="preserve">–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 </w:t>
      </w:r>
    </w:p>
    <w:p w:rsidR="009E2402" w:rsidRPr="00E678F1" w:rsidRDefault="009E2402" w:rsidP="009E2402">
      <w:pPr>
        <w:spacing w:line="276" w:lineRule="auto"/>
        <w:ind w:firstLine="709"/>
        <w:jc w:val="both"/>
      </w:pPr>
      <w:r w:rsidRPr="00E678F1">
        <w:t>– творческого потенциала личности в процессе изготовления изделий и реализации проектов.</w:t>
      </w:r>
    </w:p>
    <w:p w:rsidR="009E2402" w:rsidRPr="00E678F1" w:rsidRDefault="009E2402" w:rsidP="009E2402">
      <w:pPr>
        <w:spacing w:line="276" w:lineRule="auto"/>
        <w:ind w:firstLine="709"/>
        <w:jc w:val="both"/>
        <w:rPr>
          <w:b/>
        </w:rPr>
      </w:pPr>
    </w:p>
    <w:p w:rsidR="009E2402" w:rsidRPr="00E678F1" w:rsidRDefault="009E2402" w:rsidP="009E2402">
      <w:pPr>
        <w:spacing w:line="276" w:lineRule="auto"/>
        <w:ind w:firstLine="709"/>
        <w:jc w:val="both"/>
        <w:rPr>
          <w:b/>
        </w:rPr>
      </w:pPr>
      <w:r w:rsidRPr="00E678F1">
        <w:rPr>
          <w:b/>
        </w:rPr>
        <w:t>Требования к уровню подготовки учащихся</w:t>
      </w:r>
    </w:p>
    <w:p w:rsidR="009E2402" w:rsidRPr="00E678F1" w:rsidRDefault="009E2402" w:rsidP="009E2402">
      <w:pPr>
        <w:pStyle w:val="a3"/>
        <w:spacing w:after="0" w:line="276" w:lineRule="auto"/>
        <w:ind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В результате изучения предмета «Технология» в 4 классе учащиеся </w:t>
      </w:r>
      <w:proofErr w:type="spellStart"/>
      <w:r w:rsidRPr="00E678F1">
        <w:rPr>
          <w:rFonts w:ascii="Times New Roman" w:hAnsi="Times New Roman" w:cs="Times New Roman"/>
          <w:sz w:val="24"/>
          <w:szCs w:val="24"/>
        </w:rPr>
        <w:t>должны</w:t>
      </w:r>
      <w:r w:rsidRPr="00E678F1">
        <w:rPr>
          <w:rFonts w:ascii="Times New Roman" w:hAnsi="Times New Roman" w:cs="Times New Roman"/>
          <w:b/>
          <w:sz w:val="24"/>
          <w:szCs w:val="24"/>
        </w:rPr>
        <w:t>знать</w:t>
      </w:r>
      <w:proofErr w:type="spellEnd"/>
      <w:r w:rsidRPr="00E678F1">
        <w:rPr>
          <w:rFonts w:ascii="Times New Roman" w:hAnsi="Times New Roman" w:cs="Times New Roman"/>
          <w:b/>
          <w:sz w:val="24"/>
          <w:szCs w:val="24"/>
        </w:rPr>
        <w:t>:</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846BED">
        <w:rPr>
          <w:rFonts w:ascii="Times New Roman" w:eastAsia="Times New Roman" w:hAnsi="Times New Roman" w:cs="Times New Roman"/>
          <w:color w:val="000000"/>
          <w:sz w:val="24"/>
          <w:szCs w:val="24"/>
          <w:lang w:eastAsia="ru-RU"/>
        </w:rPr>
        <w:t xml:space="preserve">свойства, приемы сравнительного анализа изучаемых свойств, варианты использования таких материалов, как полиэтилен, </w:t>
      </w:r>
      <w:proofErr w:type="spellStart"/>
      <w:r w:rsidRPr="00846BED">
        <w:rPr>
          <w:rFonts w:ascii="Times New Roman" w:eastAsia="Times New Roman" w:hAnsi="Times New Roman" w:cs="Times New Roman"/>
          <w:color w:val="000000"/>
          <w:sz w:val="24"/>
          <w:szCs w:val="24"/>
          <w:lang w:eastAsia="ru-RU"/>
        </w:rPr>
        <w:t>синтепон</w:t>
      </w:r>
      <w:proofErr w:type="spellEnd"/>
      <w:r w:rsidRPr="00846BED">
        <w:rPr>
          <w:rFonts w:ascii="Times New Roman" w:eastAsia="Times New Roman" w:hAnsi="Times New Roman" w:cs="Times New Roman"/>
          <w:color w:val="000000"/>
          <w:sz w:val="24"/>
          <w:szCs w:val="24"/>
          <w:lang w:eastAsia="ru-RU"/>
        </w:rPr>
        <w:t>, проволока (металлы) в повседневной жизни;</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846BED">
        <w:rPr>
          <w:rFonts w:ascii="Times New Roman" w:eastAsia="Times New Roman" w:hAnsi="Times New Roman" w:cs="Times New Roman"/>
          <w:color w:val="000000"/>
          <w:sz w:val="24"/>
          <w:szCs w:val="24"/>
          <w:lang w:eastAsia="ru-RU"/>
        </w:rPr>
        <w:t>виды мягких игрушек</w:t>
      </w:r>
      <w:r w:rsidRPr="00E678F1">
        <w:rPr>
          <w:rFonts w:ascii="Times New Roman" w:eastAsia="Times New Roman" w:hAnsi="Times New Roman" w:cs="Times New Roman"/>
          <w:color w:val="000000"/>
          <w:sz w:val="24"/>
          <w:szCs w:val="24"/>
          <w:lang w:eastAsia="ru-RU"/>
        </w:rPr>
        <w:t xml:space="preserve">, </w:t>
      </w:r>
      <w:r w:rsidRPr="00846BED">
        <w:rPr>
          <w:rFonts w:ascii="Times New Roman" w:eastAsia="Times New Roman" w:hAnsi="Times New Roman" w:cs="Times New Roman"/>
          <w:color w:val="000000"/>
          <w:sz w:val="24"/>
          <w:szCs w:val="24"/>
          <w:lang w:eastAsia="ru-RU"/>
        </w:rPr>
        <w:t>последовательность работы над мягкой игрушкой;</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846BED">
        <w:rPr>
          <w:rFonts w:ascii="Times New Roman" w:eastAsia="Times New Roman" w:hAnsi="Times New Roman" w:cs="Times New Roman"/>
          <w:color w:val="000000"/>
          <w:sz w:val="24"/>
          <w:szCs w:val="24"/>
          <w:lang w:eastAsia="ru-RU"/>
        </w:rPr>
        <w:t>вид</w:t>
      </w:r>
      <w:r w:rsidRPr="00E678F1">
        <w:rPr>
          <w:rFonts w:ascii="Times New Roman" w:eastAsia="Times New Roman" w:hAnsi="Times New Roman" w:cs="Times New Roman"/>
          <w:color w:val="000000"/>
          <w:sz w:val="24"/>
          <w:szCs w:val="24"/>
          <w:lang w:eastAsia="ru-RU"/>
        </w:rPr>
        <w:t>ы</w:t>
      </w:r>
      <w:r w:rsidRPr="00846BED">
        <w:rPr>
          <w:rFonts w:ascii="Times New Roman" w:eastAsia="Times New Roman" w:hAnsi="Times New Roman" w:cs="Times New Roman"/>
          <w:color w:val="000000"/>
          <w:sz w:val="24"/>
          <w:szCs w:val="24"/>
          <w:lang w:eastAsia="ru-RU"/>
        </w:rPr>
        <w:t xml:space="preserve"> швов и правильно применять их при изготовлении изделий;</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846BED">
        <w:rPr>
          <w:rFonts w:ascii="Times New Roman" w:eastAsia="Times New Roman" w:hAnsi="Times New Roman" w:cs="Times New Roman"/>
          <w:color w:val="000000"/>
          <w:sz w:val="24"/>
          <w:szCs w:val="24"/>
          <w:lang w:eastAsia="ru-RU"/>
        </w:rPr>
        <w:t xml:space="preserve">понятие «развертка», правила </w:t>
      </w:r>
      <w:r w:rsidRPr="00E678F1">
        <w:rPr>
          <w:rFonts w:ascii="Times New Roman" w:eastAsia="Times New Roman" w:hAnsi="Times New Roman" w:cs="Times New Roman"/>
          <w:color w:val="000000"/>
          <w:sz w:val="24"/>
          <w:szCs w:val="24"/>
          <w:lang w:eastAsia="ru-RU"/>
        </w:rPr>
        <w:t xml:space="preserve">ее </w:t>
      </w:r>
      <w:r w:rsidRPr="00846BED">
        <w:rPr>
          <w:rFonts w:ascii="Times New Roman" w:eastAsia="Times New Roman" w:hAnsi="Times New Roman" w:cs="Times New Roman"/>
          <w:color w:val="000000"/>
          <w:sz w:val="24"/>
          <w:szCs w:val="24"/>
          <w:lang w:eastAsia="ru-RU"/>
        </w:rPr>
        <w:t>построения;</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846BED">
        <w:rPr>
          <w:rFonts w:ascii="Times New Roman" w:eastAsia="Times New Roman" w:hAnsi="Times New Roman" w:cs="Times New Roman"/>
          <w:color w:val="000000"/>
          <w:sz w:val="24"/>
          <w:szCs w:val="24"/>
          <w:lang w:eastAsia="ru-RU"/>
        </w:rPr>
        <w:t>приемы составления композиции;</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846BED">
        <w:rPr>
          <w:rFonts w:ascii="Times New Roman" w:eastAsia="Times New Roman" w:hAnsi="Times New Roman" w:cs="Times New Roman"/>
          <w:color w:val="000000"/>
          <w:sz w:val="24"/>
          <w:szCs w:val="24"/>
          <w:lang w:eastAsia="ru-RU"/>
        </w:rPr>
        <w:lastRenderedPageBreak/>
        <w:t>понятия «масштаб», «чертеж», «эскиз», «технический рисунок», «схема»;</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846BED">
        <w:rPr>
          <w:rFonts w:ascii="Times New Roman" w:eastAsia="Times New Roman" w:hAnsi="Times New Roman" w:cs="Times New Roman"/>
          <w:color w:val="000000"/>
          <w:sz w:val="24"/>
          <w:szCs w:val="24"/>
          <w:lang w:eastAsia="ru-RU"/>
        </w:rPr>
        <w:t>профессии людей, занятых в основных видах горо</w:t>
      </w:r>
      <w:r w:rsidRPr="00E678F1">
        <w:rPr>
          <w:rFonts w:ascii="Times New Roman" w:eastAsia="Times New Roman" w:hAnsi="Times New Roman" w:cs="Times New Roman"/>
          <w:color w:val="000000"/>
          <w:sz w:val="24"/>
          <w:szCs w:val="24"/>
          <w:lang w:eastAsia="ru-RU"/>
        </w:rPr>
        <w:t>дского хозяйства и производства.</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технологию ручного ткачества;</w:t>
      </w:r>
    </w:p>
    <w:p w:rsidR="009E2402" w:rsidRPr="00E678F1" w:rsidRDefault="009E2402" w:rsidP="009E2402">
      <w:pPr>
        <w:pStyle w:val="a3"/>
        <w:numPr>
          <w:ilvl w:val="0"/>
          <w:numId w:val="3"/>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приемы </w:t>
      </w:r>
      <w:proofErr w:type="spellStart"/>
      <w:r w:rsidRPr="00E678F1">
        <w:rPr>
          <w:rFonts w:ascii="Times New Roman" w:hAnsi="Times New Roman" w:cs="Times New Roman"/>
          <w:sz w:val="24"/>
          <w:szCs w:val="24"/>
        </w:rPr>
        <w:t>бисероплетения</w:t>
      </w:r>
      <w:proofErr w:type="spellEnd"/>
      <w:r w:rsidRPr="00E678F1">
        <w:rPr>
          <w:rFonts w:ascii="Times New Roman" w:hAnsi="Times New Roman" w:cs="Times New Roman"/>
          <w:sz w:val="24"/>
          <w:szCs w:val="24"/>
        </w:rPr>
        <w:t>.</w:t>
      </w:r>
    </w:p>
    <w:p w:rsidR="009E2402" w:rsidRPr="00E678F1" w:rsidRDefault="009E2402" w:rsidP="009E2402">
      <w:pPr>
        <w:pStyle w:val="a3"/>
        <w:spacing w:after="0" w:line="276" w:lineRule="auto"/>
        <w:ind w:firstLine="709"/>
        <w:jc w:val="both"/>
        <w:rPr>
          <w:rFonts w:ascii="Times New Roman" w:hAnsi="Times New Roman" w:cs="Times New Roman"/>
          <w:b/>
          <w:sz w:val="24"/>
          <w:szCs w:val="24"/>
        </w:rPr>
      </w:pPr>
      <w:r w:rsidRPr="00E678F1">
        <w:rPr>
          <w:rFonts w:ascii="Times New Roman" w:hAnsi="Times New Roman" w:cs="Times New Roman"/>
          <w:sz w:val="24"/>
          <w:szCs w:val="24"/>
        </w:rPr>
        <w:t xml:space="preserve">К концу учебного года учащиеся должны </w:t>
      </w:r>
      <w:r w:rsidRPr="00E678F1">
        <w:rPr>
          <w:rFonts w:ascii="Times New Roman" w:hAnsi="Times New Roman" w:cs="Times New Roman"/>
          <w:b/>
          <w:sz w:val="24"/>
          <w:szCs w:val="24"/>
        </w:rPr>
        <w:t>уметь:</w:t>
      </w:r>
    </w:p>
    <w:p w:rsidR="009E2402" w:rsidRPr="00E678F1" w:rsidRDefault="009E2402" w:rsidP="009E2402">
      <w:pPr>
        <w:pStyle w:val="a3"/>
        <w:numPr>
          <w:ilvl w:val="0"/>
          <w:numId w:val="4"/>
        </w:numPr>
        <w:spacing w:after="0" w:line="276" w:lineRule="auto"/>
        <w:ind w:left="0" w:firstLine="709"/>
        <w:jc w:val="both"/>
        <w:rPr>
          <w:rFonts w:ascii="Times New Roman" w:hAnsi="Times New Roman" w:cs="Times New Roman"/>
          <w:sz w:val="24"/>
          <w:szCs w:val="24"/>
        </w:rPr>
      </w:pPr>
      <w:r w:rsidRPr="00846BED">
        <w:rPr>
          <w:rFonts w:ascii="Times New Roman" w:eastAsia="Times New Roman" w:hAnsi="Times New Roman" w:cs="Times New Roman"/>
          <w:color w:val="000000"/>
          <w:sz w:val="24"/>
          <w:szCs w:val="24"/>
          <w:lang w:eastAsia="ru-RU"/>
        </w:rPr>
        <w:t>применять знания</w:t>
      </w:r>
      <w:r w:rsidRPr="00E678F1">
        <w:rPr>
          <w:rFonts w:ascii="Times New Roman" w:eastAsia="Times New Roman" w:hAnsi="Times New Roman" w:cs="Times New Roman"/>
          <w:color w:val="000000"/>
          <w:sz w:val="24"/>
          <w:szCs w:val="24"/>
          <w:lang w:eastAsia="ru-RU"/>
        </w:rPr>
        <w:t xml:space="preserve"> об изучаемых</w:t>
      </w:r>
      <w:r w:rsidRPr="00846BED">
        <w:rPr>
          <w:rFonts w:ascii="Times New Roman" w:eastAsia="Times New Roman" w:hAnsi="Times New Roman" w:cs="Times New Roman"/>
          <w:color w:val="000000"/>
          <w:sz w:val="24"/>
          <w:szCs w:val="24"/>
          <w:lang w:eastAsia="ru-RU"/>
        </w:rPr>
        <w:t xml:space="preserve"> материал</w:t>
      </w:r>
      <w:r w:rsidRPr="00E678F1">
        <w:rPr>
          <w:rFonts w:ascii="Times New Roman" w:eastAsia="Times New Roman" w:hAnsi="Times New Roman" w:cs="Times New Roman"/>
          <w:color w:val="000000"/>
          <w:sz w:val="24"/>
          <w:szCs w:val="24"/>
          <w:lang w:eastAsia="ru-RU"/>
        </w:rPr>
        <w:t xml:space="preserve">ах </w:t>
      </w:r>
      <w:r w:rsidRPr="00846BED">
        <w:rPr>
          <w:rFonts w:ascii="Times New Roman" w:eastAsia="Times New Roman" w:hAnsi="Times New Roman" w:cs="Times New Roman"/>
          <w:color w:val="000000"/>
          <w:sz w:val="24"/>
          <w:szCs w:val="24"/>
          <w:lang w:eastAsia="ru-RU"/>
        </w:rPr>
        <w:t xml:space="preserve">на практике, в работе с проектом, при изготовлении изделия; </w:t>
      </w:r>
    </w:p>
    <w:p w:rsidR="009E2402" w:rsidRPr="00E678F1" w:rsidRDefault="009E2402" w:rsidP="009E2402">
      <w:pPr>
        <w:pStyle w:val="a3"/>
        <w:numPr>
          <w:ilvl w:val="0"/>
          <w:numId w:val="4"/>
        </w:numPr>
        <w:spacing w:after="0" w:line="276" w:lineRule="auto"/>
        <w:ind w:left="0" w:firstLine="709"/>
        <w:jc w:val="both"/>
        <w:rPr>
          <w:rFonts w:ascii="Times New Roman" w:hAnsi="Times New Roman" w:cs="Times New Roman"/>
          <w:sz w:val="24"/>
          <w:szCs w:val="24"/>
        </w:rPr>
      </w:pPr>
      <w:r w:rsidRPr="00E678F1">
        <w:rPr>
          <w:rFonts w:ascii="Times New Roman" w:eastAsia="Times New Roman" w:hAnsi="Times New Roman" w:cs="Times New Roman"/>
          <w:color w:val="000000"/>
          <w:sz w:val="24"/>
          <w:szCs w:val="24"/>
          <w:lang w:eastAsia="ru-RU"/>
        </w:rPr>
        <w:t>с</w:t>
      </w:r>
      <w:r w:rsidRPr="00846BED">
        <w:rPr>
          <w:rFonts w:ascii="Times New Roman" w:eastAsia="Times New Roman" w:hAnsi="Times New Roman" w:cs="Times New Roman"/>
          <w:color w:val="000000"/>
          <w:sz w:val="24"/>
          <w:szCs w:val="24"/>
          <w:lang w:eastAsia="ru-RU"/>
        </w:rPr>
        <w:t>оотносить по форме реальные объекты и предметы быта (одежды), анализировать изделие, сравнивая его с реальным объектом, заменять используемые материалы при создании реальных объектов на доступные для моделирования изделия по образцу;</w:t>
      </w:r>
    </w:p>
    <w:p w:rsidR="009E2402" w:rsidRPr="00E678F1" w:rsidRDefault="009E2402" w:rsidP="009E2402">
      <w:pPr>
        <w:pStyle w:val="a3"/>
        <w:numPr>
          <w:ilvl w:val="0"/>
          <w:numId w:val="4"/>
        </w:numPr>
        <w:spacing w:after="0" w:line="276" w:lineRule="auto"/>
        <w:ind w:left="0" w:firstLine="709"/>
        <w:jc w:val="both"/>
        <w:rPr>
          <w:rFonts w:ascii="Times New Roman" w:hAnsi="Times New Roman" w:cs="Times New Roman"/>
          <w:sz w:val="24"/>
          <w:szCs w:val="24"/>
        </w:rPr>
      </w:pPr>
      <w:r w:rsidRPr="00E678F1">
        <w:rPr>
          <w:rFonts w:ascii="Times New Roman" w:eastAsia="Times New Roman" w:hAnsi="Times New Roman" w:cs="Times New Roman"/>
          <w:color w:val="000000"/>
          <w:sz w:val="24"/>
          <w:szCs w:val="24"/>
          <w:lang w:eastAsia="ru-RU"/>
        </w:rPr>
        <w:t>р</w:t>
      </w:r>
      <w:r w:rsidRPr="00846BED">
        <w:rPr>
          <w:rFonts w:ascii="Times New Roman" w:eastAsia="Times New Roman" w:hAnsi="Times New Roman" w:cs="Times New Roman"/>
          <w:color w:val="000000"/>
          <w:sz w:val="24"/>
          <w:szCs w:val="24"/>
          <w:lang w:eastAsia="ru-RU"/>
        </w:rPr>
        <w:t>азличать, уметь применять правила работы над мягкой игрушкой</w:t>
      </w:r>
      <w:r w:rsidRPr="00E678F1">
        <w:rPr>
          <w:rFonts w:ascii="Times New Roman" w:eastAsia="Times New Roman" w:hAnsi="Times New Roman" w:cs="Times New Roman"/>
          <w:color w:val="000000"/>
          <w:sz w:val="24"/>
          <w:szCs w:val="24"/>
          <w:lang w:eastAsia="ru-RU"/>
        </w:rPr>
        <w:t>;</w:t>
      </w:r>
    </w:p>
    <w:p w:rsidR="009E2402" w:rsidRPr="00846BED" w:rsidRDefault="009E2402" w:rsidP="009E2402">
      <w:pPr>
        <w:numPr>
          <w:ilvl w:val="0"/>
          <w:numId w:val="4"/>
        </w:numPr>
        <w:shd w:val="clear" w:color="auto" w:fill="FFFFFF"/>
        <w:suppressAutoHyphens w:val="0"/>
        <w:spacing w:line="276" w:lineRule="auto"/>
        <w:ind w:left="0" w:firstLine="709"/>
        <w:jc w:val="both"/>
        <w:rPr>
          <w:color w:val="000000"/>
          <w:lang w:eastAsia="ru-RU"/>
        </w:rPr>
      </w:pPr>
      <w:proofErr w:type="gramStart"/>
      <w:r w:rsidRPr="00E678F1">
        <w:rPr>
          <w:color w:val="000000"/>
          <w:lang w:eastAsia="ru-RU"/>
        </w:rPr>
        <w:t>в</w:t>
      </w:r>
      <w:r w:rsidRPr="00846BED">
        <w:rPr>
          <w:color w:val="000000"/>
          <w:lang w:eastAsia="ru-RU"/>
        </w:rPr>
        <w:t>ладеть алгоритмом работы над стебельчатым и петельным швами; уметь свободно работать иглой, использовать пяльцы в практической работе;</w:t>
      </w:r>
      <w:proofErr w:type="gramEnd"/>
    </w:p>
    <w:p w:rsidR="009E2402" w:rsidRPr="00846BED" w:rsidRDefault="009E2402" w:rsidP="009E2402">
      <w:pPr>
        <w:numPr>
          <w:ilvl w:val="0"/>
          <w:numId w:val="4"/>
        </w:numPr>
        <w:shd w:val="clear" w:color="auto" w:fill="FFFFFF"/>
        <w:suppressAutoHyphens w:val="0"/>
        <w:spacing w:line="276" w:lineRule="auto"/>
        <w:ind w:left="0" w:firstLine="709"/>
        <w:jc w:val="both"/>
        <w:rPr>
          <w:color w:val="000000"/>
          <w:lang w:eastAsia="ru-RU"/>
        </w:rPr>
      </w:pPr>
      <w:r w:rsidRPr="00E678F1">
        <w:rPr>
          <w:color w:val="000000"/>
          <w:lang w:eastAsia="ru-RU"/>
        </w:rPr>
        <w:t>у</w:t>
      </w:r>
      <w:r w:rsidRPr="00846BED">
        <w:rPr>
          <w:color w:val="000000"/>
          <w:lang w:eastAsia="ru-RU"/>
        </w:rPr>
        <w:t>меть читать простые чертежи, различать линии чертежа и использовать их;</w:t>
      </w:r>
    </w:p>
    <w:p w:rsidR="009E2402" w:rsidRPr="00E678F1" w:rsidRDefault="009E2402" w:rsidP="009E2402">
      <w:pPr>
        <w:numPr>
          <w:ilvl w:val="0"/>
          <w:numId w:val="4"/>
        </w:numPr>
        <w:shd w:val="clear" w:color="auto" w:fill="FFFFFF"/>
        <w:suppressAutoHyphens w:val="0"/>
        <w:spacing w:line="276" w:lineRule="auto"/>
        <w:ind w:left="0" w:firstLine="709"/>
        <w:jc w:val="both"/>
        <w:rPr>
          <w:color w:val="000000"/>
          <w:lang w:eastAsia="ru-RU"/>
        </w:rPr>
      </w:pPr>
      <w:r w:rsidRPr="00E678F1">
        <w:rPr>
          <w:color w:val="000000"/>
          <w:lang w:eastAsia="ru-RU"/>
        </w:rPr>
        <w:t>у</w:t>
      </w:r>
      <w:r w:rsidRPr="00846BED">
        <w:rPr>
          <w:color w:val="000000"/>
          <w:lang w:eastAsia="ru-RU"/>
        </w:rPr>
        <w:t>меть выполнять эскиз, технический рисунок, чертеж, соотносить знаковые обозначения с выполняемыми операциями, выполнять работу по схеме;</w:t>
      </w:r>
    </w:p>
    <w:p w:rsidR="009E2402" w:rsidRPr="00E678F1" w:rsidRDefault="009E2402" w:rsidP="009E2402">
      <w:pPr>
        <w:pStyle w:val="a3"/>
        <w:numPr>
          <w:ilvl w:val="0"/>
          <w:numId w:val="4"/>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выполнять конструирование из проволоки (каркас), обработку мягкой проволоки, шитье мягких игрушек на основе использованных ранее материалов (старые перчатки, варежки), создание пальчиковой куклы, создание объемной модели по заданному образцу, составление композиции из воздушных шариков, вязание крючком, соединение различных технологий в работе над одним изделием;</w:t>
      </w:r>
    </w:p>
    <w:p w:rsidR="009E2402" w:rsidRPr="00E678F1" w:rsidRDefault="009E2402" w:rsidP="009E2402">
      <w:pPr>
        <w:pStyle w:val="a3"/>
        <w:numPr>
          <w:ilvl w:val="0"/>
          <w:numId w:val="4"/>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 xml:space="preserve">конструировать костюмы из ткани, </w:t>
      </w:r>
    </w:p>
    <w:p w:rsidR="009E2402" w:rsidRPr="00E678F1" w:rsidRDefault="009E2402" w:rsidP="009E2402">
      <w:pPr>
        <w:pStyle w:val="a3"/>
        <w:numPr>
          <w:ilvl w:val="0"/>
          <w:numId w:val="4"/>
        </w:numPr>
        <w:spacing w:after="0" w:line="276" w:lineRule="auto"/>
        <w:ind w:left="0" w:firstLine="709"/>
        <w:jc w:val="both"/>
        <w:rPr>
          <w:rFonts w:ascii="Times New Roman" w:hAnsi="Times New Roman" w:cs="Times New Roman"/>
          <w:sz w:val="24"/>
          <w:szCs w:val="24"/>
        </w:rPr>
      </w:pPr>
      <w:r w:rsidRPr="00E678F1">
        <w:rPr>
          <w:rFonts w:ascii="Times New Roman" w:hAnsi="Times New Roman" w:cs="Times New Roman"/>
          <w:sz w:val="24"/>
          <w:szCs w:val="24"/>
        </w:rPr>
        <w:t>изготовлять изделия их бисера.</w:t>
      </w:r>
    </w:p>
    <w:p w:rsidR="009E2402" w:rsidRPr="00E678F1" w:rsidRDefault="009E2402" w:rsidP="009E2402">
      <w:pPr>
        <w:spacing w:line="276" w:lineRule="auto"/>
        <w:ind w:firstLine="709"/>
        <w:jc w:val="both"/>
        <w:rPr>
          <w:b/>
        </w:rPr>
      </w:pPr>
    </w:p>
    <w:p w:rsidR="009E2402" w:rsidRPr="00E678F1" w:rsidRDefault="009E2402" w:rsidP="009E2402">
      <w:pPr>
        <w:spacing w:line="276" w:lineRule="auto"/>
        <w:ind w:firstLine="709"/>
        <w:jc w:val="both"/>
        <w:rPr>
          <w:b/>
        </w:rPr>
      </w:pPr>
      <w:r w:rsidRPr="00E678F1">
        <w:rPr>
          <w:b/>
        </w:rPr>
        <w:t>Планируемые результаты</w:t>
      </w:r>
    </w:p>
    <w:p w:rsidR="009E2402" w:rsidRPr="00E678F1" w:rsidRDefault="009E2402" w:rsidP="009E2402">
      <w:pPr>
        <w:pStyle w:val="a6"/>
        <w:shd w:val="clear" w:color="auto" w:fill="FFFFFF"/>
        <w:spacing w:beforeAutospacing="0" w:after="0" w:afterAutospacing="0" w:line="276" w:lineRule="auto"/>
        <w:ind w:firstLine="709"/>
        <w:jc w:val="both"/>
        <w:rPr>
          <w:i/>
          <w:color w:val="000000"/>
        </w:rPr>
      </w:pPr>
      <w:r w:rsidRPr="00E678F1">
        <w:rPr>
          <w:b/>
          <w:bCs/>
          <w:i/>
          <w:color w:val="000000"/>
        </w:rPr>
        <w:t>Личностные результаты</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r w:rsidRPr="00E678F1">
        <w:rPr>
          <w:color w:val="000000"/>
        </w:rPr>
        <w:t xml:space="preserve">У </w:t>
      </w:r>
      <w:proofErr w:type="gramStart"/>
      <w:r w:rsidRPr="00E678F1">
        <w:rPr>
          <w:color w:val="000000"/>
        </w:rPr>
        <w:t>обучающегося</w:t>
      </w:r>
      <w:proofErr w:type="gramEnd"/>
      <w:r w:rsidRPr="00E678F1">
        <w:rPr>
          <w:color w:val="000000"/>
        </w:rPr>
        <w:t xml:space="preserve"> будут сформированы:</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положительное отношение к труду и профессиональной деятельности человека на производстве;</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ценностное и бережное отношение к результату профессиональной деятельности человека;</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осмысление видов деятельности человека на производстве, осмысление понятия «универсальные специальности» (слесарь, электрик и т. д.);</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lastRenderedPageBreak/>
        <w:t>осмысление значения промышленного производства для развития нашего государства;</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интерес к поисковой и исследовательской деятельности, широкая познавательная мотивация;</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ориентация на понимание причин успеха и неуспеха в учебной деятельности;</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критерии оценивания своей деятельности по разным основаниям;</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этические нормы (взаимопомощь, ответственность, долг, сочувствие, сопереживание);</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интерес к производственным процессам и профессиональной деятельности людей;</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представление о производствах, расположенных в Курской области, и профессиях, необходимых на данных производствах;</w:t>
      </w:r>
    </w:p>
    <w:p w:rsidR="009E2402" w:rsidRPr="00E678F1" w:rsidRDefault="009E2402" w:rsidP="009E2402">
      <w:pPr>
        <w:pStyle w:val="a6"/>
        <w:numPr>
          <w:ilvl w:val="0"/>
          <w:numId w:val="5"/>
        </w:numPr>
        <w:shd w:val="clear" w:color="auto" w:fill="FFFFFF"/>
        <w:spacing w:beforeAutospacing="0" w:after="0" w:afterAutospacing="0" w:line="276" w:lineRule="auto"/>
        <w:ind w:left="0" w:firstLine="709"/>
        <w:jc w:val="both"/>
        <w:rPr>
          <w:color w:val="000000"/>
        </w:rPr>
      </w:pPr>
      <w:r w:rsidRPr="00E678F1">
        <w:rPr>
          <w:color w:val="000000"/>
        </w:rPr>
        <w:t>навыки самообслуживания.</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proofErr w:type="gramStart"/>
      <w:r w:rsidRPr="00E678F1">
        <w:rPr>
          <w:iCs/>
          <w:color w:val="000000"/>
        </w:rPr>
        <w:t>Обучающийся</w:t>
      </w:r>
      <w:proofErr w:type="gramEnd"/>
      <w:r w:rsidRPr="00E678F1">
        <w:rPr>
          <w:iCs/>
          <w:color w:val="000000"/>
        </w:rPr>
        <w:t xml:space="preserve"> получит возможность для формирования:</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внутренней позиции на уровне понимания необходимости учения, преобладания учебно-познавательных мотивов и умений оценивать результат своей деятельности;</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умения открывать новые способы выполнения изделия и решения учебных задач;</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 xml:space="preserve">осознания причин успешности и </w:t>
      </w:r>
      <w:proofErr w:type="spellStart"/>
      <w:r w:rsidRPr="00E678F1">
        <w:rPr>
          <w:iCs/>
          <w:color w:val="000000"/>
        </w:rPr>
        <w:t>неуспешности</w:t>
      </w:r>
      <w:proofErr w:type="spellEnd"/>
      <w:r w:rsidRPr="00E678F1">
        <w:rPr>
          <w:iCs/>
          <w:color w:val="000000"/>
        </w:rPr>
        <w:t xml:space="preserve"> собственной деятельности;</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осмысления способов решения проблемных ситуаций с позиции партнёра по общению и взаимодействию;</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бережного и уважительного отношения к окружающей среде;</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осмысления значения произво</w:t>
      </w:r>
      <w:proofErr w:type="gramStart"/>
      <w:r w:rsidRPr="00E678F1">
        <w:rPr>
          <w:iCs/>
          <w:color w:val="000000"/>
        </w:rPr>
        <w:t>дств дл</w:t>
      </w:r>
      <w:proofErr w:type="gramEnd"/>
      <w:r w:rsidRPr="00E678F1">
        <w:rPr>
          <w:iCs/>
          <w:color w:val="000000"/>
        </w:rPr>
        <w:t>я экономического развития страны и региона проживания;</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уважительного отношения к людям и результатам их трудовой деятельности; этических чувств (гордость, ответственность, стыд);</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осознанных устойчивых этических предпочтений и ориентации на искусство как значимую сферу человеческой деятельности; потребности в творческой деятельности и реализации собственных замыслов;</w:t>
      </w:r>
    </w:p>
    <w:p w:rsidR="009E2402" w:rsidRPr="00E678F1" w:rsidRDefault="009E2402" w:rsidP="009E2402">
      <w:pPr>
        <w:pStyle w:val="a6"/>
        <w:numPr>
          <w:ilvl w:val="0"/>
          <w:numId w:val="6"/>
        </w:numPr>
        <w:shd w:val="clear" w:color="auto" w:fill="FFFFFF"/>
        <w:spacing w:beforeAutospacing="0" w:after="0" w:afterAutospacing="0" w:line="276" w:lineRule="auto"/>
        <w:ind w:left="0" w:firstLine="709"/>
        <w:jc w:val="both"/>
        <w:rPr>
          <w:color w:val="000000"/>
        </w:rPr>
      </w:pPr>
      <w:r w:rsidRPr="00E678F1">
        <w:rPr>
          <w:iCs/>
          <w:color w:val="000000"/>
        </w:rPr>
        <w:t>учёта при выполнении изделия интересов, склонностей, способностей и потребностей других учеников.</w:t>
      </w:r>
    </w:p>
    <w:p w:rsidR="009E2402" w:rsidRPr="00E678F1" w:rsidRDefault="009E2402" w:rsidP="009E2402">
      <w:pPr>
        <w:pStyle w:val="a6"/>
        <w:shd w:val="clear" w:color="auto" w:fill="FFFFFF"/>
        <w:spacing w:beforeAutospacing="0" w:after="0" w:afterAutospacing="0" w:line="276" w:lineRule="auto"/>
        <w:ind w:firstLine="709"/>
        <w:jc w:val="both"/>
        <w:rPr>
          <w:i/>
          <w:color w:val="000000"/>
        </w:rPr>
      </w:pPr>
      <w:proofErr w:type="spellStart"/>
      <w:r w:rsidRPr="00E678F1">
        <w:rPr>
          <w:b/>
          <w:bCs/>
          <w:i/>
          <w:color w:val="000000"/>
        </w:rPr>
        <w:t>Метапредметные</w:t>
      </w:r>
      <w:proofErr w:type="spellEnd"/>
      <w:r w:rsidRPr="00E678F1">
        <w:rPr>
          <w:b/>
          <w:bCs/>
          <w:i/>
          <w:color w:val="000000"/>
        </w:rPr>
        <w:t xml:space="preserve"> результаты</w:t>
      </w:r>
    </w:p>
    <w:p w:rsidR="009E2402" w:rsidRPr="00E678F1" w:rsidRDefault="009E2402" w:rsidP="009E2402">
      <w:pPr>
        <w:pStyle w:val="a6"/>
        <w:shd w:val="clear" w:color="auto" w:fill="FFFFFF"/>
        <w:spacing w:beforeAutospacing="0" w:after="0" w:afterAutospacing="0" w:line="276" w:lineRule="auto"/>
        <w:ind w:firstLine="709"/>
        <w:jc w:val="both"/>
        <w:rPr>
          <w:color w:val="000000"/>
          <w:u w:val="single"/>
        </w:rPr>
      </w:pPr>
      <w:r w:rsidRPr="00E678F1">
        <w:rPr>
          <w:bCs/>
          <w:color w:val="000000"/>
          <w:u w:val="single"/>
        </w:rPr>
        <w:t>Регулятивные универсальные учебные действия:</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r w:rsidRPr="00E678F1">
        <w:rPr>
          <w:iCs/>
          <w:color w:val="000000"/>
        </w:rPr>
        <w:t>У обучающегося будут сформированы умения:</w:t>
      </w:r>
    </w:p>
    <w:p w:rsidR="009E2402" w:rsidRPr="00E678F1" w:rsidRDefault="009E2402" w:rsidP="009E2402">
      <w:pPr>
        <w:pStyle w:val="a6"/>
        <w:numPr>
          <w:ilvl w:val="0"/>
          <w:numId w:val="7"/>
        </w:numPr>
        <w:shd w:val="clear" w:color="auto" w:fill="FFFFFF"/>
        <w:spacing w:beforeAutospacing="0" w:after="0" w:afterAutospacing="0" w:line="276" w:lineRule="auto"/>
        <w:ind w:left="0" w:firstLine="709"/>
        <w:jc w:val="both"/>
        <w:rPr>
          <w:color w:val="000000"/>
        </w:rPr>
      </w:pPr>
      <w:r w:rsidRPr="00E678F1">
        <w:rPr>
          <w:color w:val="000000"/>
        </w:rPr>
        <w:t>применять и сохранять учебную задачу при выполнении изделия и реализации проекта;</w:t>
      </w:r>
    </w:p>
    <w:p w:rsidR="009E2402" w:rsidRPr="00E678F1" w:rsidRDefault="009E2402" w:rsidP="009E2402">
      <w:pPr>
        <w:pStyle w:val="a6"/>
        <w:numPr>
          <w:ilvl w:val="0"/>
          <w:numId w:val="7"/>
        </w:numPr>
        <w:shd w:val="clear" w:color="auto" w:fill="FFFFFF"/>
        <w:spacing w:beforeAutospacing="0" w:after="0" w:afterAutospacing="0" w:line="276" w:lineRule="auto"/>
        <w:ind w:left="0" w:firstLine="709"/>
        <w:jc w:val="both"/>
        <w:rPr>
          <w:color w:val="000000"/>
        </w:rPr>
      </w:pPr>
      <w:r w:rsidRPr="00E678F1">
        <w:rPr>
          <w:color w:val="000000"/>
        </w:rPr>
        <w:t>учитывать выделенные учителем и/или самостоятельно ориентиры действий в новом учебном материале;</w:t>
      </w:r>
    </w:p>
    <w:p w:rsidR="009E2402" w:rsidRPr="00E678F1" w:rsidRDefault="009E2402" w:rsidP="009E2402">
      <w:pPr>
        <w:pStyle w:val="a6"/>
        <w:numPr>
          <w:ilvl w:val="0"/>
          <w:numId w:val="7"/>
        </w:numPr>
        <w:shd w:val="clear" w:color="auto" w:fill="FFFFFF"/>
        <w:spacing w:beforeAutospacing="0" w:after="0" w:afterAutospacing="0" w:line="276" w:lineRule="auto"/>
        <w:ind w:left="0" w:firstLine="709"/>
        <w:jc w:val="both"/>
        <w:rPr>
          <w:color w:val="000000"/>
        </w:rPr>
      </w:pPr>
      <w:r w:rsidRPr="00E678F1">
        <w:rPr>
          <w:color w:val="000000"/>
        </w:rPr>
        <w:t>создавать самостоятельно план выполнения изделия на основе анализа готового изделия;</w:t>
      </w:r>
    </w:p>
    <w:p w:rsidR="009E2402" w:rsidRPr="00E678F1" w:rsidRDefault="009E2402" w:rsidP="009E2402">
      <w:pPr>
        <w:pStyle w:val="a6"/>
        <w:numPr>
          <w:ilvl w:val="0"/>
          <w:numId w:val="7"/>
        </w:numPr>
        <w:shd w:val="clear" w:color="auto" w:fill="FFFFFF"/>
        <w:spacing w:beforeAutospacing="0" w:after="0" w:afterAutospacing="0" w:line="276" w:lineRule="auto"/>
        <w:ind w:left="0" w:firstLine="709"/>
        <w:jc w:val="both"/>
        <w:rPr>
          <w:color w:val="000000"/>
        </w:rPr>
      </w:pPr>
      <w:r w:rsidRPr="00E678F1">
        <w:rPr>
          <w:color w:val="000000"/>
        </w:rPr>
        <w:t>использовать возможности Интернета по поиску информации.</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r w:rsidRPr="00E678F1">
        <w:rPr>
          <w:iCs/>
          <w:color w:val="000000"/>
        </w:rPr>
        <w:t>Обучающийся научится:</w:t>
      </w:r>
    </w:p>
    <w:p w:rsidR="009E2402" w:rsidRPr="00E678F1" w:rsidRDefault="009E2402" w:rsidP="009E2402">
      <w:pPr>
        <w:pStyle w:val="a6"/>
        <w:numPr>
          <w:ilvl w:val="0"/>
          <w:numId w:val="8"/>
        </w:numPr>
        <w:shd w:val="clear" w:color="auto" w:fill="FFFFFF"/>
        <w:spacing w:beforeAutospacing="0" w:after="0" w:afterAutospacing="0" w:line="276" w:lineRule="auto"/>
        <w:ind w:left="0" w:firstLine="709"/>
        <w:jc w:val="both"/>
        <w:rPr>
          <w:color w:val="000000"/>
        </w:rPr>
      </w:pPr>
      <w:r w:rsidRPr="00E678F1">
        <w:rPr>
          <w:color w:val="000000"/>
        </w:rPr>
        <w:lastRenderedPageBreak/>
        <w:t>определять необходимые этапы выполнения проекта;</w:t>
      </w:r>
    </w:p>
    <w:p w:rsidR="009E2402" w:rsidRPr="00E678F1" w:rsidRDefault="009E2402" w:rsidP="009E2402">
      <w:pPr>
        <w:pStyle w:val="a6"/>
        <w:numPr>
          <w:ilvl w:val="0"/>
          <w:numId w:val="8"/>
        </w:numPr>
        <w:shd w:val="clear" w:color="auto" w:fill="FFFFFF"/>
        <w:spacing w:beforeAutospacing="0" w:after="0" w:afterAutospacing="0" w:line="276" w:lineRule="auto"/>
        <w:ind w:left="0" w:firstLine="709"/>
        <w:jc w:val="both"/>
        <w:rPr>
          <w:color w:val="000000"/>
        </w:rPr>
      </w:pPr>
      <w:r w:rsidRPr="00E678F1">
        <w:rPr>
          <w:color w:val="000000"/>
        </w:rPr>
        <w:t>составлять план последовательности выполнения изделия по заданному слайдовому или текстовому плану; определять этапы проектной деятельности;</w:t>
      </w:r>
    </w:p>
    <w:p w:rsidR="009E2402" w:rsidRPr="00E678F1" w:rsidRDefault="009E2402" w:rsidP="009E2402">
      <w:pPr>
        <w:pStyle w:val="a6"/>
        <w:numPr>
          <w:ilvl w:val="0"/>
          <w:numId w:val="8"/>
        </w:numPr>
        <w:shd w:val="clear" w:color="auto" w:fill="FFFFFF"/>
        <w:spacing w:beforeAutospacing="0" w:after="0" w:afterAutospacing="0" w:line="276" w:lineRule="auto"/>
        <w:ind w:left="0" w:firstLine="709"/>
        <w:jc w:val="both"/>
        <w:rPr>
          <w:color w:val="000000"/>
        </w:rPr>
      </w:pPr>
      <w:r w:rsidRPr="00E678F1">
        <w:rPr>
          <w:color w:val="000000"/>
        </w:rPr>
        <w:t>определять задачи каждого этапа проектной деятельности под руководством учителя и самостоятельно;</w:t>
      </w:r>
    </w:p>
    <w:p w:rsidR="009E2402" w:rsidRPr="00E678F1" w:rsidRDefault="009E2402" w:rsidP="009E2402">
      <w:pPr>
        <w:pStyle w:val="a6"/>
        <w:numPr>
          <w:ilvl w:val="0"/>
          <w:numId w:val="8"/>
        </w:numPr>
        <w:shd w:val="clear" w:color="auto" w:fill="FFFFFF"/>
        <w:spacing w:beforeAutospacing="0" w:after="0" w:afterAutospacing="0" w:line="276" w:lineRule="auto"/>
        <w:ind w:left="0" w:firstLine="709"/>
        <w:jc w:val="both"/>
        <w:rPr>
          <w:color w:val="000000"/>
        </w:rPr>
      </w:pPr>
      <w:r w:rsidRPr="00E678F1">
        <w:rPr>
          <w:color w:val="000000"/>
        </w:rPr>
        <w:t>распределять роли при выполнении изделия под руководством учителя и/или выбирать роли в зависимости</w:t>
      </w:r>
      <w:r w:rsidRPr="00E678F1">
        <w:rPr>
          <w:i/>
          <w:iCs/>
          <w:color w:val="000000"/>
        </w:rPr>
        <w:t> </w:t>
      </w:r>
      <w:r w:rsidRPr="00E678F1">
        <w:rPr>
          <w:color w:val="000000"/>
        </w:rPr>
        <w:t>от своих интересов и возможностей;</w:t>
      </w:r>
    </w:p>
    <w:p w:rsidR="009E2402" w:rsidRPr="00E678F1" w:rsidRDefault="009E2402" w:rsidP="009E2402">
      <w:pPr>
        <w:pStyle w:val="a6"/>
        <w:numPr>
          <w:ilvl w:val="0"/>
          <w:numId w:val="8"/>
        </w:numPr>
        <w:shd w:val="clear" w:color="auto" w:fill="FFFFFF"/>
        <w:spacing w:beforeAutospacing="0" w:after="0" w:afterAutospacing="0" w:line="276" w:lineRule="auto"/>
        <w:ind w:left="0" w:firstLine="709"/>
        <w:jc w:val="both"/>
        <w:rPr>
          <w:color w:val="000000"/>
        </w:rPr>
      </w:pPr>
      <w:r w:rsidRPr="00E678F1">
        <w:rPr>
          <w:color w:val="000000"/>
        </w:rPr>
        <w:t>проводить оценку качества выполнения изделия по заданным критериям;</w:t>
      </w:r>
    </w:p>
    <w:p w:rsidR="009E2402" w:rsidRPr="00E678F1" w:rsidRDefault="009E2402" w:rsidP="009E2402">
      <w:pPr>
        <w:pStyle w:val="a6"/>
        <w:numPr>
          <w:ilvl w:val="0"/>
          <w:numId w:val="8"/>
        </w:numPr>
        <w:shd w:val="clear" w:color="auto" w:fill="FFFFFF"/>
        <w:spacing w:beforeAutospacing="0" w:after="0" w:afterAutospacing="0" w:line="276" w:lineRule="auto"/>
        <w:ind w:left="0" w:firstLine="709"/>
        <w:jc w:val="both"/>
        <w:rPr>
          <w:color w:val="000000"/>
        </w:rPr>
      </w:pPr>
      <w:r w:rsidRPr="00E678F1">
        <w:rPr>
          <w:color w:val="000000"/>
        </w:rPr>
        <w:t>проектировать деятельность по выполнению изделия на основе технологической карты как одного из средств реализации проекта.</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proofErr w:type="gramStart"/>
      <w:r w:rsidRPr="00E678F1">
        <w:rPr>
          <w:iCs/>
          <w:color w:val="000000"/>
        </w:rPr>
        <w:t>Обучающийся</w:t>
      </w:r>
      <w:proofErr w:type="gramEnd"/>
      <w:r w:rsidRPr="00E678F1">
        <w:rPr>
          <w:iCs/>
          <w:color w:val="000000"/>
        </w:rPr>
        <w:t xml:space="preserve"> получит возможность научиться:</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осмыслять понятие «стоимость изделия» и его значение в практической и производственной деятельности;</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выделять задачи каждого этапа проектной деятельности;</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распределять роли при выполнении изделия в зависимости от умения качественно выполнять отдельные виды обработки материалов;</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проводить оценку качества выполнения изделия на каждом этапе проекта и корректировать выполнение изделия;</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развивать навыки работы в коллективе, умение работать в паре; применять на практике правила сотрудничества.</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проводить контроль и рефлексию своих действий самостоятельно;</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различать способ и результат действий;</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корректировать своё поведение в соответствии с определённой ролью;</w:t>
      </w:r>
    </w:p>
    <w:p w:rsidR="009E2402" w:rsidRPr="00E678F1" w:rsidRDefault="009E2402" w:rsidP="009E2402">
      <w:pPr>
        <w:pStyle w:val="a6"/>
        <w:numPr>
          <w:ilvl w:val="0"/>
          <w:numId w:val="9"/>
        </w:numPr>
        <w:shd w:val="clear" w:color="auto" w:fill="FFFFFF"/>
        <w:spacing w:beforeAutospacing="0" w:after="0" w:afterAutospacing="0" w:line="276" w:lineRule="auto"/>
        <w:ind w:left="0" w:firstLine="709"/>
        <w:jc w:val="both"/>
        <w:rPr>
          <w:color w:val="000000"/>
        </w:rPr>
      </w:pPr>
      <w:r w:rsidRPr="00E678F1">
        <w:rPr>
          <w:iCs/>
          <w:color w:val="000000"/>
        </w:rPr>
        <w:t>оценивать свою деятельность в групповой и парной работе на основе заданных в учебнике критериев и рубрики «Вопросы юного технолога».</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proofErr w:type="gramStart"/>
      <w:r w:rsidRPr="00E678F1">
        <w:rPr>
          <w:iCs/>
          <w:color w:val="000000"/>
        </w:rPr>
        <w:t>Обучающийся</w:t>
      </w:r>
      <w:proofErr w:type="gramEnd"/>
      <w:r w:rsidRPr="00E678F1">
        <w:rPr>
          <w:iCs/>
          <w:color w:val="000000"/>
        </w:rPr>
        <w:t xml:space="preserve"> получит возможность для формирования умений:</w:t>
      </w:r>
    </w:p>
    <w:p w:rsidR="009E2402" w:rsidRPr="00E678F1" w:rsidRDefault="009E2402" w:rsidP="009E2402">
      <w:pPr>
        <w:pStyle w:val="a6"/>
        <w:numPr>
          <w:ilvl w:val="0"/>
          <w:numId w:val="10"/>
        </w:numPr>
        <w:shd w:val="clear" w:color="auto" w:fill="FFFFFF"/>
        <w:spacing w:beforeAutospacing="0" w:after="0" w:afterAutospacing="0" w:line="276" w:lineRule="auto"/>
        <w:ind w:left="0" w:firstLine="709"/>
        <w:jc w:val="both"/>
        <w:rPr>
          <w:color w:val="000000"/>
        </w:rPr>
      </w:pPr>
      <w:r w:rsidRPr="00E678F1">
        <w:rPr>
          <w:color w:val="000000"/>
        </w:rPr>
        <w:t>работать над проектом: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rsidR="009E2402" w:rsidRPr="00E678F1" w:rsidRDefault="009E2402" w:rsidP="009E2402">
      <w:pPr>
        <w:pStyle w:val="a6"/>
        <w:numPr>
          <w:ilvl w:val="0"/>
          <w:numId w:val="10"/>
        </w:numPr>
        <w:shd w:val="clear" w:color="auto" w:fill="FFFFFF"/>
        <w:spacing w:beforeAutospacing="0" w:after="0" w:afterAutospacing="0" w:line="276" w:lineRule="auto"/>
        <w:ind w:left="0" w:firstLine="709"/>
        <w:jc w:val="both"/>
        <w:rPr>
          <w:color w:val="000000"/>
        </w:rPr>
      </w:pPr>
      <w:r w:rsidRPr="00E678F1">
        <w:rPr>
          <w:color w:val="000000"/>
        </w:rPr>
        <w:t>самостоятельно ставить задачи при изменении условий деятельности или конструкции изделия;</w:t>
      </w:r>
    </w:p>
    <w:p w:rsidR="009E2402" w:rsidRPr="00E678F1" w:rsidRDefault="009E2402" w:rsidP="009E2402">
      <w:pPr>
        <w:pStyle w:val="a6"/>
        <w:numPr>
          <w:ilvl w:val="0"/>
          <w:numId w:val="10"/>
        </w:numPr>
        <w:shd w:val="clear" w:color="auto" w:fill="FFFFFF"/>
        <w:spacing w:beforeAutospacing="0" w:after="0" w:afterAutospacing="0" w:line="276" w:lineRule="auto"/>
        <w:ind w:left="0" w:firstLine="709"/>
        <w:jc w:val="both"/>
        <w:rPr>
          <w:color w:val="000000"/>
        </w:rPr>
      </w:pPr>
      <w:r w:rsidRPr="00E678F1">
        <w:rPr>
          <w:color w:val="000000"/>
        </w:rPr>
        <w:t>определять наиболее рациональный способ выполнения изделия и/или находить новые способы решения</w:t>
      </w:r>
      <w:r w:rsidRPr="00E678F1">
        <w:rPr>
          <w:i/>
          <w:iCs/>
          <w:color w:val="000000"/>
        </w:rPr>
        <w:t> </w:t>
      </w:r>
      <w:r w:rsidRPr="00E678F1">
        <w:rPr>
          <w:color w:val="000000"/>
        </w:rPr>
        <w:t>учебной задачи;</w:t>
      </w:r>
    </w:p>
    <w:p w:rsidR="009E2402" w:rsidRPr="00E678F1" w:rsidRDefault="009E2402" w:rsidP="009E2402">
      <w:pPr>
        <w:pStyle w:val="a6"/>
        <w:numPr>
          <w:ilvl w:val="0"/>
          <w:numId w:val="10"/>
        </w:numPr>
        <w:shd w:val="clear" w:color="auto" w:fill="FFFFFF"/>
        <w:spacing w:beforeAutospacing="0" w:after="0" w:afterAutospacing="0" w:line="276" w:lineRule="auto"/>
        <w:ind w:left="0" w:firstLine="709"/>
        <w:jc w:val="both"/>
        <w:rPr>
          <w:color w:val="000000"/>
        </w:rPr>
      </w:pPr>
      <w:r w:rsidRPr="00E678F1">
        <w:rPr>
          <w:color w:val="000000"/>
        </w:rPr>
        <w:t>прогнозировать затруднения, возможные при определении способа выполнения изделия или изменении конструкции изделия;</w:t>
      </w:r>
    </w:p>
    <w:p w:rsidR="009E2402" w:rsidRPr="00E678F1" w:rsidRDefault="009E2402" w:rsidP="009E2402">
      <w:pPr>
        <w:pStyle w:val="a6"/>
        <w:numPr>
          <w:ilvl w:val="0"/>
          <w:numId w:val="10"/>
        </w:numPr>
        <w:shd w:val="clear" w:color="auto" w:fill="FFFFFF"/>
        <w:spacing w:beforeAutospacing="0" w:after="0" w:afterAutospacing="0" w:line="276" w:lineRule="auto"/>
        <w:ind w:left="0" w:firstLine="709"/>
        <w:jc w:val="both"/>
        <w:rPr>
          <w:color w:val="000000"/>
        </w:rPr>
      </w:pPr>
      <w:r w:rsidRPr="00E678F1">
        <w:rPr>
          <w:color w:val="000000"/>
        </w:rPr>
        <w:t>определять правильность выполнения действий и вносить необходимые коррективы в процесс выполнения</w:t>
      </w:r>
      <w:r w:rsidRPr="00E678F1">
        <w:rPr>
          <w:i/>
          <w:iCs/>
          <w:color w:val="000000"/>
        </w:rPr>
        <w:t> </w:t>
      </w:r>
      <w:r w:rsidRPr="00E678F1">
        <w:rPr>
          <w:color w:val="000000"/>
        </w:rPr>
        <w:t>изделия.</w:t>
      </w:r>
    </w:p>
    <w:p w:rsidR="009E2402" w:rsidRPr="00E678F1" w:rsidRDefault="009E2402" w:rsidP="009E2402">
      <w:pPr>
        <w:pStyle w:val="a6"/>
        <w:shd w:val="clear" w:color="auto" w:fill="FFFFFF"/>
        <w:spacing w:beforeAutospacing="0" w:after="0" w:afterAutospacing="0" w:line="276" w:lineRule="auto"/>
        <w:ind w:firstLine="709"/>
        <w:jc w:val="both"/>
        <w:rPr>
          <w:color w:val="000000"/>
          <w:u w:val="single"/>
        </w:rPr>
      </w:pPr>
      <w:r w:rsidRPr="00E678F1">
        <w:rPr>
          <w:bCs/>
          <w:color w:val="000000"/>
          <w:u w:val="single"/>
        </w:rPr>
        <w:t>Познавательные универсальные учебные действия:</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r w:rsidRPr="00E678F1">
        <w:rPr>
          <w:iCs/>
          <w:color w:val="000000"/>
        </w:rPr>
        <w:lastRenderedPageBreak/>
        <w:t>У обучающегося будут сформированы умения:</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выделять из текста информацию о технологии производственного процесса;</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использовать дополнительные источники информации для расширения представлений и собственного кругозора;</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использовать различные знаково-символические средства для представления информации и решения учебных и практических задач;</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использовать знаки, символы, схемы для заполнения технологической карты и при работе с материалами</w:t>
      </w:r>
      <w:r w:rsidRPr="00E678F1">
        <w:rPr>
          <w:i/>
          <w:iCs/>
          <w:color w:val="000000"/>
        </w:rPr>
        <w:t> </w:t>
      </w:r>
      <w:r w:rsidRPr="00E678F1">
        <w:rPr>
          <w:color w:val="000000"/>
        </w:rPr>
        <w:t>учебника;</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самостоятельно проводить анализ изделий и определять или дополнять последовательность их выполнения;</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самостоятельно находить закономерности, устанавливать причинно-следственные связи между реальными</w:t>
      </w:r>
      <w:r w:rsidRPr="00E678F1">
        <w:rPr>
          <w:i/>
          <w:iCs/>
          <w:color w:val="000000"/>
        </w:rPr>
        <w:t> </w:t>
      </w:r>
      <w:r w:rsidRPr="00E678F1">
        <w:rPr>
          <w:color w:val="000000"/>
        </w:rPr>
        <w:t>объектами и явлениями;</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самостоятельно проводить защиту проекта по заданным в учебнике критериям;</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работать с информацией, представленной в различных формах;</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обобщать, классифицировать и систематизировать изучаемый материал по заданным критериям;</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выделять существенные признаки изучаемых объектов;</w:t>
      </w:r>
    </w:p>
    <w:p w:rsidR="009E2402" w:rsidRPr="00E678F1" w:rsidRDefault="009E2402" w:rsidP="009E2402">
      <w:pPr>
        <w:pStyle w:val="a6"/>
        <w:numPr>
          <w:ilvl w:val="0"/>
          <w:numId w:val="11"/>
        </w:numPr>
        <w:shd w:val="clear" w:color="auto" w:fill="FFFFFF"/>
        <w:spacing w:beforeAutospacing="0" w:after="0" w:afterAutospacing="0" w:line="276" w:lineRule="auto"/>
        <w:ind w:left="0" w:firstLine="709"/>
        <w:jc w:val="both"/>
        <w:rPr>
          <w:color w:val="000000"/>
        </w:rPr>
      </w:pPr>
      <w:r w:rsidRPr="00E678F1">
        <w:rPr>
          <w:color w:val="000000"/>
        </w:rPr>
        <w:t>овладевать общими закономерностями решения познавательных и практических задач.</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proofErr w:type="gramStart"/>
      <w:r w:rsidRPr="00E678F1">
        <w:rPr>
          <w:iCs/>
          <w:color w:val="000000"/>
        </w:rPr>
        <w:t>Обучающийся</w:t>
      </w:r>
      <w:proofErr w:type="gramEnd"/>
      <w:r w:rsidRPr="00E678F1">
        <w:rPr>
          <w:iCs/>
          <w:color w:val="000000"/>
        </w:rPr>
        <w:t xml:space="preserve"> получит возможность для формирования умений:</w:t>
      </w:r>
    </w:p>
    <w:p w:rsidR="009E2402" w:rsidRPr="00E678F1" w:rsidRDefault="009E2402" w:rsidP="009E2402">
      <w:pPr>
        <w:pStyle w:val="a6"/>
        <w:numPr>
          <w:ilvl w:val="0"/>
          <w:numId w:val="12"/>
        </w:numPr>
        <w:shd w:val="clear" w:color="auto" w:fill="FFFFFF"/>
        <w:spacing w:beforeAutospacing="0" w:after="0" w:afterAutospacing="0" w:line="276" w:lineRule="auto"/>
        <w:ind w:left="0" w:firstLine="709"/>
        <w:jc w:val="both"/>
        <w:rPr>
          <w:color w:val="000000"/>
        </w:rPr>
      </w:pPr>
      <w:r w:rsidRPr="00E678F1">
        <w:rPr>
          <w:iCs/>
          <w:color w:val="000000"/>
        </w:rPr>
        <w:t>осуществлять расширенный поиск информации в соответствии с поставленной учителем задачей, используя различные ресурсы информационной среды образовательного учреждения;</w:t>
      </w:r>
    </w:p>
    <w:p w:rsidR="009E2402" w:rsidRPr="00E678F1" w:rsidRDefault="009E2402" w:rsidP="009E2402">
      <w:pPr>
        <w:pStyle w:val="a6"/>
        <w:numPr>
          <w:ilvl w:val="0"/>
          <w:numId w:val="12"/>
        </w:numPr>
        <w:shd w:val="clear" w:color="auto" w:fill="FFFFFF"/>
        <w:spacing w:beforeAutospacing="0" w:after="0" w:afterAutospacing="0" w:line="276" w:lineRule="auto"/>
        <w:ind w:left="0" w:firstLine="709"/>
        <w:jc w:val="both"/>
        <w:rPr>
          <w:color w:val="000000"/>
        </w:rPr>
      </w:pPr>
      <w:r w:rsidRPr="00E678F1">
        <w:rPr>
          <w:iCs/>
          <w:color w:val="000000"/>
        </w:rPr>
        <w:t>осознанно и произвольно строить сообщение;</w:t>
      </w:r>
    </w:p>
    <w:p w:rsidR="009E2402" w:rsidRPr="00E678F1" w:rsidRDefault="009E2402" w:rsidP="009E2402">
      <w:pPr>
        <w:pStyle w:val="a6"/>
        <w:numPr>
          <w:ilvl w:val="0"/>
          <w:numId w:val="12"/>
        </w:numPr>
        <w:shd w:val="clear" w:color="auto" w:fill="FFFFFF"/>
        <w:spacing w:beforeAutospacing="0" w:after="0" w:afterAutospacing="0" w:line="276" w:lineRule="auto"/>
        <w:ind w:left="0" w:firstLine="709"/>
        <w:jc w:val="both"/>
        <w:rPr>
          <w:color w:val="000000"/>
        </w:rPr>
      </w:pPr>
      <w:r w:rsidRPr="00E678F1">
        <w:rPr>
          <w:iCs/>
          <w:color w:val="000000"/>
        </w:rPr>
        <w:t>строить логические суждения, включающие причинно-следственные связи;</w:t>
      </w:r>
    </w:p>
    <w:p w:rsidR="009E2402" w:rsidRPr="00E678F1" w:rsidRDefault="009E2402" w:rsidP="009E2402">
      <w:pPr>
        <w:pStyle w:val="a6"/>
        <w:numPr>
          <w:ilvl w:val="0"/>
          <w:numId w:val="12"/>
        </w:numPr>
        <w:shd w:val="clear" w:color="auto" w:fill="FFFFFF"/>
        <w:spacing w:beforeAutospacing="0" w:after="0" w:afterAutospacing="0" w:line="276" w:lineRule="auto"/>
        <w:ind w:left="0" w:firstLine="709"/>
        <w:jc w:val="both"/>
        <w:rPr>
          <w:color w:val="000000"/>
        </w:rPr>
      </w:pPr>
      <w:r w:rsidRPr="00E678F1">
        <w:rPr>
          <w:iCs/>
          <w:color w:val="000000"/>
        </w:rPr>
        <w:t>создавать и/или преобразовывать модели и схемы для решения учебных задач;</w:t>
      </w:r>
    </w:p>
    <w:p w:rsidR="009E2402" w:rsidRPr="00E678F1" w:rsidRDefault="009E2402" w:rsidP="009E2402">
      <w:pPr>
        <w:pStyle w:val="a6"/>
        <w:numPr>
          <w:ilvl w:val="0"/>
          <w:numId w:val="12"/>
        </w:numPr>
        <w:shd w:val="clear" w:color="auto" w:fill="FFFFFF"/>
        <w:spacing w:beforeAutospacing="0" w:after="0" w:afterAutospacing="0" w:line="276" w:lineRule="auto"/>
        <w:ind w:left="0" w:firstLine="709"/>
        <w:jc w:val="both"/>
        <w:rPr>
          <w:color w:val="000000"/>
        </w:rPr>
      </w:pPr>
      <w:r w:rsidRPr="00E678F1">
        <w:rPr>
          <w:iCs/>
          <w:color w:val="000000"/>
        </w:rPr>
        <w:t>осуществлять выбор наиболее рациональных способов решения практических задач в соответствии с конкретными условиями;</w:t>
      </w:r>
    </w:p>
    <w:p w:rsidR="009E2402" w:rsidRPr="00E678F1" w:rsidRDefault="009E2402" w:rsidP="009E2402">
      <w:pPr>
        <w:pStyle w:val="a6"/>
        <w:numPr>
          <w:ilvl w:val="0"/>
          <w:numId w:val="12"/>
        </w:numPr>
        <w:shd w:val="clear" w:color="auto" w:fill="FFFFFF"/>
        <w:spacing w:beforeAutospacing="0" w:after="0" w:afterAutospacing="0" w:line="276" w:lineRule="auto"/>
        <w:ind w:left="0" w:firstLine="709"/>
        <w:jc w:val="both"/>
        <w:rPr>
          <w:color w:val="000000"/>
        </w:rPr>
      </w:pPr>
      <w:r w:rsidRPr="00E678F1">
        <w:rPr>
          <w:iCs/>
          <w:color w:val="000000"/>
        </w:rPr>
        <w:t>находить информацию в соответствии с заданными требованиями.</w:t>
      </w:r>
    </w:p>
    <w:p w:rsidR="009E2402" w:rsidRPr="00E678F1" w:rsidRDefault="009E2402" w:rsidP="009E2402">
      <w:pPr>
        <w:pStyle w:val="a6"/>
        <w:shd w:val="clear" w:color="auto" w:fill="FFFFFF"/>
        <w:spacing w:beforeAutospacing="0" w:after="0" w:afterAutospacing="0" w:line="276" w:lineRule="auto"/>
        <w:ind w:firstLine="709"/>
        <w:jc w:val="both"/>
        <w:rPr>
          <w:color w:val="000000"/>
          <w:u w:val="single"/>
        </w:rPr>
      </w:pPr>
      <w:r w:rsidRPr="00E678F1">
        <w:rPr>
          <w:bCs/>
          <w:color w:val="000000"/>
          <w:u w:val="single"/>
        </w:rPr>
        <w:t>Коммуникативные универсальные учебные действия:</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r w:rsidRPr="00E678F1">
        <w:rPr>
          <w:iCs/>
          <w:color w:val="000000"/>
        </w:rPr>
        <w:t>У обучающегося будут сформированы умения:</w:t>
      </w:r>
    </w:p>
    <w:p w:rsidR="009E2402" w:rsidRPr="00E678F1" w:rsidRDefault="009E2402" w:rsidP="009E2402">
      <w:pPr>
        <w:pStyle w:val="a6"/>
        <w:numPr>
          <w:ilvl w:val="0"/>
          <w:numId w:val="13"/>
        </w:numPr>
        <w:shd w:val="clear" w:color="auto" w:fill="FFFFFF"/>
        <w:spacing w:beforeAutospacing="0" w:after="0" w:afterAutospacing="0" w:line="276" w:lineRule="auto"/>
        <w:ind w:left="0" w:firstLine="709"/>
        <w:jc w:val="both"/>
        <w:rPr>
          <w:color w:val="000000"/>
        </w:rPr>
      </w:pPr>
      <w:r w:rsidRPr="00E678F1">
        <w:rPr>
          <w:color w:val="000000"/>
        </w:rPr>
        <w:t>вести диалог при работе в паре и группе;</w:t>
      </w:r>
    </w:p>
    <w:p w:rsidR="009E2402" w:rsidRPr="00E678F1" w:rsidRDefault="009E2402" w:rsidP="009E2402">
      <w:pPr>
        <w:pStyle w:val="a6"/>
        <w:numPr>
          <w:ilvl w:val="0"/>
          <w:numId w:val="13"/>
        </w:numPr>
        <w:shd w:val="clear" w:color="auto" w:fill="FFFFFF"/>
        <w:spacing w:beforeAutospacing="0" w:after="0" w:afterAutospacing="0" w:line="276" w:lineRule="auto"/>
        <w:ind w:left="0" w:firstLine="709"/>
        <w:jc w:val="both"/>
        <w:rPr>
          <w:color w:val="000000"/>
        </w:rPr>
      </w:pPr>
      <w:r w:rsidRPr="00E678F1">
        <w:rPr>
          <w:color w:val="000000"/>
        </w:rPr>
        <w:t>находить конструктивные способы решения проблемных ситуаций, аргументировать свою точку зрения;</w:t>
      </w:r>
    </w:p>
    <w:p w:rsidR="009E2402" w:rsidRPr="00E678F1" w:rsidRDefault="009E2402" w:rsidP="009E2402">
      <w:pPr>
        <w:pStyle w:val="a6"/>
        <w:numPr>
          <w:ilvl w:val="0"/>
          <w:numId w:val="13"/>
        </w:numPr>
        <w:shd w:val="clear" w:color="auto" w:fill="FFFFFF"/>
        <w:spacing w:beforeAutospacing="0" w:after="0" w:afterAutospacing="0" w:line="276" w:lineRule="auto"/>
        <w:ind w:left="0" w:firstLine="709"/>
        <w:jc w:val="both"/>
        <w:rPr>
          <w:color w:val="000000"/>
        </w:rPr>
      </w:pPr>
      <w:r w:rsidRPr="00E678F1">
        <w:rPr>
          <w:color w:val="000000"/>
        </w:rPr>
        <w:t>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w:t>
      </w:r>
    </w:p>
    <w:p w:rsidR="009E2402" w:rsidRPr="00E678F1" w:rsidRDefault="009E2402" w:rsidP="009E2402">
      <w:pPr>
        <w:pStyle w:val="a6"/>
        <w:numPr>
          <w:ilvl w:val="0"/>
          <w:numId w:val="13"/>
        </w:numPr>
        <w:shd w:val="clear" w:color="auto" w:fill="FFFFFF"/>
        <w:spacing w:beforeAutospacing="0" w:after="0" w:afterAutospacing="0" w:line="276" w:lineRule="auto"/>
        <w:ind w:left="0" w:firstLine="709"/>
        <w:jc w:val="both"/>
        <w:rPr>
          <w:color w:val="000000"/>
        </w:rPr>
      </w:pPr>
      <w:r w:rsidRPr="00E678F1">
        <w:rPr>
          <w:color w:val="000000"/>
        </w:rPr>
        <w:t>контролировать свои действия и действия партнёра;</w:t>
      </w:r>
    </w:p>
    <w:p w:rsidR="009E2402" w:rsidRPr="00E678F1" w:rsidRDefault="009E2402" w:rsidP="009E2402">
      <w:pPr>
        <w:pStyle w:val="a6"/>
        <w:numPr>
          <w:ilvl w:val="0"/>
          <w:numId w:val="13"/>
        </w:numPr>
        <w:shd w:val="clear" w:color="auto" w:fill="FFFFFF"/>
        <w:spacing w:beforeAutospacing="0" w:after="0" w:afterAutospacing="0" w:line="276" w:lineRule="auto"/>
        <w:ind w:left="0" w:firstLine="709"/>
        <w:jc w:val="both"/>
        <w:rPr>
          <w:color w:val="000000"/>
        </w:rPr>
      </w:pPr>
      <w:r w:rsidRPr="00E678F1">
        <w:rPr>
          <w:color w:val="000000"/>
        </w:rPr>
        <w:lastRenderedPageBreak/>
        <w:t>принимать чужое мнение; участвовать в дискуссии и обсуждении;</w:t>
      </w:r>
    </w:p>
    <w:p w:rsidR="009E2402" w:rsidRPr="00E678F1" w:rsidRDefault="009E2402" w:rsidP="009E2402">
      <w:pPr>
        <w:pStyle w:val="a6"/>
        <w:numPr>
          <w:ilvl w:val="0"/>
          <w:numId w:val="13"/>
        </w:numPr>
        <w:shd w:val="clear" w:color="auto" w:fill="FFFFFF"/>
        <w:spacing w:beforeAutospacing="0" w:after="0" w:afterAutospacing="0" w:line="276" w:lineRule="auto"/>
        <w:ind w:left="0" w:firstLine="709"/>
        <w:jc w:val="both"/>
        <w:rPr>
          <w:color w:val="000000"/>
        </w:rPr>
      </w:pPr>
      <w:r w:rsidRPr="00E678F1">
        <w:rPr>
          <w:color w:val="000000"/>
        </w:rPr>
        <w:t>проявлять инициативу в ситуации общения.</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proofErr w:type="gramStart"/>
      <w:r w:rsidRPr="00E678F1">
        <w:rPr>
          <w:iCs/>
          <w:color w:val="000000"/>
        </w:rPr>
        <w:t>Обучающийся</w:t>
      </w:r>
      <w:proofErr w:type="gramEnd"/>
      <w:r w:rsidRPr="00E678F1">
        <w:rPr>
          <w:iCs/>
          <w:color w:val="000000"/>
        </w:rPr>
        <w:t xml:space="preserve"> получит возможность для формирования умений:</w:t>
      </w:r>
    </w:p>
    <w:p w:rsidR="009E2402" w:rsidRPr="00E678F1" w:rsidRDefault="009E2402" w:rsidP="009E2402">
      <w:pPr>
        <w:pStyle w:val="a6"/>
        <w:numPr>
          <w:ilvl w:val="0"/>
          <w:numId w:val="14"/>
        </w:numPr>
        <w:shd w:val="clear" w:color="auto" w:fill="FFFFFF"/>
        <w:spacing w:beforeAutospacing="0" w:after="0" w:afterAutospacing="0" w:line="276" w:lineRule="auto"/>
        <w:ind w:left="0" w:firstLine="709"/>
        <w:jc w:val="both"/>
        <w:rPr>
          <w:color w:val="000000"/>
        </w:rPr>
      </w:pPr>
      <w:r w:rsidRPr="00E678F1">
        <w:rPr>
          <w:iCs/>
          <w:color w:val="000000"/>
        </w:rPr>
        <w:t>учитывать разные мнения при обсуждении учебных и практических задач;</w:t>
      </w:r>
    </w:p>
    <w:p w:rsidR="009E2402" w:rsidRPr="00E678F1" w:rsidRDefault="009E2402" w:rsidP="009E2402">
      <w:pPr>
        <w:pStyle w:val="a6"/>
        <w:numPr>
          <w:ilvl w:val="0"/>
          <w:numId w:val="14"/>
        </w:numPr>
        <w:shd w:val="clear" w:color="auto" w:fill="FFFFFF"/>
        <w:spacing w:beforeAutospacing="0" w:after="0" w:afterAutospacing="0" w:line="276" w:lineRule="auto"/>
        <w:ind w:left="0" w:firstLine="709"/>
        <w:jc w:val="both"/>
        <w:rPr>
          <w:color w:val="000000"/>
        </w:rPr>
      </w:pPr>
      <w:r w:rsidRPr="00E678F1">
        <w:rPr>
          <w:iCs/>
          <w:color w:val="000000"/>
        </w:rPr>
        <w:t>соотносить свою позицию с позицией партнёра;</w:t>
      </w:r>
    </w:p>
    <w:p w:rsidR="009E2402" w:rsidRPr="00E678F1" w:rsidRDefault="009E2402" w:rsidP="009E2402">
      <w:pPr>
        <w:pStyle w:val="a6"/>
        <w:numPr>
          <w:ilvl w:val="0"/>
          <w:numId w:val="14"/>
        </w:numPr>
        <w:shd w:val="clear" w:color="auto" w:fill="FFFFFF"/>
        <w:spacing w:beforeAutospacing="0" w:after="0" w:afterAutospacing="0" w:line="276" w:lineRule="auto"/>
        <w:ind w:left="0" w:firstLine="709"/>
        <w:jc w:val="both"/>
        <w:rPr>
          <w:color w:val="000000"/>
        </w:rPr>
      </w:pPr>
      <w:r w:rsidRPr="00E678F1">
        <w:rPr>
          <w:iCs/>
          <w:color w:val="000000"/>
        </w:rPr>
        <w:t>выбирать необходимые коммуникативные средства для организации дискуссии, беседы, обсуждения;</w:t>
      </w:r>
    </w:p>
    <w:p w:rsidR="009E2402" w:rsidRPr="00E678F1" w:rsidRDefault="009E2402" w:rsidP="009E2402">
      <w:pPr>
        <w:pStyle w:val="a6"/>
        <w:numPr>
          <w:ilvl w:val="0"/>
          <w:numId w:val="14"/>
        </w:numPr>
        <w:shd w:val="clear" w:color="auto" w:fill="FFFFFF"/>
        <w:spacing w:beforeAutospacing="0" w:after="0" w:afterAutospacing="0" w:line="276" w:lineRule="auto"/>
        <w:ind w:left="0" w:firstLine="709"/>
        <w:jc w:val="both"/>
        <w:rPr>
          <w:color w:val="000000"/>
        </w:rPr>
      </w:pPr>
      <w:r w:rsidRPr="00E678F1">
        <w:rPr>
          <w:iCs/>
          <w:color w:val="000000"/>
        </w:rPr>
        <w:t>ориентироваться на партнёра при работе в паре и группе.</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r w:rsidRPr="00E678F1">
        <w:rPr>
          <w:b/>
          <w:bCs/>
          <w:color w:val="000000"/>
        </w:rPr>
        <w:t>Предметные результаты</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r w:rsidRPr="00E678F1">
        <w:rPr>
          <w:iCs/>
          <w:color w:val="000000"/>
        </w:rPr>
        <w:t>Обучающийся научится:</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воспринимать производственный процесс как продукт преобразующей и творческой деятельности человека-создателя (на примере производственных предприятий России);</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proofErr w:type="gramStart"/>
      <w:r w:rsidRPr="00E678F1">
        <w:rPr>
          <w:color w:val="000000"/>
        </w:rPr>
        <w:t xml:space="preserve">называть основные виды профессиональной деятельности человека на производстве и в производственных циклах: геолог, буровик, скульптор, художник, изготовитель лекал, раскройщик, оператор швейного оборудования, утюжильщик, обувщик, столяр, кондитер, технолог-кондитер, слесарь-электрик, электрик, электромонтёр, агроном, овощевод, лоцман, докер, </w:t>
      </w:r>
      <w:proofErr w:type="spellStart"/>
      <w:r w:rsidRPr="00E678F1">
        <w:rPr>
          <w:color w:val="000000"/>
        </w:rPr>
        <w:t>швартовщик</w:t>
      </w:r>
      <w:proofErr w:type="spellEnd"/>
      <w:r w:rsidRPr="00E678F1">
        <w:rPr>
          <w:color w:val="000000"/>
        </w:rPr>
        <w:t>, такелажник, санитарный врач, лётчик, космонавт, редактор, технический редактор, корректор, художник;</w:t>
      </w:r>
      <w:proofErr w:type="gramEnd"/>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называть наиболее распространённые профессии своего региона и выделять основные виды деятельности людей данных профессий;</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определять основные этапы создания изделий на производстве;</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сравнивать на практическом уровне отдельные этапы производственного цикла выполнения изделия с последовательностью этапов выполнения изделия на уроке;</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самостоятельно анализировать и контролировать собственную практическую деятельность;</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отбирать и при необходимости заменять материалы и инструменты для выполнения изделия в зависимости от вида работы;</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проводить самостоятельный анализ простейших предметов быта по используемым материалам, способам применения, вариантам отделки;</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выполнять доступные действия по самообслуживанию и доступные виды домашнего труда;</w:t>
      </w:r>
    </w:p>
    <w:p w:rsidR="009E2402" w:rsidRPr="00E678F1" w:rsidRDefault="009E2402" w:rsidP="009E2402">
      <w:pPr>
        <w:pStyle w:val="a6"/>
        <w:numPr>
          <w:ilvl w:val="0"/>
          <w:numId w:val="15"/>
        </w:numPr>
        <w:shd w:val="clear" w:color="auto" w:fill="FFFFFF"/>
        <w:spacing w:beforeAutospacing="0" w:after="0" w:afterAutospacing="0" w:line="276" w:lineRule="auto"/>
        <w:ind w:left="0" w:firstLine="709"/>
        <w:jc w:val="both"/>
        <w:rPr>
          <w:color w:val="000000"/>
        </w:rPr>
      </w:pPr>
      <w:r w:rsidRPr="00E678F1">
        <w:rPr>
          <w:color w:val="000000"/>
        </w:rPr>
        <w:t>находить в тексте этапы технологии изготовления</w:t>
      </w:r>
    </w:p>
    <w:p w:rsidR="009E2402" w:rsidRPr="00E678F1" w:rsidRDefault="009E2402" w:rsidP="009E2402">
      <w:pPr>
        <w:pStyle w:val="a6"/>
        <w:shd w:val="clear" w:color="auto" w:fill="FFFFFF"/>
        <w:spacing w:beforeAutospacing="0" w:after="0" w:afterAutospacing="0" w:line="276" w:lineRule="auto"/>
        <w:ind w:firstLine="709"/>
        <w:jc w:val="both"/>
        <w:rPr>
          <w:color w:val="000000"/>
        </w:rPr>
      </w:pPr>
      <w:proofErr w:type="gramStart"/>
      <w:r w:rsidRPr="00E678F1">
        <w:rPr>
          <w:iCs/>
          <w:color w:val="000000"/>
        </w:rPr>
        <w:t>Обучающийся</w:t>
      </w:r>
      <w:proofErr w:type="gramEnd"/>
      <w:r w:rsidRPr="00E678F1">
        <w:rPr>
          <w:iCs/>
          <w:color w:val="000000"/>
        </w:rPr>
        <w:t xml:space="preserve"> получит возможность научиться:</w:t>
      </w:r>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proofErr w:type="gramStart"/>
      <w:r w:rsidRPr="00E678F1">
        <w:rPr>
          <w:iCs/>
          <w:color w:val="000000"/>
        </w:rPr>
        <w:lastRenderedPageBreak/>
        <w:t>знакомиться с производством и производственными циклами: вагоностроением, добычей полезных ископаемых, производством фарфора, обувным, кондитерским, швейным, деревообрабатывающим производством, очисткой воды, тепличным хозяйством, издательским делом;</w:t>
      </w:r>
      <w:proofErr w:type="gramEnd"/>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r w:rsidRPr="00E678F1">
        <w:rPr>
          <w:iCs/>
          <w:color w:val="000000"/>
        </w:rPr>
        <w:t>осмыслять или объяснять понятия «производственный процесс», «производственный цикл»;</w:t>
      </w:r>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r w:rsidRPr="00E678F1">
        <w:rPr>
          <w:iCs/>
          <w:color w:val="000000"/>
        </w:rPr>
        <w:t>осмыслять понятие «универсальность профессии»;</w:t>
      </w:r>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r w:rsidRPr="00E678F1">
        <w:rPr>
          <w:iCs/>
          <w:color w:val="000000"/>
        </w:rPr>
        <w:t>осмыслять значение производства для экономического развития страны;</w:t>
      </w:r>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r w:rsidRPr="00E678F1">
        <w:rPr>
          <w:iCs/>
          <w:color w:val="000000"/>
        </w:rPr>
        <w:t>узнавать о наиболее значимых для России производствах и городах, в которых они расположены;</w:t>
      </w:r>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r w:rsidRPr="00E678F1">
        <w:rPr>
          <w:iCs/>
          <w:color w:val="000000"/>
        </w:rPr>
        <w:t>знакомиться с процессом создания изделий на производстве;</w:t>
      </w:r>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r w:rsidRPr="00E678F1">
        <w:rPr>
          <w:iCs/>
          <w:color w:val="000000"/>
        </w:rPr>
        <w:t>воспроизводить отдельные этапы производственного цикла при выполнении изделия;</w:t>
      </w:r>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r w:rsidRPr="00E678F1">
        <w:rPr>
          <w:iCs/>
          <w:color w:val="000000"/>
        </w:rPr>
        <w:t>осмыслять особенности производственной деятельности людей разных профессий;</w:t>
      </w:r>
    </w:p>
    <w:p w:rsidR="009E2402" w:rsidRPr="00E678F1" w:rsidRDefault="009E2402" w:rsidP="009E2402">
      <w:pPr>
        <w:pStyle w:val="a6"/>
        <w:numPr>
          <w:ilvl w:val="0"/>
          <w:numId w:val="16"/>
        </w:numPr>
        <w:shd w:val="clear" w:color="auto" w:fill="FFFFFF"/>
        <w:spacing w:beforeAutospacing="0" w:after="0" w:afterAutospacing="0" w:line="276" w:lineRule="auto"/>
        <w:ind w:left="0" w:firstLine="709"/>
        <w:jc w:val="both"/>
        <w:rPr>
          <w:color w:val="000000"/>
        </w:rPr>
      </w:pPr>
      <w:r w:rsidRPr="00E678F1">
        <w:rPr>
          <w:iCs/>
          <w:color w:val="000000"/>
        </w:rPr>
        <w:t>выполнять самостоятельно проект.</w:t>
      </w:r>
    </w:p>
    <w:p w:rsidR="009E2402" w:rsidRPr="00E678F1" w:rsidRDefault="009E2402" w:rsidP="009E2402">
      <w:pPr>
        <w:spacing w:line="276" w:lineRule="auto"/>
        <w:ind w:firstLine="709"/>
        <w:jc w:val="both"/>
      </w:pPr>
    </w:p>
    <w:p w:rsidR="009E2402" w:rsidRDefault="009E2402" w:rsidP="009E2402">
      <w:pPr>
        <w:spacing w:line="276" w:lineRule="auto"/>
        <w:ind w:firstLine="709"/>
        <w:jc w:val="both"/>
        <w:rPr>
          <w:b/>
        </w:rPr>
      </w:pPr>
    </w:p>
    <w:p w:rsidR="009E2402" w:rsidRPr="006A0745" w:rsidRDefault="009E2402" w:rsidP="009E2402">
      <w:pPr>
        <w:spacing w:line="276" w:lineRule="auto"/>
        <w:ind w:firstLine="709"/>
        <w:jc w:val="both"/>
        <w:rPr>
          <w:b/>
        </w:rPr>
      </w:pPr>
    </w:p>
    <w:p w:rsidR="009E2402" w:rsidRDefault="009E2402" w:rsidP="009E2402">
      <w:pPr>
        <w:spacing w:line="276" w:lineRule="auto"/>
        <w:ind w:firstLine="709"/>
        <w:jc w:val="both"/>
        <w:rPr>
          <w:b/>
          <w:color w:val="000000" w:themeColor="text1"/>
        </w:rPr>
      </w:pPr>
    </w:p>
    <w:p w:rsidR="009E2402" w:rsidRDefault="009E2402" w:rsidP="009E2402">
      <w:pPr>
        <w:spacing w:line="276" w:lineRule="auto"/>
        <w:ind w:firstLine="709"/>
        <w:jc w:val="both"/>
        <w:rPr>
          <w:b/>
          <w:color w:val="000000" w:themeColor="text1"/>
        </w:rPr>
      </w:pPr>
    </w:p>
    <w:p w:rsidR="009E2402" w:rsidRDefault="009E2402" w:rsidP="009E2402">
      <w:pPr>
        <w:spacing w:line="276" w:lineRule="auto"/>
        <w:ind w:firstLine="709"/>
        <w:jc w:val="both"/>
        <w:rPr>
          <w:b/>
          <w:color w:val="000000" w:themeColor="text1"/>
        </w:rPr>
      </w:pPr>
    </w:p>
    <w:p w:rsidR="009E2402" w:rsidRPr="006A0745" w:rsidRDefault="009E2402" w:rsidP="009E2402">
      <w:pPr>
        <w:spacing w:line="276" w:lineRule="auto"/>
        <w:ind w:firstLine="709"/>
        <w:jc w:val="both"/>
        <w:rPr>
          <w:b/>
          <w:color w:val="000000" w:themeColor="text1"/>
        </w:rPr>
      </w:pPr>
      <w:r w:rsidRPr="006A0745">
        <w:rPr>
          <w:b/>
          <w:color w:val="000000" w:themeColor="text1"/>
        </w:rPr>
        <w:t>Содержание учебного курса</w:t>
      </w:r>
    </w:p>
    <w:tbl>
      <w:tblPr>
        <w:tblW w:w="10066" w:type="dxa"/>
        <w:tblInd w:w="1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right w:w="115" w:type="dxa"/>
        </w:tblCellMar>
        <w:tblLook w:val="04A0"/>
      </w:tblPr>
      <w:tblGrid>
        <w:gridCol w:w="833"/>
        <w:gridCol w:w="6327"/>
        <w:gridCol w:w="2906"/>
      </w:tblGrid>
      <w:tr w:rsidR="009E2402" w:rsidRPr="006A0745" w:rsidTr="00196FD9">
        <w:trPr>
          <w:trHeight w:val="301"/>
        </w:trPr>
        <w:tc>
          <w:tcPr>
            <w:tcW w:w="833"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 xml:space="preserve">№ </w:t>
            </w:r>
            <w:proofErr w:type="spellStart"/>
            <w:proofErr w:type="gramStart"/>
            <w:r w:rsidRPr="006A0745">
              <w:rPr>
                <w:color w:val="000000" w:themeColor="text1"/>
                <w:lang w:eastAsia="ru-RU"/>
              </w:rPr>
              <w:t>п</w:t>
            </w:r>
            <w:proofErr w:type="spellEnd"/>
            <w:proofErr w:type="gramEnd"/>
            <w:r w:rsidRPr="006A0745">
              <w:rPr>
                <w:color w:val="000000" w:themeColor="text1"/>
                <w:lang w:eastAsia="ru-RU"/>
              </w:rPr>
              <w:t>/</w:t>
            </w:r>
            <w:proofErr w:type="spellStart"/>
            <w:r w:rsidRPr="006A0745">
              <w:rPr>
                <w:color w:val="000000" w:themeColor="text1"/>
                <w:lang w:eastAsia="ru-RU"/>
              </w:rPr>
              <w:t>п</w:t>
            </w:r>
            <w:proofErr w:type="spellEnd"/>
          </w:p>
        </w:tc>
        <w:tc>
          <w:tcPr>
            <w:tcW w:w="632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center"/>
              <w:rPr>
                <w:color w:val="000000" w:themeColor="text1"/>
                <w:lang w:eastAsia="ru-RU"/>
              </w:rPr>
            </w:pPr>
            <w:r w:rsidRPr="006A0745">
              <w:rPr>
                <w:color w:val="000000" w:themeColor="text1"/>
                <w:lang w:eastAsia="ru-RU"/>
              </w:rPr>
              <w:t>Разделы технологии</w:t>
            </w:r>
          </w:p>
        </w:tc>
        <w:tc>
          <w:tcPr>
            <w:tcW w:w="2906"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center"/>
              <w:rPr>
                <w:color w:val="000000" w:themeColor="text1"/>
                <w:lang w:eastAsia="ru-RU"/>
              </w:rPr>
            </w:pPr>
            <w:bookmarkStart w:id="0" w:name="_GoBack"/>
            <w:bookmarkEnd w:id="0"/>
            <w:r w:rsidRPr="006A0745">
              <w:rPr>
                <w:color w:val="000000" w:themeColor="text1"/>
                <w:lang w:eastAsia="ru-RU"/>
              </w:rPr>
              <w:t>Количество часов</w:t>
            </w:r>
          </w:p>
        </w:tc>
      </w:tr>
      <w:tr w:rsidR="009E2402" w:rsidRPr="006A0745" w:rsidTr="00196FD9">
        <w:trPr>
          <w:trHeight w:val="292"/>
        </w:trPr>
        <w:tc>
          <w:tcPr>
            <w:tcW w:w="833"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center"/>
              <w:rPr>
                <w:color w:val="000000" w:themeColor="text1"/>
                <w:lang w:eastAsia="ru-RU"/>
              </w:rPr>
            </w:pPr>
            <w:r w:rsidRPr="006A0745">
              <w:rPr>
                <w:color w:val="000000" w:themeColor="text1"/>
                <w:lang w:eastAsia="ru-RU"/>
              </w:rPr>
              <w:t>1.</w:t>
            </w:r>
          </w:p>
        </w:tc>
        <w:tc>
          <w:tcPr>
            <w:tcW w:w="632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Здравствуй, дорогой друг!</w:t>
            </w:r>
          </w:p>
        </w:tc>
        <w:tc>
          <w:tcPr>
            <w:tcW w:w="2906"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1 час</w:t>
            </w:r>
          </w:p>
        </w:tc>
      </w:tr>
      <w:tr w:rsidR="009E2402" w:rsidRPr="006A0745" w:rsidTr="00196FD9">
        <w:trPr>
          <w:trHeight w:val="270"/>
        </w:trPr>
        <w:tc>
          <w:tcPr>
            <w:tcW w:w="833"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center"/>
              <w:rPr>
                <w:color w:val="000000" w:themeColor="text1"/>
                <w:lang w:eastAsia="ru-RU"/>
              </w:rPr>
            </w:pPr>
            <w:r w:rsidRPr="006A0745">
              <w:rPr>
                <w:color w:val="000000" w:themeColor="text1"/>
                <w:lang w:eastAsia="ru-RU"/>
              </w:rPr>
              <w:t>2.</w:t>
            </w:r>
          </w:p>
        </w:tc>
        <w:tc>
          <w:tcPr>
            <w:tcW w:w="632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Человек и земля.</w:t>
            </w:r>
          </w:p>
        </w:tc>
        <w:tc>
          <w:tcPr>
            <w:tcW w:w="2906"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21 часа</w:t>
            </w:r>
          </w:p>
        </w:tc>
      </w:tr>
      <w:tr w:rsidR="009E2402" w:rsidRPr="006A0745" w:rsidTr="00196FD9">
        <w:trPr>
          <w:trHeight w:val="322"/>
        </w:trPr>
        <w:tc>
          <w:tcPr>
            <w:tcW w:w="833"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center"/>
              <w:rPr>
                <w:color w:val="000000" w:themeColor="text1"/>
                <w:lang w:eastAsia="ru-RU"/>
              </w:rPr>
            </w:pPr>
            <w:r w:rsidRPr="006A0745">
              <w:rPr>
                <w:color w:val="000000" w:themeColor="text1"/>
                <w:lang w:eastAsia="ru-RU"/>
              </w:rPr>
              <w:t>3.</w:t>
            </w:r>
          </w:p>
        </w:tc>
        <w:tc>
          <w:tcPr>
            <w:tcW w:w="632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Человек и вода.</w:t>
            </w:r>
          </w:p>
        </w:tc>
        <w:tc>
          <w:tcPr>
            <w:tcW w:w="2906"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Pr>
                <w:color w:val="000000" w:themeColor="text1"/>
                <w:lang w:eastAsia="ru-RU"/>
              </w:rPr>
              <w:t>3</w:t>
            </w:r>
            <w:r w:rsidRPr="006A0745">
              <w:rPr>
                <w:color w:val="000000" w:themeColor="text1"/>
                <w:lang w:eastAsia="ru-RU"/>
              </w:rPr>
              <w:t xml:space="preserve"> часа</w:t>
            </w:r>
          </w:p>
        </w:tc>
      </w:tr>
      <w:tr w:rsidR="009E2402" w:rsidRPr="006A0745" w:rsidTr="00196FD9">
        <w:trPr>
          <w:trHeight w:val="311"/>
        </w:trPr>
        <w:tc>
          <w:tcPr>
            <w:tcW w:w="833"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center"/>
              <w:rPr>
                <w:color w:val="000000" w:themeColor="text1"/>
                <w:lang w:eastAsia="ru-RU"/>
              </w:rPr>
            </w:pPr>
            <w:r w:rsidRPr="006A0745">
              <w:rPr>
                <w:color w:val="000000" w:themeColor="text1"/>
                <w:lang w:eastAsia="ru-RU"/>
              </w:rPr>
              <w:t>4.</w:t>
            </w:r>
          </w:p>
        </w:tc>
        <w:tc>
          <w:tcPr>
            <w:tcW w:w="632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Человек и воздух.</w:t>
            </w:r>
          </w:p>
        </w:tc>
        <w:tc>
          <w:tcPr>
            <w:tcW w:w="2906"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3 часа</w:t>
            </w:r>
          </w:p>
        </w:tc>
      </w:tr>
      <w:tr w:rsidR="009E2402" w:rsidRPr="006A0745" w:rsidTr="00196FD9">
        <w:trPr>
          <w:trHeight w:val="311"/>
        </w:trPr>
        <w:tc>
          <w:tcPr>
            <w:tcW w:w="833"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center"/>
              <w:rPr>
                <w:color w:val="000000" w:themeColor="text1"/>
                <w:lang w:eastAsia="ru-RU"/>
              </w:rPr>
            </w:pPr>
            <w:r w:rsidRPr="006A0745">
              <w:rPr>
                <w:color w:val="000000" w:themeColor="text1"/>
                <w:lang w:eastAsia="ru-RU"/>
              </w:rPr>
              <w:t>5.</w:t>
            </w:r>
          </w:p>
        </w:tc>
        <w:tc>
          <w:tcPr>
            <w:tcW w:w="632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Человек и информация.</w:t>
            </w:r>
          </w:p>
        </w:tc>
        <w:tc>
          <w:tcPr>
            <w:tcW w:w="2906"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sidRPr="006A0745">
              <w:rPr>
                <w:color w:val="000000" w:themeColor="text1"/>
                <w:lang w:eastAsia="ru-RU"/>
              </w:rPr>
              <w:t>5 часов</w:t>
            </w:r>
          </w:p>
        </w:tc>
      </w:tr>
      <w:tr w:rsidR="009E2402" w:rsidRPr="006A0745" w:rsidTr="00196FD9">
        <w:trPr>
          <w:trHeight w:val="311"/>
        </w:trPr>
        <w:tc>
          <w:tcPr>
            <w:tcW w:w="833"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center"/>
              <w:rPr>
                <w:color w:val="000000" w:themeColor="text1"/>
                <w:lang w:eastAsia="ru-RU"/>
              </w:rPr>
            </w:pPr>
            <w:r>
              <w:rPr>
                <w:color w:val="000000" w:themeColor="text1"/>
                <w:lang w:eastAsia="ru-RU"/>
              </w:rPr>
              <w:t>6.</w:t>
            </w:r>
          </w:p>
        </w:tc>
        <w:tc>
          <w:tcPr>
            <w:tcW w:w="6327"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Pr>
                <w:color w:val="000000" w:themeColor="text1"/>
                <w:lang w:eastAsia="ru-RU"/>
              </w:rPr>
              <w:t>Подводим итог.</w:t>
            </w:r>
          </w:p>
        </w:tc>
        <w:tc>
          <w:tcPr>
            <w:tcW w:w="2906"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tcPr>
          <w:p w:rsidR="009E2402" w:rsidRPr="006A0745" w:rsidRDefault="009E2402" w:rsidP="00196FD9">
            <w:pPr>
              <w:spacing w:line="276" w:lineRule="auto"/>
              <w:jc w:val="both"/>
              <w:rPr>
                <w:color w:val="000000" w:themeColor="text1"/>
                <w:lang w:eastAsia="ru-RU"/>
              </w:rPr>
            </w:pPr>
            <w:r>
              <w:rPr>
                <w:color w:val="000000" w:themeColor="text1"/>
                <w:lang w:eastAsia="ru-RU"/>
              </w:rPr>
              <w:t>1 час</w:t>
            </w:r>
          </w:p>
        </w:tc>
      </w:tr>
    </w:tbl>
    <w:p w:rsidR="009E2402" w:rsidRPr="006A0745" w:rsidRDefault="009E2402" w:rsidP="009E2402">
      <w:pPr>
        <w:spacing w:line="276" w:lineRule="auto"/>
        <w:ind w:firstLine="709"/>
        <w:jc w:val="both"/>
      </w:pPr>
    </w:p>
    <w:p w:rsidR="009E2402" w:rsidRPr="006A0745" w:rsidRDefault="009E2402" w:rsidP="009E2402">
      <w:pPr>
        <w:spacing w:line="276" w:lineRule="auto"/>
        <w:ind w:firstLine="709"/>
        <w:jc w:val="both"/>
      </w:pPr>
      <w:r w:rsidRPr="006A0745">
        <w:rPr>
          <w:b/>
        </w:rPr>
        <w:t>Место курса «Технология» в учебном плане</w:t>
      </w:r>
    </w:p>
    <w:p w:rsidR="009E2402" w:rsidRPr="006A0745" w:rsidRDefault="009E2402" w:rsidP="009E2402">
      <w:pPr>
        <w:spacing w:line="276" w:lineRule="auto"/>
        <w:ind w:firstLine="709"/>
        <w:jc w:val="both"/>
      </w:pPr>
      <w:r w:rsidRPr="006A0745">
        <w:t xml:space="preserve">Программа рассчитана на 1 час в неделю, 34 часа в год. </w:t>
      </w:r>
    </w:p>
    <w:p w:rsidR="009E2402" w:rsidRPr="006A0745" w:rsidRDefault="009E2402" w:rsidP="009E2402">
      <w:pPr>
        <w:spacing w:line="276" w:lineRule="auto"/>
        <w:ind w:firstLine="709"/>
        <w:jc w:val="both"/>
        <w:rPr>
          <w:b/>
        </w:rPr>
      </w:pPr>
    </w:p>
    <w:p w:rsidR="009E2402" w:rsidRPr="006A0745" w:rsidRDefault="009E2402" w:rsidP="009E2402">
      <w:pPr>
        <w:spacing w:line="276" w:lineRule="auto"/>
        <w:ind w:firstLine="709"/>
        <w:jc w:val="both"/>
      </w:pPr>
      <w:r w:rsidRPr="006A0745">
        <w:rPr>
          <w:b/>
        </w:rPr>
        <w:t xml:space="preserve">Комплект учебных пособий состоит </w:t>
      </w:r>
      <w:proofErr w:type="gramStart"/>
      <w:r w:rsidRPr="006A0745">
        <w:rPr>
          <w:b/>
        </w:rPr>
        <w:t>из</w:t>
      </w:r>
      <w:proofErr w:type="gramEnd"/>
      <w:r w:rsidRPr="006A0745">
        <w:rPr>
          <w:b/>
        </w:rPr>
        <w:t>:</w:t>
      </w:r>
    </w:p>
    <w:p w:rsidR="009E2402" w:rsidRPr="006A0745" w:rsidRDefault="009E2402" w:rsidP="009E2402">
      <w:pPr>
        <w:pStyle w:val="a5"/>
        <w:numPr>
          <w:ilvl w:val="0"/>
          <w:numId w:val="1"/>
        </w:numPr>
        <w:spacing w:after="0" w:line="276" w:lineRule="auto"/>
        <w:ind w:left="0" w:firstLine="709"/>
        <w:jc w:val="both"/>
        <w:rPr>
          <w:rFonts w:ascii="Times New Roman" w:hAnsi="Times New Roman" w:cs="Times New Roman"/>
          <w:sz w:val="24"/>
          <w:szCs w:val="24"/>
        </w:rPr>
      </w:pPr>
      <w:proofErr w:type="spellStart"/>
      <w:r w:rsidRPr="006A0745">
        <w:rPr>
          <w:rFonts w:ascii="Times New Roman" w:hAnsi="Times New Roman" w:cs="Times New Roman"/>
          <w:sz w:val="24"/>
          <w:szCs w:val="24"/>
        </w:rPr>
        <w:t>Роговцева</w:t>
      </w:r>
      <w:proofErr w:type="spellEnd"/>
      <w:r w:rsidRPr="006A0745">
        <w:rPr>
          <w:rFonts w:ascii="Times New Roman" w:hAnsi="Times New Roman" w:cs="Times New Roman"/>
          <w:sz w:val="24"/>
          <w:szCs w:val="24"/>
        </w:rPr>
        <w:t xml:space="preserve"> Н. И., Богданова Н. В., Добромыслова Н. В. Технология. Учебник. </w:t>
      </w:r>
      <w:r>
        <w:rPr>
          <w:rFonts w:ascii="Times New Roman" w:hAnsi="Times New Roman" w:cs="Times New Roman"/>
          <w:sz w:val="24"/>
          <w:szCs w:val="24"/>
        </w:rPr>
        <w:t>4</w:t>
      </w:r>
      <w:r w:rsidRPr="006A0745">
        <w:rPr>
          <w:rFonts w:ascii="Times New Roman" w:hAnsi="Times New Roman" w:cs="Times New Roman"/>
          <w:sz w:val="24"/>
          <w:szCs w:val="24"/>
        </w:rPr>
        <w:t xml:space="preserve"> класс – Москва « Просвещение» - 201</w:t>
      </w:r>
      <w:r>
        <w:rPr>
          <w:rFonts w:ascii="Times New Roman" w:hAnsi="Times New Roman" w:cs="Times New Roman"/>
          <w:sz w:val="24"/>
          <w:szCs w:val="24"/>
        </w:rPr>
        <w:t>9</w:t>
      </w:r>
      <w:r w:rsidRPr="006A0745">
        <w:rPr>
          <w:rFonts w:ascii="Times New Roman" w:hAnsi="Times New Roman" w:cs="Times New Roman"/>
          <w:sz w:val="24"/>
          <w:szCs w:val="24"/>
        </w:rPr>
        <w:t>;</w:t>
      </w:r>
    </w:p>
    <w:p w:rsidR="009E2402" w:rsidRPr="006A0745" w:rsidRDefault="009E2402" w:rsidP="009E2402">
      <w:pPr>
        <w:pStyle w:val="a5"/>
        <w:numPr>
          <w:ilvl w:val="0"/>
          <w:numId w:val="1"/>
        </w:numPr>
        <w:spacing w:after="0" w:line="276" w:lineRule="auto"/>
        <w:ind w:left="0" w:firstLine="709"/>
        <w:jc w:val="both"/>
        <w:rPr>
          <w:rFonts w:ascii="Times New Roman" w:hAnsi="Times New Roman" w:cs="Times New Roman"/>
          <w:sz w:val="24"/>
          <w:szCs w:val="24"/>
        </w:rPr>
      </w:pPr>
      <w:proofErr w:type="spellStart"/>
      <w:r w:rsidRPr="006A0745">
        <w:rPr>
          <w:rFonts w:ascii="Times New Roman" w:hAnsi="Times New Roman" w:cs="Times New Roman"/>
          <w:sz w:val="24"/>
          <w:szCs w:val="24"/>
        </w:rPr>
        <w:t>Роговцева</w:t>
      </w:r>
      <w:proofErr w:type="spellEnd"/>
      <w:r w:rsidRPr="006A0745">
        <w:rPr>
          <w:rFonts w:ascii="Times New Roman" w:hAnsi="Times New Roman" w:cs="Times New Roman"/>
          <w:sz w:val="24"/>
          <w:szCs w:val="24"/>
        </w:rPr>
        <w:t xml:space="preserve"> Н. И., Богданова Н. В., Шипилова Н. В. Технология. Рабочая тетрадь. </w:t>
      </w:r>
      <w:r>
        <w:rPr>
          <w:rFonts w:ascii="Times New Roman" w:hAnsi="Times New Roman" w:cs="Times New Roman"/>
          <w:sz w:val="24"/>
          <w:szCs w:val="24"/>
        </w:rPr>
        <w:t>4</w:t>
      </w:r>
      <w:r w:rsidRPr="006A0745">
        <w:rPr>
          <w:rFonts w:ascii="Times New Roman" w:hAnsi="Times New Roman" w:cs="Times New Roman"/>
          <w:sz w:val="24"/>
          <w:szCs w:val="24"/>
        </w:rPr>
        <w:t xml:space="preserve"> класс – Москва «Просвещение» - 201</w:t>
      </w:r>
      <w:r>
        <w:rPr>
          <w:rFonts w:ascii="Times New Roman" w:hAnsi="Times New Roman" w:cs="Times New Roman"/>
          <w:sz w:val="24"/>
          <w:szCs w:val="24"/>
        </w:rPr>
        <w:t>9</w:t>
      </w:r>
      <w:r w:rsidRPr="006A0745">
        <w:rPr>
          <w:rFonts w:ascii="Times New Roman" w:hAnsi="Times New Roman" w:cs="Times New Roman"/>
          <w:sz w:val="24"/>
          <w:szCs w:val="24"/>
        </w:rPr>
        <w:t>;</w:t>
      </w:r>
    </w:p>
    <w:p w:rsidR="009E2402" w:rsidRDefault="009E2402" w:rsidP="009E2402">
      <w:pPr>
        <w:pStyle w:val="a5"/>
        <w:numPr>
          <w:ilvl w:val="0"/>
          <w:numId w:val="1"/>
        </w:numPr>
        <w:spacing w:after="0" w:line="276" w:lineRule="auto"/>
        <w:ind w:left="0" w:firstLine="709"/>
        <w:jc w:val="both"/>
        <w:rPr>
          <w:rFonts w:ascii="Times New Roman" w:hAnsi="Times New Roman" w:cs="Times New Roman"/>
          <w:sz w:val="24"/>
          <w:szCs w:val="24"/>
        </w:rPr>
      </w:pPr>
      <w:proofErr w:type="spellStart"/>
      <w:r w:rsidRPr="006A0745">
        <w:rPr>
          <w:rFonts w:ascii="Times New Roman" w:hAnsi="Times New Roman" w:cs="Times New Roman"/>
          <w:sz w:val="24"/>
          <w:szCs w:val="24"/>
        </w:rPr>
        <w:t>Роговцева</w:t>
      </w:r>
      <w:proofErr w:type="spellEnd"/>
      <w:r w:rsidRPr="006A0745">
        <w:rPr>
          <w:rFonts w:ascii="Times New Roman" w:hAnsi="Times New Roman" w:cs="Times New Roman"/>
          <w:sz w:val="24"/>
          <w:szCs w:val="24"/>
        </w:rPr>
        <w:t xml:space="preserve"> Н. И., Шипилова Н. В., </w:t>
      </w:r>
      <w:proofErr w:type="spellStart"/>
      <w:r w:rsidRPr="006A0745">
        <w:rPr>
          <w:rFonts w:ascii="Times New Roman" w:hAnsi="Times New Roman" w:cs="Times New Roman"/>
          <w:sz w:val="24"/>
          <w:szCs w:val="24"/>
        </w:rPr>
        <w:t>Анащенкова</w:t>
      </w:r>
      <w:proofErr w:type="spellEnd"/>
      <w:r w:rsidRPr="006A0745">
        <w:rPr>
          <w:rFonts w:ascii="Times New Roman" w:hAnsi="Times New Roman" w:cs="Times New Roman"/>
          <w:sz w:val="24"/>
          <w:szCs w:val="24"/>
        </w:rPr>
        <w:t xml:space="preserve"> С. В. Технология. Тетрадь проектов. </w:t>
      </w:r>
      <w:r>
        <w:rPr>
          <w:rFonts w:ascii="Times New Roman" w:hAnsi="Times New Roman" w:cs="Times New Roman"/>
          <w:sz w:val="24"/>
          <w:szCs w:val="24"/>
        </w:rPr>
        <w:t>4</w:t>
      </w:r>
      <w:r w:rsidRPr="006A0745">
        <w:rPr>
          <w:rFonts w:ascii="Times New Roman" w:hAnsi="Times New Roman" w:cs="Times New Roman"/>
          <w:sz w:val="24"/>
          <w:szCs w:val="24"/>
        </w:rPr>
        <w:t xml:space="preserve"> класс – Москва «Просвещение» - 201</w:t>
      </w:r>
      <w:r>
        <w:rPr>
          <w:rFonts w:ascii="Times New Roman" w:hAnsi="Times New Roman" w:cs="Times New Roman"/>
          <w:sz w:val="24"/>
          <w:szCs w:val="24"/>
        </w:rPr>
        <w:t>9</w:t>
      </w:r>
      <w:r w:rsidRPr="006A0745">
        <w:rPr>
          <w:rFonts w:ascii="Times New Roman" w:hAnsi="Times New Roman" w:cs="Times New Roman"/>
          <w:sz w:val="24"/>
          <w:szCs w:val="24"/>
        </w:rPr>
        <w:t>;</w:t>
      </w:r>
    </w:p>
    <w:p w:rsidR="009E2402" w:rsidRDefault="009E2402" w:rsidP="009E2402">
      <w:pPr>
        <w:spacing w:line="276" w:lineRule="auto"/>
        <w:jc w:val="both"/>
      </w:pPr>
    </w:p>
    <w:p w:rsidR="009E2402" w:rsidRPr="009E2402" w:rsidRDefault="009E2402" w:rsidP="009E2402">
      <w:pPr>
        <w:spacing w:line="276" w:lineRule="auto"/>
        <w:jc w:val="both"/>
      </w:pPr>
    </w:p>
    <w:p w:rsidR="009E2402" w:rsidRPr="00271F80" w:rsidRDefault="009E2402" w:rsidP="009E2402">
      <w:pPr>
        <w:jc w:val="center"/>
        <w:rPr>
          <w:b/>
        </w:rPr>
      </w:pPr>
      <w:r w:rsidRPr="00271F80">
        <w:rPr>
          <w:b/>
        </w:rPr>
        <w:t>Календарно-тематическое планирование по технологии 4класс</w:t>
      </w:r>
    </w:p>
    <w:p w:rsidR="009E2402" w:rsidRPr="00271F80" w:rsidRDefault="009E2402" w:rsidP="009E2402">
      <w:pPr>
        <w:jc w:val="center"/>
        <w:rPr>
          <w:b/>
        </w:rPr>
      </w:pPr>
      <w:r w:rsidRPr="00271F80">
        <w:rPr>
          <w:b/>
        </w:rPr>
        <w:t>34 часа (1 час в неделю)</w:t>
      </w:r>
    </w:p>
    <w:tbl>
      <w:tblPr>
        <w:tblStyle w:val="a7"/>
        <w:tblW w:w="15877" w:type="dxa"/>
        <w:tblInd w:w="-714" w:type="dxa"/>
        <w:tblLook w:val="04A0"/>
      </w:tblPr>
      <w:tblGrid>
        <w:gridCol w:w="458"/>
        <w:gridCol w:w="3647"/>
        <w:gridCol w:w="1134"/>
        <w:gridCol w:w="1566"/>
        <w:gridCol w:w="9072"/>
      </w:tblGrid>
      <w:tr w:rsidR="009E2402" w:rsidRPr="00271F80" w:rsidTr="00196FD9">
        <w:tc>
          <w:tcPr>
            <w:tcW w:w="458" w:type="dxa"/>
          </w:tcPr>
          <w:p w:rsidR="009E2402" w:rsidRPr="00271F80" w:rsidRDefault="009E2402" w:rsidP="00196FD9">
            <w:pPr>
              <w:jc w:val="center"/>
              <w:rPr>
                <w:b/>
                <w:sz w:val="24"/>
                <w:szCs w:val="24"/>
              </w:rPr>
            </w:pPr>
            <w:r w:rsidRPr="00271F80">
              <w:rPr>
                <w:b/>
                <w:sz w:val="24"/>
                <w:szCs w:val="24"/>
              </w:rPr>
              <w:t>№</w:t>
            </w:r>
          </w:p>
        </w:tc>
        <w:tc>
          <w:tcPr>
            <w:tcW w:w="3647" w:type="dxa"/>
          </w:tcPr>
          <w:p w:rsidR="009E2402" w:rsidRPr="00271F80" w:rsidRDefault="009E2402" w:rsidP="00196FD9">
            <w:pPr>
              <w:jc w:val="center"/>
              <w:rPr>
                <w:b/>
                <w:sz w:val="24"/>
                <w:szCs w:val="24"/>
              </w:rPr>
            </w:pPr>
            <w:r w:rsidRPr="00271F80">
              <w:rPr>
                <w:b/>
                <w:sz w:val="24"/>
                <w:szCs w:val="24"/>
              </w:rPr>
              <w:t>Тема урока</w:t>
            </w:r>
          </w:p>
        </w:tc>
        <w:tc>
          <w:tcPr>
            <w:tcW w:w="1134" w:type="dxa"/>
          </w:tcPr>
          <w:p w:rsidR="009E2402" w:rsidRPr="00271F80" w:rsidRDefault="009E2402" w:rsidP="00196FD9">
            <w:pPr>
              <w:jc w:val="center"/>
              <w:rPr>
                <w:b/>
                <w:sz w:val="24"/>
                <w:szCs w:val="24"/>
              </w:rPr>
            </w:pPr>
            <w:r w:rsidRPr="00271F80">
              <w:rPr>
                <w:b/>
                <w:sz w:val="24"/>
                <w:szCs w:val="24"/>
              </w:rPr>
              <w:t>Кол-во часов</w:t>
            </w:r>
          </w:p>
        </w:tc>
        <w:tc>
          <w:tcPr>
            <w:tcW w:w="1566" w:type="dxa"/>
          </w:tcPr>
          <w:p w:rsidR="009E2402" w:rsidRPr="00271F80" w:rsidRDefault="009E2402" w:rsidP="00196FD9">
            <w:pPr>
              <w:jc w:val="center"/>
              <w:rPr>
                <w:b/>
                <w:sz w:val="24"/>
                <w:szCs w:val="24"/>
              </w:rPr>
            </w:pPr>
            <w:r w:rsidRPr="00271F80">
              <w:rPr>
                <w:b/>
                <w:sz w:val="24"/>
                <w:szCs w:val="24"/>
              </w:rPr>
              <w:t xml:space="preserve">Дата </w:t>
            </w:r>
          </w:p>
          <w:p w:rsidR="009E2402" w:rsidRPr="00271F80" w:rsidRDefault="009E2402" w:rsidP="00196FD9">
            <w:pPr>
              <w:jc w:val="center"/>
              <w:rPr>
                <w:b/>
                <w:sz w:val="24"/>
                <w:szCs w:val="24"/>
              </w:rPr>
            </w:pPr>
          </w:p>
        </w:tc>
        <w:tc>
          <w:tcPr>
            <w:tcW w:w="9072" w:type="dxa"/>
          </w:tcPr>
          <w:p w:rsidR="009E2402" w:rsidRPr="00271F80" w:rsidRDefault="009E2402" w:rsidP="00196FD9">
            <w:pPr>
              <w:jc w:val="center"/>
              <w:rPr>
                <w:b/>
                <w:sz w:val="24"/>
                <w:szCs w:val="24"/>
              </w:rPr>
            </w:pPr>
            <w:r w:rsidRPr="00271F80">
              <w:rPr>
                <w:b/>
                <w:sz w:val="24"/>
                <w:szCs w:val="24"/>
              </w:rPr>
              <w:t>Требования к результатам</w:t>
            </w:r>
          </w:p>
        </w:tc>
      </w:tr>
      <w:tr w:rsidR="009E2402" w:rsidRPr="00271F80" w:rsidTr="00196FD9">
        <w:tc>
          <w:tcPr>
            <w:tcW w:w="15877" w:type="dxa"/>
            <w:gridSpan w:val="5"/>
          </w:tcPr>
          <w:p w:rsidR="009E2402" w:rsidRPr="00271F80" w:rsidRDefault="009E2402" w:rsidP="00196FD9">
            <w:pPr>
              <w:jc w:val="center"/>
              <w:rPr>
                <w:sz w:val="24"/>
                <w:szCs w:val="24"/>
              </w:rPr>
            </w:pPr>
            <w:r w:rsidRPr="00271F80">
              <w:rPr>
                <w:sz w:val="24"/>
                <w:szCs w:val="24"/>
              </w:rPr>
              <w:t>1 четверть</w:t>
            </w:r>
          </w:p>
        </w:tc>
      </w:tr>
      <w:tr w:rsidR="009E2402" w:rsidRPr="00271F80" w:rsidTr="00196FD9">
        <w:tc>
          <w:tcPr>
            <w:tcW w:w="15877" w:type="dxa"/>
            <w:gridSpan w:val="5"/>
          </w:tcPr>
          <w:p w:rsidR="009E2402" w:rsidRPr="00271F80" w:rsidRDefault="009E2402" w:rsidP="00196FD9">
            <w:pPr>
              <w:jc w:val="center"/>
              <w:rPr>
                <w:sz w:val="24"/>
                <w:szCs w:val="24"/>
              </w:rPr>
            </w:pPr>
            <w:r w:rsidRPr="00271F80">
              <w:rPr>
                <w:sz w:val="24"/>
                <w:szCs w:val="24"/>
                <w:lang w:eastAsia="ru-RU"/>
              </w:rPr>
              <w:t>Здравствуй, дорогой друг! (1ч.)</w:t>
            </w:r>
          </w:p>
        </w:tc>
      </w:tr>
      <w:tr w:rsidR="009E2402" w:rsidRPr="00271F80" w:rsidTr="00196FD9">
        <w:tc>
          <w:tcPr>
            <w:tcW w:w="458" w:type="dxa"/>
          </w:tcPr>
          <w:p w:rsidR="009E2402" w:rsidRPr="00271F80" w:rsidRDefault="009E2402" w:rsidP="00196FD9">
            <w:pPr>
              <w:rPr>
                <w:sz w:val="24"/>
                <w:szCs w:val="24"/>
              </w:rPr>
            </w:pPr>
            <w:r w:rsidRPr="00271F80">
              <w:rPr>
                <w:sz w:val="24"/>
                <w:szCs w:val="24"/>
              </w:rPr>
              <w:t>1</w:t>
            </w:r>
          </w:p>
        </w:tc>
        <w:tc>
          <w:tcPr>
            <w:tcW w:w="3647" w:type="dxa"/>
            <w:shd w:val="clear" w:color="auto" w:fill="auto"/>
          </w:tcPr>
          <w:p w:rsidR="009E2402" w:rsidRPr="00271F80" w:rsidRDefault="009E2402" w:rsidP="00196FD9">
            <w:pPr>
              <w:rPr>
                <w:sz w:val="24"/>
                <w:szCs w:val="24"/>
              </w:rPr>
            </w:pPr>
            <w:r w:rsidRPr="00271F80">
              <w:rPr>
                <w:sz w:val="24"/>
                <w:szCs w:val="24"/>
              </w:rPr>
              <w:t>Техника безопасности. Как работать с учебником. Обсуждение работы с технологической картой проекта.</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2.09-4.09</w:t>
            </w:r>
          </w:p>
        </w:tc>
        <w:tc>
          <w:tcPr>
            <w:tcW w:w="9072" w:type="dxa"/>
          </w:tcPr>
          <w:p w:rsidR="009E2402" w:rsidRPr="00271F80" w:rsidRDefault="009E2402" w:rsidP="00196FD9">
            <w:pPr>
              <w:pStyle w:val="a6"/>
              <w:shd w:val="clear" w:color="auto" w:fill="FFFFFF"/>
              <w:spacing w:beforeAutospacing="0" w:after="0" w:afterAutospacing="0"/>
              <w:jc w:val="both"/>
            </w:pPr>
            <w:proofErr w:type="spellStart"/>
            <w:r w:rsidRPr="00271F80">
              <w:rPr>
                <w:b/>
              </w:rPr>
              <w:t>Познавательные</w:t>
            </w:r>
            <w:proofErr w:type="gramStart"/>
            <w:r w:rsidRPr="00271F80">
              <w:rPr>
                <w:b/>
              </w:rPr>
              <w:t>:</w:t>
            </w:r>
            <w:r w:rsidRPr="00271F80">
              <w:t>ф</w:t>
            </w:r>
            <w:proofErr w:type="gramEnd"/>
            <w:r w:rsidRPr="00271F80">
              <w:t>ормирование</w:t>
            </w:r>
            <w:proofErr w:type="spellEnd"/>
            <w:r w:rsidRPr="00271F80">
              <w:t xml:space="preserve"> умения осуществлять поиск необходимой информации для выполнения учебной задачи с использованием учебной литературы.</w:t>
            </w:r>
          </w:p>
          <w:p w:rsidR="009E2402" w:rsidRPr="00271F80" w:rsidRDefault="009E2402" w:rsidP="00196FD9">
            <w:pPr>
              <w:pStyle w:val="a6"/>
              <w:shd w:val="clear" w:color="auto" w:fill="FFFFFF"/>
              <w:spacing w:beforeAutospacing="0" w:after="0" w:afterAutospacing="0"/>
              <w:jc w:val="both"/>
            </w:pPr>
            <w:proofErr w:type="spellStart"/>
            <w:r w:rsidRPr="00271F80">
              <w:rPr>
                <w:b/>
              </w:rPr>
              <w:t>Коммуникативные</w:t>
            </w:r>
            <w:proofErr w:type="gramStart"/>
            <w:r w:rsidRPr="00271F80">
              <w:rPr>
                <w:b/>
              </w:rPr>
              <w:t>:</w:t>
            </w:r>
            <w:r w:rsidRPr="00271F80">
              <w:t>у</w:t>
            </w:r>
            <w:proofErr w:type="gramEnd"/>
            <w:r w:rsidRPr="00271F80">
              <w:t>мение</w:t>
            </w:r>
            <w:proofErr w:type="spellEnd"/>
            <w:r w:rsidRPr="00271F80">
              <w:t xml:space="preserve"> формулировать собственное мнение и позицию.</w:t>
            </w:r>
          </w:p>
          <w:p w:rsidR="009E2402" w:rsidRPr="00271F80" w:rsidRDefault="009E2402" w:rsidP="00196FD9">
            <w:pPr>
              <w:pStyle w:val="a6"/>
              <w:shd w:val="clear" w:color="auto" w:fill="FFFFFF"/>
              <w:spacing w:beforeAutospacing="0" w:after="0" w:afterAutospacing="0"/>
              <w:jc w:val="both"/>
            </w:pPr>
            <w:r w:rsidRPr="00271F80">
              <w:rPr>
                <w:b/>
              </w:rPr>
              <w:t>Регулятивные</w:t>
            </w:r>
            <w:r w:rsidRPr="00271F80">
              <w:t>: умение давать эмоциональную оценку деятельности класса на уроке.</w:t>
            </w:r>
          </w:p>
          <w:p w:rsidR="009E2402" w:rsidRPr="00271F80" w:rsidRDefault="009E2402" w:rsidP="00196FD9">
            <w:pPr>
              <w:pStyle w:val="a6"/>
              <w:shd w:val="clear" w:color="auto" w:fill="FFFFFF"/>
              <w:spacing w:beforeAutospacing="0" w:after="0" w:afterAutospacing="0"/>
              <w:jc w:val="both"/>
            </w:pPr>
            <w:proofErr w:type="spellStart"/>
            <w:r w:rsidRPr="00271F80">
              <w:rPr>
                <w:b/>
                <w:shd w:val="clear" w:color="auto" w:fill="FFFFFF"/>
              </w:rPr>
              <w:t>Личностные</w:t>
            </w:r>
            <w:proofErr w:type="gramStart"/>
            <w:r w:rsidRPr="00271F80">
              <w:rPr>
                <w:b/>
                <w:shd w:val="clear" w:color="auto" w:fill="FFFFFF"/>
              </w:rPr>
              <w:t>:</w:t>
            </w:r>
            <w:r w:rsidRPr="00271F80">
              <w:rPr>
                <w:shd w:val="clear" w:color="auto" w:fill="FFFFFF"/>
              </w:rPr>
              <w:t>о</w:t>
            </w:r>
            <w:proofErr w:type="gramEnd"/>
            <w:r w:rsidRPr="00271F80">
              <w:rPr>
                <w:shd w:val="clear" w:color="auto" w:fill="FFFFFF"/>
              </w:rPr>
              <w:t>ценивать</w:t>
            </w:r>
            <w:proofErr w:type="spellEnd"/>
            <w:r w:rsidRPr="00271F80">
              <w:rPr>
                <w:shd w:val="clear" w:color="auto" w:fill="FFFFFF"/>
              </w:rPr>
              <w:t xml:space="preserve"> жизненные ситуации с точки зрения своих ощущений.</w:t>
            </w:r>
          </w:p>
        </w:tc>
      </w:tr>
      <w:tr w:rsidR="009E2402" w:rsidRPr="00271F80" w:rsidTr="00196FD9">
        <w:tc>
          <w:tcPr>
            <w:tcW w:w="15877" w:type="dxa"/>
            <w:gridSpan w:val="5"/>
            <w:shd w:val="clear" w:color="auto" w:fill="auto"/>
          </w:tcPr>
          <w:p w:rsidR="009E2402" w:rsidRPr="00271F80" w:rsidRDefault="009E2402" w:rsidP="00196FD9">
            <w:pPr>
              <w:jc w:val="center"/>
              <w:rPr>
                <w:sz w:val="24"/>
                <w:szCs w:val="24"/>
              </w:rPr>
            </w:pPr>
            <w:r w:rsidRPr="00271F80">
              <w:rPr>
                <w:sz w:val="24"/>
                <w:szCs w:val="24"/>
              </w:rPr>
              <w:t>Человек и земля (21 ч)</w:t>
            </w:r>
          </w:p>
        </w:tc>
      </w:tr>
      <w:tr w:rsidR="009E2402" w:rsidRPr="00271F80" w:rsidTr="00196FD9">
        <w:tc>
          <w:tcPr>
            <w:tcW w:w="458" w:type="dxa"/>
          </w:tcPr>
          <w:p w:rsidR="009E2402" w:rsidRPr="00271F80" w:rsidRDefault="009E2402" w:rsidP="00196FD9">
            <w:pPr>
              <w:rPr>
                <w:sz w:val="24"/>
                <w:szCs w:val="24"/>
              </w:rPr>
            </w:pPr>
            <w:r w:rsidRPr="00271F80">
              <w:rPr>
                <w:sz w:val="24"/>
                <w:szCs w:val="24"/>
              </w:rPr>
              <w:t>2</w:t>
            </w:r>
          </w:p>
        </w:tc>
        <w:tc>
          <w:tcPr>
            <w:tcW w:w="3647" w:type="dxa"/>
            <w:shd w:val="clear" w:color="auto" w:fill="auto"/>
          </w:tcPr>
          <w:p w:rsidR="009E2402" w:rsidRPr="00271F80" w:rsidRDefault="009E2402" w:rsidP="00196FD9">
            <w:pPr>
              <w:pStyle w:val="a6"/>
              <w:shd w:val="clear" w:color="auto" w:fill="FFFFFF"/>
              <w:spacing w:beforeAutospacing="0" w:after="0" w:afterAutospacing="0"/>
            </w:pPr>
            <w:r w:rsidRPr="00271F80">
              <w:rPr>
                <w:shd w:val="clear" w:color="auto" w:fill="FFFFFF"/>
              </w:rPr>
              <w:t>История  развития железнодорожного транспорта в России. Виды и особенности конструкции вагонов и последовательность их сборки. Изготовление изделий из бумаги</w:t>
            </w:r>
            <w:r w:rsidRPr="00271F80">
              <w:t>: «Ходовая часть (тележка)» и «Кузов вагона».</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7.09-11.09</w:t>
            </w:r>
          </w:p>
        </w:tc>
        <w:tc>
          <w:tcPr>
            <w:tcW w:w="9072" w:type="dxa"/>
            <w:vMerge w:val="restart"/>
          </w:tcPr>
          <w:p w:rsidR="009E2402" w:rsidRPr="00271F80" w:rsidRDefault="009E2402" w:rsidP="00196FD9">
            <w:pPr>
              <w:pStyle w:val="a6"/>
              <w:shd w:val="clear" w:color="auto" w:fill="FFFFFF"/>
              <w:spacing w:beforeAutospacing="0" w:after="0" w:afterAutospacing="0"/>
              <w:jc w:val="both"/>
            </w:pPr>
            <w:r w:rsidRPr="00271F80">
              <w:rPr>
                <w:b/>
              </w:rPr>
              <w:t>Познавательные:</w:t>
            </w:r>
            <w:r w:rsidRPr="00271F80">
              <w:t xml:space="preserve"> формирование умения осуществлять выбор наиболее эффективных способов решения практических задач в зависимости от конкретных условий.</w:t>
            </w:r>
          </w:p>
          <w:p w:rsidR="009E2402" w:rsidRPr="00271F80" w:rsidRDefault="009E2402" w:rsidP="00196FD9">
            <w:pPr>
              <w:pStyle w:val="a6"/>
              <w:shd w:val="clear" w:color="auto" w:fill="FFFFFF"/>
              <w:spacing w:beforeAutospacing="0" w:after="0" w:afterAutospacing="0"/>
              <w:jc w:val="both"/>
            </w:pPr>
            <w:r w:rsidRPr="00271F80">
              <w:rPr>
                <w:b/>
              </w:rPr>
              <w:t>Коммуникативные:</w:t>
            </w:r>
            <w:r w:rsidRPr="00271F80">
              <w:t xml:space="preserve"> умение учитывать разные мнения и умение обосновывать своё.</w:t>
            </w:r>
          </w:p>
          <w:p w:rsidR="009E2402" w:rsidRPr="00271F80" w:rsidRDefault="009E2402" w:rsidP="00196FD9">
            <w:pPr>
              <w:pStyle w:val="a6"/>
              <w:shd w:val="clear" w:color="auto" w:fill="FFFFFF"/>
              <w:spacing w:beforeAutospacing="0" w:after="0" w:afterAutospacing="0"/>
              <w:jc w:val="both"/>
            </w:pPr>
            <w:r w:rsidRPr="00271F80">
              <w:rPr>
                <w:b/>
              </w:rPr>
              <w:t>Регулятивные</w:t>
            </w:r>
            <w:r w:rsidRPr="00271F80">
              <w:t>: умение давать эмоциональную оценку деятельности класса на уроке.</w:t>
            </w:r>
          </w:p>
          <w:p w:rsidR="009E2402" w:rsidRPr="00271F80" w:rsidRDefault="009E2402" w:rsidP="00196FD9">
            <w:pPr>
              <w:pStyle w:val="a6"/>
              <w:shd w:val="clear" w:color="auto" w:fill="FFFFFF"/>
              <w:spacing w:beforeAutospacing="0" w:after="0" w:afterAutospacing="0"/>
              <w:jc w:val="both"/>
            </w:pPr>
            <w:proofErr w:type="gramStart"/>
            <w:r w:rsidRPr="00271F80">
              <w:rPr>
                <w:b/>
                <w:shd w:val="clear" w:color="auto" w:fill="FFFFFF"/>
              </w:rPr>
              <w:t>Личностные:</w:t>
            </w:r>
            <w:r w:rsidRPr="00271F80">
              <w:rPr>
                <w:shd w:val="clear" w:color="auto" w:fill="FFFFFF"/>
              </w:rPr>
              <w:t xml:space="preserve"> формирование адекватной и позитивной самооценки.</w:t>
            </w:r>
            <w:proofErr w:type="gramEnd"/>
          </w:p>
        </w:tc>
      </w:tr>
      <w:tr w:rsidR="009E2402" w:rsidRPr="00271F80" w:rsidTr="00196FD9">
        <w:tc>
          <w:tcPr>
            <w:tcW w:w="458" w:type="dxa"/>
          </w:tcPr>
          <w:p w:rsidR="009E2402" w:rsidRPr="00271F80" w:rsidRDefault="009E2402" w:rsidP="00196FD9">
            <w:pPr>
              <w:rPr>
                <w:sz w:val="24"/>
                <w:szCs w:val="24"/>
              </w:rPr>
            </w:pPr>
            <w:r w:rsidRPr="00271F80">
              <w:rPr>
                <w:sz w:val="24"/>
                <w:szCs w:val="24"/>
              </w:rPr>
              <w:t>3</w:t>
            </w:r>
          </w:p>
        </w:tc>
        <w:tc>
          <w:tcPr>
            <w:tcW w:w="3647" w:type="dxa"/>
            <w:shd w:val="clear" w:color="auto" w:fill="auto"/>
          </w:tcPr>
          <w:p w:rsidR="009E2402" w:rsidRPr="00271F80" w:rsidRDefault="009E2402" w:rsidP="00196FD9">
            <w:pPr>
              <w:pStyle w:val="a6"/>
              <w:shd w:val="clear" w:color="auto" w:fill="FFFFFF"/>
              <w:spacing w:beforeAutospacing="0" w:after="0" w:afterAutospacing="0"/>
            </w:pPr>
            <w:r w:rsidRPr="00271F80">
              <w:t>Вагоностроительный завод.</w:t>
            </w:r>
          </w:p>
          <w:p w:rsidR="009E2402" w:rsidRPr="00271F80" w:rsidRDefault="009E2402" w:rsidP="00196FD9">
            <w:pPr>
              <w:pStyle w:val="a6"/>
              <w:shd w:val="clear" w:color="auto" w:fill="FFFFFF"/>
              <w:spacing w:beforeAutospacing="0" w:after="0" w:afterAutospacing="0"/>
            </w:pPr>
            <w:r w:rsidRPr="00271F80">
              <w:t>Изделие из бумаги «Пассажирский вагон».</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14.09-18.09</w:t>
            </w:r>
          </w:p>
        </w:tc>
        <w:tc>
          <w:tcPr>
            <w:tcW w:w="9072" w:type="dxa"/>
            <w:vMerge/>
          </w:tcPr>
          <w:p w:rsidR="009E2402" w:rsidRPr="00271F80" w:rsidRDefault="009E2402" w:rsidP="00196FD9">
            <w:pPr>
              <w:pStyle w:val="a8"/>
              <w:suppressAutoHyphens/>
              <w:rPr>
                <w:color w:val="auto"/>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4</w:t>
            </w:r>
          </w:p>
        </w:tc>
        <w:tc>
          <w:tcPr>
            <w:tcW w:w="3647" w:type="dxa"/>
            <w:shd w:val="clear" w:color="auto" w:fill="auto"/>
          </w:tcPr>
          <w:p w:rsidR="009E2402" w:rsidRPr="00271F80" w:rsidRDefault="009E2402" w:rsidP="00196FD9">
            <w:pPr>
              <w:rPr>
                <w:sz w:val="24"/>
                <w:szCs w:val="24"/>
              </w:rPr>
            </w:pPr>
            <w:proofErr w:type="gramStart"/>
            <w:r w:rsidRPr="00271F80">
              <w:rPr>
                <w:sz w:val="24"/>
                <w:szCs w:val="24"/>
              </w:rPr>
              <w:t>П</w:t>
            </w:r>
            <w:r w:rsidRPr="00271F80">
              <w:rPr>
                <w:sz w:val="24"/>
                <w:szCs w:val="24"/>
                <w:shd w:val="clear" w:color="auto" w:fill="FFFFFF"/>
              </w:rPr>
              <w:t>олезными</w:t>
            </w:r>
            <w:proofErr w:type="gramEnd"/>
            <w:r w:rsidRPr="00271F80">
              <w:rPr>
                <w:sz w:val="24"/>
                <w:szCs w:val="24"/>
                <w:shd w:val="clear" w:color="auto" w:fill="FFFFFF"/>
              </w:rPr>
              <w:t xml:space="preserve"> ископаемые.</w:t>
            </w:r>
          </w:p>
          <w:p w:rsidR="009E2402" w:rsidRPr="00271F80" w:rsidRDefault="009E2402" w:rsidP="00196FD9">
            <w:pPr>
              <w:rPr>
                <w:sz w:val="24"/>
                <w:szCs w:val="24"/>
              </w:rPr>
            </w:pPr>
            <w:r w:rsidRPr="00271F80">
              <w:rPr>
                <w:sz w:val="24"/>
                <w:szCs w:val="24"/>
              </w:rPr>
              <w:t xml:space="preserve">Производство изделия из пластилина «Буровая вышка» по </w:t>
            </w:r>
            <w:r w:rsidRPr="00271F80">
              <w:rPr>
                <w:sz w:val="24"/>
                <w:szCs w:val="24"/>
              </w:rPr>
              <w:lastRenderedPageBreak/>
              <w:t>технологии лепки слоями.</w:t>
            </w:r>
          </w:p>
        </w:tc>
        <w:tc>
          <w:tcPr>
            <w:tcW w:w="1134" w:type="dxa"/>
          </w:tcPr>
          <w:p w:rsidR="009E2402" w:rsidRPr="00271F80" w:rsidRDefault="009E2402" w:rsidP="00196FD9">
            <w:pPr>
              <w:jc w:val="center"/>
              <w:rPr>
                <w:sz w:val="24"/>
                <w:szCs w:val="24"/>
              </w:rPr>
            </w:pPr>
            <w:r w:rsidRPr="00271F80">
              <w:rPr>
                <w:sz w:val="24"/>
                <w:szCs w:val="24"/>
              </w:rPr>
              <w:lastRenderedPageBreak/>
              <w:t>1</w:t>
            </w:r>
          </w:p>
        </w:tc>
        <w:tc>
          <w:tcPr>
            <w:tcW w:w="1566" w:type="dxa"/>
          </w:tcPr>
          <w:p w:rsidR="009E2402" w:rsidRPr="00271F80" w:rsidRDefault="009E2402" w:rsidP="00196FD9">
            <w:pPr>
              <w:rPr>
                <w:sz w:val="24"/>
                <w:szCs w:val="24"/>
              </w:rPr>
            </w:pPr>
            <w:r w:rsidRPr="00271F80">
              <w:rPr>
                <w:sz w:val="24"/>
                <w:szCs w:val="24"/>
              </w:rPr>
              <w:t>21.09-25.09</w:t>
            </w:r>
          </w:p>
        </w:tc>
        <w:tc>
          <w:tcPr>
            <w:tcW w:w="9072" w:type="dxa"/>
            <w:vMerge w:val="restart"/>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умение самостоятельно составлять алгоритм деятельности на уроке при решении проблем </w:t>
            </w:r>
            <w:proofErr w:type="gramStart"/>
            <w:r w:rsidRPr="00271F80">
              <w:t>творческого</w:t>
            </w:r>
            <w:proofErr w:type="gramEnd"/>
            <w:r w:rsidRPr="00271F80">
              <w:t xml:space="preserve"> и практического</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умение проявлять познавательную инициативу в учебном </w:t>
            </w:r>
            <w:r w:rsidRPr="00271F80">
              <w:lastRenderedPageBreak/>
              <w:t>сотрудничестве.</w:t>
            </w:r>
          </w:p>
          <w:p w:rsidR="009E2402" w:rsidRPr="00271F80" w:rsidRDefault="009E2402" w:rsidP="00196FD9">
            <w:pPr>
              <w:pStyle w:val="a6"/>
              <w:shd w:val="clear" w:color="auto" w:fill="FFFFFF"/>
              <w:spacing w:beforeAutospacing="0" w:after="0" w:afterAutospacing="0"/>
            </w:pPr>
            <w:proofErr w:type="gramStart"/>
            <w:r w:rsidRPr="00271F80">
              <w:rPr>
                <w:b/>
              </w:rPr>
              <w:t>Регулятивные</w:t>
            </w:r>
            <w:proofErr w:type="gramEnd"/>
            <w:r w:rsidRPr="00271F80">
              <w:t>: умение принимать и сохранять учебную задачу</w:t>
            </w:r>
          </w:p>
          <w:p w:rsidR="009E2402" w:rsidRPr="00271F80" w:rsidRDefault="009E2402" w:rsidP="00196FD9">
            <w:pPr>
              <w:pStyle w:val="a6"/>
              <w:shd w:val="clear" w:color="auto" w:fill="FFFFFF"/>
              <w:spacing w:beforeAutospacing="0" w:after="0" w:afterAutospacing="0"/>
            </w:pPr>
            <w:proofErr w:type="spellStart"/>
            <w:r w:rsidRPr="00271F80">
              <w:rPr>
                <w:b/>
              </w:rPr>
              <w:t>Личностные</w:t>
            </w:r>
            <w:proofErr w:type="gramStart"/>
            <w:r w:rsidRPr="00271F80">
              <w:rPr>
                <w:b/>
              </w:rPr>
              <w:t>:</w:t>
            </w:r>
            <w:r w:rsidRPr="00271F80">
              <w:t>ф</w:t>
            </w:r>
            <w:proofErr w:type="gramEnd"/>
            <w:r w:rsidRPr="00271F80">
              <w:t>ормирование</w:t>
            </w:r>
            <w:proofErr w:type="spellEnd"/>
            <w:r w:rsidRPr="00271F80">
              <w:t xml:space="preserve"> ориентации на эстетическое восприятие выполненных изделий; имеют мотивацию к учебной и творческой деятельности.</w:t>
            </w:r>
          </w:p>
        </w:tc>
      </w:tr>
      <w:tr w:rsidR="009E2402" w:rsidRPr="00271F80" w:rsidTr="00196FD9">
        <w:tc>
          <w:tcPr>
            <w:tcW w:w="458" w:type="dxa"/>
          </w:tcPr>
          <w:p w:rsidR="009E2402" w:rsidRPr="00271F80" w:rsidRDefault="009E2402" w:rsidP="00196FD9">
            <w:pPr>
              <w:rPr>
                <w:sz w:val="24"/>
                <w:szCs w:val="24"/>
              </w:rPr>
            </w:pPr>
            <w:r w:rsidRPr="00271F80">
              <w:rPr>
                <w:sz w:val="24"/>
                <w:szCs w:val="24"/>
              </w:rPr>
              <w:lastRenderedPageBreak/>
              <w:t>5</w:t>
            </w:r>
          </w:p>
        </w:tc>
        <w:tc>
          <w:tcPr>
            <w:tcW w:w="3647" w:type="dxa"/>
            <w:shd w:val="clear" w:color="auto" w:fill="auto"/>
          </w:tcPr>
          <w:p w:rsidR="009E2402" w:rsidRPr="00271F80" w:rsidRDefault="009E2402" w:rsidP="00196FD9">
            <w:pPr>
              <w:pStyle w:val="a6"/>
              <w:shd w:val="clear" w:color="auto" w:fill="FFFFFF"/>
              <w:spacing w:beforeAutospacing="0" w:after="0" w:afterAutospacing="0"/>
            </w:pPr>
            <w:r w:rsidRPr="00271F80">
              <w:t xml:space="preserve">Полезные ископаемые для изготовления предметов искусства. </w:t>
            </w:r>
          </w:p>
          <w:p w:rsidR="009E2402" w:rsidRPr="00271F80" w:rsidRDefault="009E2402" w:rsidP="00196FD9">
            <w:pPr>
              <w:pStyle w:val="a6"/>
              <w:shd w:val="clear" w:color="auto" w:fill="FFFFFF"/>
              <w:spacing w:beforeAutospacing="0" w:after="0" w:afterAutospacing="0"/>
            </w:pPr>
            <w:r w:rsidRPr="00271F80">
              <w:t>Пластилиновое изделие: «Малахитовая шкатулка» в технике «русской мозаики».</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28.09-2.10</w:t>
            </w:r>
          </w:p>
        </w:tc>
        <w:tc>
          <w:tcPr>
            <w:tcW w:w="9072" w:type="dxa"/>
            <w:vMerge/>
          </w:tcPr>
          <w:p w:rsidR="009E2402" w:rsidRPr="00271F80" w:rsidRDefault="009E2402" w:rsidP="00196FD9">
            <w:pPr>
              <w:jc w:val="both"/>
              <w:rPr>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6</w:t>
            </w:r>
          </w:p>
        </w:tc>
        <w:tc>
          <w:tcPr>
            <w:tcW w:w="3647" w:type="dxa"/>
            <w:shd w:val="clear" w:color="auto" w:fill="auto"/>
          </w:tcPr>
          <w:p w:rsidR="009E2402" w:rsidRPr="00271F80" w:rsidRDefault="009E2402" w:rsidP="00196FD9">
            <w:pPr>
              <w:pStyle w:val="c88"/>
              <w:shd w:val="clear" w:color="auto" w:fill="FFFFFF"/>
              <w:spacing w:before="0" w:beforeAutospacing="0" w:after="0" w:afterAutospacing="0"/>
            </w:pPr>
            <w:proofErr w:type="gramStart"/>
            <w:r w:rsidRPr="00271F80">
              <w:rPr>
                <w:rStyle w:val="c4"/>
              </w:rPr>
              <w:t>Крупнейшими</w:t>
            </w:r>
            <w:proofErr w:type="gramEnd"/>
            <w:r w:rsidRPr="00271F80">
              <w:rPr>
                <w:rStyle w:val="c4"/>
              </w:rPr>
              <w:t xml:space="preserve">  автомобильные заводы в России.</w:t>
            </w:r>
          </w:p>
          <w:p w:rsidR="009E2402" w:rsidRPr="00271F80" w:rsidRDefault="009E2402" w:rsidP="00196FD9">
            <w:pPr>
              <w:pStyle w:val="a6"/>
              <w:shd w:val="clear" w:color="auto" w:fill="FFFFFF"/>
              <w:spacing w:beforeAutospacing="0" w:after="0" w:afterAutospacing="0"/>
            </w:pPr>
            <w:r w:rsidRPr="00271F80">
              <w:t>Конструирование автомобиля «КамАЗ».</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5.10-9.10</w:t>
            </w:r>
          </w:p>
        </w:tc>
        <w:tc>
          <w:tcPr>
            <w:tcW w:w="9072" w:type="dxa"/>
            <w:vMerge w:val="restart"/>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умение самостоятельно составлять алгоритм деятельности на уроке при решении проблем творческого и практического характера.</w:t>
            </w:r>
          </w:p>
          <w:p w:rsidR="009E2402" w:rsidRPr="00271F80" w:rsidRDefault="009E2402" w:rsidP="00196FD9">
            <w:pPr>
              <w:pStyle w:val="a6"/>
              <w:shd w:val="clear" w:color="auto" w:fill="FFFFFF"/>
              <w:spacing w:beforeAutospacing="0" w:after="0" w:afterAutospacing="0"/>
            </w:pPr>
            <w:r w:rsidRPr="00271F80">
              <w:rPr>
                <w:b/>
              </w:rPr>
              <w:t>Коммуникативные:</w:t>
            </w:r>
            <w:r w:rsidRPr="00271F80">
              <w:t xml:space="preserve"> формирование умения договариваться, находить общее решение, определять способы взаимодействия в группах.</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планирование и контроль в форме сличения способа действия и его результата с заданным эталоном.</w:t>
            </w:r>
          </w:p>
          <w:p w:rsidR="009E2402" w:rsidRPr="00271F80" w:rsidRDefault="009E2402" w:rsidP="00196FD9">
            <w:pPr>
              <w:jc w:val="both"/>
              <w:rPr>
                <w:sz w:val="24"/>
                <w:szCs w:val="24"/>
              </w:rPr>
            </w:pPr>
            <w:r w:rsidRPr="00271F80">
              <w:rPr>
                <w:b/>
                <w:sz w:val="24"/>
                <w:szCs w:val="24"/>
                <w:shd w:val="clear" w:color="auto" w:fill="FFFFFF"/>
              </w:rPr>
              <w:t>Личностные:</w:t>
            </w:r>
            <w:r w:rsidRPr="00271F80">
              <w:rPr>
                <w:sz w:val="24"/>
                <w:szCs w:val="24"/>
                <w:shd w:val="clear" w:color="auto" w:fill="FFFFFF"/>
              </w:rPr>
              <w:t xml:space="preserve"> оценивать жизненные ситуации с точки зрения своих ощущений.</w:t>
            </w:r>
          </w:p>
        </w:tc>
      </w:tr>
      <w:tr w:rsidR="009E2402" w:rsidRPr="00271F80" w:rsidTr="00196FD9">
        <w:tc>
          <w:tcPr>
            <w:tcW w:w="458" w:type="dxa"/>
          </w:tcPr>
          <w:p w:rsidR="009E2402" w:rsidRPr="00271F80" w:rsidRDefault="009E2402" w:rsidP="00196FD9">
            <w:pPr>
              <w:rPr>
                <w:sz w:val="24"/>
                <w:szCs w:val="24"/>
              </w:rPr>
            </w:pPr>
            <w:r w:rsidRPr="00271F80">
              <w:rPr>
                <w:sz w:val="24"/>
                <w:szCs w:val="24"/>
              </w:rPr>
              <w:t>7</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Автомобильный завод.</w:t>
            </w:r>
          </w:p>
          <w:p w:rsidR="009E2402" w:rsidRPr="00271F80" w:rsidRDefault="009E2402" w:rsidP="00196FD9">
            <w:pPr>
              <w:shd w:val="clear" w:color="auto" w:fill="FFFFFF"/>
              <w:rPr>
                <w:sz w:val="24"/>
                <w:szCs w:val="24"/>
                <w:lang w:eastAsia="ru-RU"/>
              </w:rPr>
            </w:pPr>
            <w:r w:rsidRPr="00271F80">
              <w:rPr>
                <w:sz w:val="24"/>
                <w:szCs w:val="24"/>
                <w:lang w:eastAsia="ru-RU"/>
              </w:rPr>
              <w:t>Конструирование модели «Кузов грузовика».</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12.10-16.10</w:t>
            </w:r>
          </w:p>
        </w:tc>
        <w:tc>
          <w:tcPr>
            <w:tcW w:w="9072" w:type="dxa"/>
            <w:vMerge/>
          </w:tcPr>
          <w:p w:rsidR="009E2402" w:rsidRPr="00271F80" w:rsidRDefault="009E2402" w:rsidP="00196FD9">
            <w:pPr>
              <w:pStyle w:val="c6"/>
              <w:shd w:val="clear" w:color="auto" w:fill="FFFFFF"/>
              <w:spacing w:before="0" w:beforeAutospacing="0" w:after="0" w:afterAutospacing="0"/>
              <w:jc w:val="both"/>
            </w:pPr>
          </w:p>
        </w:tc>
      </w:tr>
      <w:tr w:rsidR="009E2402" w:rsidRPr="00271F80" w:rsidTr="00196FD9">
        <w:tc>
          <w:tcPr>
            <w:tcW w:w="458" w:type="dxa"/>
          </w:tcPr>
          <w:p w:rsidR="009E2402" w:rsidRPr="00271F80" w:rsidRDefault="009E2402" w:rsidP="00196FD9">
            <w:pPr>
              <w:rPr>
                <w:sz w:val="24"/>
                <w:szCs w:val="24"/>
              </w:rPr>
            </w:pPr>
            <w:r w:rsidRPr="00271F80">
              <w:rPr>
                <w:sz w:val="24"/>
                <w:szCs w:val="24"/>
              </w:rPr>
              <w:t>8</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Основы чеканки медалей, особенностями формы медали. «Стороны медали» приемом тиснения по фольге.</w:t>
            </w:r>
          </w:p>
          <w:p w:rsidR="009E2402" w:rsidRPr="00271F80" w:rsidRDefault="009E2402" w:rsidP="00196FD9">
            <w:pPr>
              <w:rPr>
                <w:sz w:val="24"/>
                <w:szCs w:val="24"/>
              </w:rPr>
            </w:pP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19.10-23.10</w:t>
            </w:r>
          </w:p>
        </w:tc>
        <w:tc>
          <w:tcPr>
            <w:tcW w:w="9072" w:type="dxa"/>
          </w:tcPr>
          <w:p w:rsidR="009E2402" w:rsidRPr="00271F80" w:rsidRDefault="009E2402" w:rsidP="00196FD9">
            <w:pPr>
              <w:pStyle w:val="a6"/>
              <w:shd w:val="clear" w:color="auto" w:fill="FFFFFF"/>
              <w:spacing w:beforeAutospacing="0" w:after="0" w:afterAutospacing="0"/>
            </w:pPr>
            <w:proofErr w:type="spellStart"/>
            <w:r w:rsidRPr="00271F80">
              <w:rPr>
                <w:b/>
              </w:rPr>
              <w:t>Познавательные</w:t>
            </w:r>
            <w:proofErr w:type="gramStart"/>
            <w:r w:rsidRPr="00271F80">
              <w:rPr>
                <w:b/>
              </w:rPr>
              <w:t>:</w:t>
            </w:r>
            <w:r w:rsidRPr="00271F80">
              <w:t>ф</w:t>
            </w:r>
            <w:proofErr w:type="gramEnd"/>
            <w:r w:rsidRPr="00271F80">
              <w:t>ормирование</w:t>
            </w:r>
            <w:proofErr w:type="spellEnd"/>
            <w:r w:rsidRPr="00271F80">
              <w:t xml:space="preserve"> внутреннего плана на основе поэтапной отработки предметно-преобразующих действий.</w:t>
            </w:r>
          </w:p>
          <w:p w:rsidR="009E2402" w:rsidRPr="00271F80" w:rsidRDefault="009E2402" w:rsidP="00196FD9">
            <w:pPr>
              <w:pStyle w:val="a6"/>
              <w:shd w:val="clear" w:color="auto" w:fill="FFFFFF"/>
              <w:spacing w:beforeAutospacing="0" w:after="0" w:afterAutospacing="0"/>
            </w:pPr>
            <w:proofErr w:type="spellStart"/>
            <w:r w:rsidRPr="00271F80">
              <w:rPr>
                <w:b/>
              </w:rPr>
              <w:t>Коммуникативные</w:t>
            </w:r>
            <w:proofErr w:type="gramStart"/>
            <w:r w:rsidRPr="00271F80">
              <w:rPr>
                <w:b/>
              </w:rPr>
              <w:t>:</w:t>
            </w:r>
            <w:r w:rsidRPr="00271F80">
              <w:t>у</w:t>
            </w:r>
            <w:proofErr w:type="gramEnd"/>
            <w:r w:rsidRPr="00271F80">
              <w:t>мение</w:t>
            </w:r>
            <w:proofErr w:type="spellEnd"/>
            <w:r w:rsidRPr="00271F80">
              <w:t xml:space="preserve"> проявлять познавательную инициативу в учебном сотрудничестве.</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вносить коррективы, необходимые дополнения в план и способ действия в случае расхождения с заданным эталоном, реального действия и его продукта.</w:t>
            </w:r>
          </w:p>
          <w:p w:rsidR="009E2402" w:rsidRPr="00271F80" w:rsidRDefault="009E2402" w:rsidP="00196FD9">
            <w:pPr>
              <w:pStyle w:val="c6"/>
              <w:shd w:val="clear" w:color="auto" w:fill="FFFFFF"/>
              <w:spacing w:before="0" w:beforeAutospacing="0" w:after="0" w:afterAutospacing="0"/>
              <w:jc w:val="both"/>
            </w:pPr>
            <w:proofErr w:type="gramStart"/>
            <w:r w:rsidRPr="00271F80">
              <w:rPr>
                <w:b/>
                <w:shd w:val="clear" w:color="auto" w:fill="FFFFFF"/>
              </w:rPr>
              <w:t>Личностные:</w:t>
            </w:r>
            <w:r w:rsidRPr="00271F80">
              <w:rPr>
                <w:shd w:val="clear" w:color="auto" w:fill="FFFFFF"/>
              </w:rPr>
              <w:t xml:space="preserve"> формирование адекватной и позитивной самооценки.</w:t>
            </w:r>
            <w:proofErr w:type="gramEnd"/>
          </w:p>
        </w:tc>
      </w:tr>
      <w:tr w:rsidR="009E2402" w:rsidRPr="00271F80" w:rsidTr="00196FD9">
        <w:tc>
          <w:tcPr>
            <w:tcW w:w="15877" w:type="dxa"/>
            <w:gridSpan w:val="5"/>
            <w:shd w:val="clear" w:color="auto" w:fill="auto"/>
          </w:tcPr>
          <w:p w:rsidR="009E2402" w:rsidRPr="00271F80" w:rsidRDefault="009E2402" w:rsidP="00196FD9">
            <w:pPr>
              <w:jc w:val="center"/>
              <w:rPr>
                <w:sz w:val="24"/>
                <w:szCs w:val="24"/>
              </w:rPr>
            </w:pPr>
            <w:r w:rsidRPr="00271F80">
              <w:rPr>
                <w:sz w:val="24"/>
                <w:szCs w:val="24"/>
              </w:rPr>
              <w:t>2 четверть</w:t>
            </w:r>
          </w:p>
        </w:tc>
      </w:tr>
      <w:tr w:rsidR="009E2402" w:rsidRPr="00271F80" w:rsidTr="00196FD9">
        <w:tc>
          <w:tcPr>
            <w:tcW w:w="458" w:type="dxa"/>
          </w:tcPr>
          <w:p w:rsidR="009E2402" w:rsidRPr="00271F80" w:rsidRDefault="009E2402" w:rsidP="00196FD9">
            <w:pPr>
              <w:rPr>
                <w:sz w:val="24"/>
                <w:szCs w:val="24"/>
              </w:rPr>
            </w:pPr>
            <w:r w:rsidRPr="00271F80">
              <w:rPr>
                <w:sz w:val="24"/>
                <w:szCs w:val="24"/>
              </w:rPr>
              <w:t>9</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Монетный двор. Изготовление медали, на основе пластилина и фольги.</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5.11-6.11</w:t>
            </w:r>
          </w:p>
          <w:p w:rsidR="009E2402" w:rsidRPr="00271F80" w:rsidRDefault="009E2402" w:rsidP="00196FD9">
            <w:pPr>
              <w:rPr>
                <w:sz w:val="24"/>
                <w:szCs w:val="24"/>
              </w:rPr>
            </w:pPr>
            <w:r w:rsidRPr="00271F80">
              <w:rPr>
                <w:sz w:val="24"/>
                <w:szCs w:val="24"/>
              </w:rPr>
              <w:t>13.11</w:t>
            </w:r>
          </w:p>
        </w:tc>
        <w:tc>
          <w:tcPr>
            <w:tcW w:w="9072" w:type="dxa"/>
          </w:tcPr>
          <w:p w:rsidR="009E2402" w:rsidRPr="00271F80" w:rsidRDefault="009E2402" w:rsidP="00196FD9">
            <w:pPr>
              <w:pStyle w:val="a8"/>
              <w:suppressAutoHyphens/>
              <w:rPr>
                <w:color w:val="auto"/>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10</w:t>
            </w:r>
          </w:p>
        </w:tc>
        <w:tc>
          <w:tcPr>
            <w:tcW w:w="3647" w:type="dxa"/>
            <w:shd w:val="clear" w:color="auto" w:fill="auto"/>
          </w:tcPr>
          <w:p w:rsidR="009E2402" w:rsidRPr="00271F80" w:rsidRDefault="009E2402" w:rsidP="00196FD9">
            <w:pPr>
              <w:shd w:val="clear" w:color="auto" w:fill="FFFFFF"/>
              <w:rPr>
                <w:sz w:val="24"/>
                <w:szCs w:val="24"/>
                <w:shd w:val="clear" w:color="auto" w:fill="FFFFFF"/>
              </w:rPr>
            </w:pPr>
            <w:r w:rsidRPr="00271F80">
              <w:rPr>
                <w:sz w:val="24"/>
                <w:szCs w:val="24"/>
                <w:shd w:val="clear" w:color="auto" w:fill="FFFFFF"/>
              </w:rPr>
              <w:t>Особенности изготовления фаянсовой посуды.</w:t>
            </w:r>
          </w:p>
          <w:p w:rsidR="009E2402" w:rsidRPr="00271F80" w:rsidRDefault="009E2402" w:rsidP="00196FD9">
            <w:pPr>
              <w:shd w:val="clear" w:color="auto" w:fill="FFFFFF"/>
              <w:rPr>
                <w:sz w:val="24"/>
                <w:szCs w:val="24"/>
                <w:lang w:eastAsia="ru-RU"/>
              </w:rPr>
            </w:pPr>
            <w:r w:rsidRPr="00271F80">
              <w:rPr>
                <w:sz w:val="24"/>
                <w:szCs w:val="24"/>
                <w:lang w:eastAsia="ru-RU"/>
              </w:rPr>
              <w:t>Лепка из пластилина изделия: «Основа для вазы»</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9.11-13.11</w:t>
            </w:r>
          </w:p>
          <w:p w:rsidR="009E2402" w:rsidRPr="00271F80" w:rsidRDefault="009E2402" w:rsidP="00196FD9">
            <w:pPr>
              <w:rPr>
                <w:sz w:val="24"/>
                <w:szCs w:val="24"/>
              </w:rPr>
            </w:pPr>
          </w:p>
          <w:p w:rsidR="009E2402" w:rsidRPr="00271F80" w:rsidRDefault="009E2402" w:rsidP="00196FD9">
            <w:pPr>
              <w:jc w:val="center"/>
              <w:rPr>
                <w:sz w:val="24"/>
                <w:szCs w:val="24"/>
              </w:rPr>
            </w:pPr>
            <w:r w:rsidRPr="00271F80">
              <w:rPr>
                <w:sz w:val="24"/>
                <w:szCs w:val="24"/>
              </w:rPr>
              <w:t>16.11</w:t>
            </w:r>
          </w:p>
        </w:tc>
        <w:tc>
          <w:tcPr>
            <w:tcW w:w="9072" w:type="dxa"/>
            <w:vMerge w:val="restart"/>
          </w:tcPr>
          <w:p w:rsidR="009E2402" w:rsidRPr="00271F80" w:rsidRDefault="009E2402" w:rsidP="00196FD9">
            <w:pPr>
              <w:pStyle w:val="a6"/>
              <w:shd w:val="clear" w:color="auto" w:fill="FFFFFF"/>
              <w:spacing w:beforeAutospacing="0" w:after="0" w:afterAutospacing="0"/>
            </w:pPr>
            <w:proofErr w:type="gramStart"/>
            <w:r w:rsidRPr="00271F80">
              <w:rPr>
                <w:b/>
              </w:rPr>
              <w:t>Познавательные</w:t>
            </w:r>
            <w:proofErr w:type="gramEnd"/>
            <w:r w:rsidRPr="00271F80">
              <w:rPr>
                <w:b/>
              </w:rPr>
              <w:t xml:space="preserve">: </w:t>
            </w:r>
            <w:r w:rsidRPr="00271F80">
              <w:t>осуществлять анализ объектов с выделением существенных и несущественных признаков.</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учёт разных мнений и умение обосновывать своё.</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планирование и контроль в форме сличения способа действия и его результата с заданным эталоном.</w:t>
            </w:r>
          </w:p>
          <w:p w:rsidR="009E2402" w:rsidRPr="00271F80" w:rsidRDefault="009E2402" w:rsidP="00196FD9">
            <w:pPr>
              <w:pStyle w:val="a8"/>
              <w:suppressAutoHyphens/>
              <w:rPr>
                <w:color w:val="auto"/>
                <w:sz w:val="24"/>
                <w:szCs w:val="24"/>
              </w:rPr>
            </w:pPr>
            <w:r w:rsidRPr="00271F80">
              <w:rPr>
                <w:b/>
                <w:color w:val="auto"/>
                <w:sz w:val="24"/>
                <w:szCs w:val="24"/>
              </w:rPr>
              <w:t xml:space="preserve">Личностные: </w:t>
            </w:r>
            <w:r w:rsidRPr="00271F80">
              <w:rPr>
                <w:color w:val="auto"/>
                <w:sz w:val="24"/>
                <w:szCs w:val="24"/>
              </w:rPr>
              <w:t>умение оценивать жизненные ситуации с точки зрения своих ощущений.</w:t>
            </w:r>
          </w:p>
        </w:tc>
      </w:tr>
      <w:tr w:rsidR="009E2402" w:rsidRPr="00271F80" w:rsidTr="00196FD9">
        <w:tc>
          <w:tcPr>
            <w:tcW w:w="458" w:type="dxa"/>
          </w:tcPr>
          <w:p w:rsidR="009E2402" w:rsidRPr="00271F80" w:rsidRDefault="009E2402" w:rsidP="00196FD9">
            <w:pPr>
              <w:rPr>
                <w:sz w:val="24"/>
                <w:szCs w:val="24"/>
              </w:rPr>
            </w:pPr>
            <w:r w:rsidRPr="00271F80">
              <w:rPr>
                <w:sz w:val="24"/>
                <w:szCs w:val="24"/>
              </w:rPr>
              <w:t>11</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Фаянсовый завод. Декорирование основы для вазы.</w:t>
            </w:r>
          </w:p>
          <w:p w:rsidR="009E2402" w:rsidRPr="00271F80" w:rsidRDefault="009E2402" w:rsidP="00196FD9">
            <w:pPr>
              <w:rPr>
                <w:sz w:val="24"/>
                <w:szCs w:val="24"/>
              </w:rPr>
            </w:pP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16.11-20.11</w:t>
            </w:r>
          </w:p>
        </w:tc>
        <w:tc>
          <w:tcPr>
            <w:tcW w:w="9072" w:type="dxa"/>
            <w:vMerge/>
          </w:tcPr>
          <w:p w:rsidR="009E2402" w:rsidRPr="00271F80" w:rsidRDefault="009E2402" w:rsidP="00196FD9">
            <w:pPr>
              <w:pStyle w:val="a8"/>
              <w:suppressAutoHyphens/>
              <w:rPr>
                <w:color w:val="auto"/>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12</w:t>
            </w:r>
          </w:p>
        </w:tc>
        <w:tc>
          <w:tcPr>
            <w:tcW w:w="3647" w:type="dxa"/>
            <w:shd w:val="clear" w:color="auto" w:fill="auto"/>
          </w:tcPr>
          <w:p w:rsidR="009E2402" w:rsidRPr="00271F80" w:rsidRDefault="009E2402" w:rsidP="00196FD9">
            <w:pPr>
              <w:rPr>
                <w:sz w:val="24"/>
                <w:szCs w:val="24"/>
                <w:shd w:val="clear" w:color="auto" w:fill="FFFFFF"/>
              </w:rPr>
            </w:pPr>
            <w:r w:rsidRPr="00271F80">
              <w:rPr>
                <w:sz w:val="24"/>
                <w:szCs w:val="24"/>
                <w:shd w:val="clear" w:color="auto" w:fill="FFFFFF"/>
              </w:rPr>
              <w:t xml:space="preserve">Швейный завод. Технология производственного процесса на швейной фабрике и </w:t>
            </w:r>
            <w:r w:rsidRPr="00271F80">
              <w:rPr>
                <w:sz w:val="24"/>
                <w:szCs w:val="24"/>
                <w:shd w:val="clear" w:color="auto" w:fill="FFFFFF"/>
              </w:rPr>
              <w:lastRenderedPageBreak/>
              <w:t>профессиональной деятельности людей. Шитьё изделия из ткани: «Прихватка».</w:t>
            </w:r>
          </w:p>
        </w:tc>
        <w:tc>
          <w:tcPr>
            <w:tcW w:w="1134" w:type="dxa"/>
          </w:tcPr>
          <w:p w:rsidR="009E2402" w:rsidRPr="00271F80" w:rsidRDefault="009E2402" w:rsidP="00196FD9">
            <w:pPr>
              <w:jc w:val="center"/>
              <w:rPr>
                <w:sz w:val="24"/>
                <w:szCs w:val="24"/>
              </w:rPr>
            </w:pPr>
            <w:r w:rsidRPr="00271F80">
              <w:rPr>
                <w:sz w:val="24"/>
                <w:szCs w:val="24"/>
              </w:rPr>
              <w:lastRenderedPageBreak/>
              <w:t>1</w:t>
            </w:r>
          </w:p>
        </w:tc>
        <w:tc>
          <w:tcPr>
            <w:tcW w:w="1566" w:type="dxa"/>
          </w:tcPr>
          <w:p w:rsidR="009E2402" w:rsidRPr="00271F80" w:rsidRDefault="009E2402" w:rsidP="00196FD9">
            <w:pPr>
              <w:rPr>
                <w:sz w:val="24"/>
                <w:szCs w:val="24"/>
              </w:rPr>
            </w:pPr>
            <w:r w:rsidRPr="00271F80">
              <w:rPr>
                <w:sz w:val="24"/>
                <w:szCs w:val="24"/>
              </w:rPr>
              <w:t>23.11-27.11</w:t>
            </w:r>
          </w:p>
        </w:tc>
        <w:tc>
          <w:tcPr>
            <w:tcW w:w="9072" w:type="dxa"/>
            <w:vMerge w:val="restart"/>
          </w:tcPr>
          <w:p w:rsidR="009E2402" w:rsidRPr="00271F80" w:rsidRDefault="009E2402" w:rsidP="00196FD9">
            <w:pPr>
              <w:pStyle w:val="a6"/>
              <w:shd w:val="clear" w:color="auto" w:fill="FFFFFF"/>
              <w:spacing w:beforeAutospacing="0" w:after="0" w:afterAutospacing="0"/>
            </w:pPr>
            <w:r w:rsidRPr="00271F80">
              <w:rPr>
                <w:b/>
              </w:rPr>
              <w:t xml:space="preserve">Познавательные: </w:t>
            </w:r>
            <w:r w:rsidRPr="00271F80">
              <w:t>самостоятельно составлять алгоритм деятельности на уроке при решении проблем творческого и практического характера.</w:t>
            </w:r>
          </w:p>
          <w:p w:rsidR="009E2402" w:rsidRPr="00271F80" w:rsidRDefault="009E2402" w:rsidP="00196FD9">
            <w:pPr>
              <w:pStyle w:val="a6"/>
              <w:shd w:val="clear" w:color="auto" w:fill="FFFFFF"/>
              <w:spacing w:beforeAutospacing="0" w:after="0" w:afterAutospacing="0"/>
            </w:pPr>
            <w:r w:rsidRPr="00271F80">
              <w:rPr>
                <w:b/>
              </w:rPr>
              <w:t xml:space="preserve">Коммуникативные: </w:t>
            </w:r>
            <w:r w:rsidRPr="00271F80">
              <w:t xml:space="preserve">умение договариваться, находить общее решение, определять способы </w:t>
            </w:r>
            <w:r w:rsidRPr="00271F80">
              <w:lastRenderedPageBreak/>
              <w:t>взаимодействия в группах.</w:t>
            </w:r>
          </w:p>
          <w:p w:rsidR="009E2402" w:rsidRPr="00271F80" w:rsidRDefault="009E2402" w:rsidP="00196FD9">
            <w:pPr>
              <w:pStyle w:val="a6"/>
              <w:shd w:val="clear" w:color="auto" w:fill="FFFFFF"/>
              <w:spacing w:beforeAutospacing="0" w:after="0" w:afterAutospacing="0"/>
            </w:pPr>
            <w:proofErr w:type="gramStart"/>
            <w:r w:rsidRPr="00271F80">
              <w:rPr>
                <w:b/>
              </w:rPr>
              <w:t>Регулятивные</w:t>
            </w:r>
            <w:proofErr w:type="gramEnd"/>
            <w:r w:rsidRPr="00271F80">
              <w:t>: умение принимать и сохранять учебную задачу</w:t>
            </w:r>
          </w:p>
          <w:p w:rsidR="009E2402" w:rsidRPr="00271F80" w:rsidRDefault="009E2402" w:rsidP="00196FD9">
            <w:pPr>
              <w:pStyle w:val="a8"/>
              <w:suppressAutoHyphens/>
              <w:rPr>
                <w:color w:val="auto"/>
                <w:sz w:val="24"/>
                <w:szCs w:val="24"/>
              </w:rPr>
            </w:pPr>
            <w:r w:rsidRPr="00271F80">
              <w:rPr>
                <w:b/>
                <w:color w:val="auto"/>
                <w:sz w:val="24"/>
                <w:szCs w:val="24"/>
              </w:rPr>
              <w:t>Личностные:</w:t>
            </w:r>
            <w:r w:rsidRPr="00271F80">
              <w:rPr>
                <w:color w:val="auto"/>
                <w:sz w:val="24"/>
                <w:szCs w:val="24"/>
              </w:rPr>
              <w:t xml:space="preserve"> учебно-познавательный интерес к новому учебному материалу и способам решения новой задачи.</w:t>
            </w:r>
          </w:p>
        </w:tc>
      </w:tr>
      <w:tr w:rsidR="009E2402" w:rsidRPr="00271F80" w:rsidTr="00196FD9">
        <w:tc>
          <w:tcPr>
            <w:tcW w:w="458" w:type="dxa"/>
          </w:tcPr>
          <w:p w:rsidR="009E2402" w:rsidRPr="00271F80" w:rsidRDefault="009E2402" w:rsidP="00196FD9">
            <w:pPr>
              <w:rPr>
                <w:sz w:val="24"/>
                <w:szCs w:val="24"/>
              </w:rPr>
            </w:pPr>
            <w:r w:rsidRPr="00271F80">
              <w:rPr>
                <w:sz w:val="24"/>
                <w:szCs w:val="24"/>
              </w:rPr>
              <w:lastRenderedPageBreak/>
              <w:t>13</w:t>
            </w:r>
          </w:p>
        </w:tc>
        <w:tc>
          <w:tcPr>
            <w:tcW w:w="3647" w:type="dxa"/>
            <w:shd w:val="clear" w:color="auto" w:fill="auto"/>
          </w:tcPr>
          <w:p w:rsidR="009E2402" w:rsidRPr="00271F80" w:rsidRDefault="009E2402" w:rsidP="00196FD9">
            <w:pPr>
              <w:rPr>
                <w:sz w:val="24"/>
                <w:szCs w:val="24"/>
              </w:rPr>
            </w:pPr>
            <w:r w:rsidRPr="00271F80">
              <w:rPr>
                <w:sz w:val="24"/>
                <w:szCs w:val="24"/>
                <w:shd w:val="clear" w:color="auto" w:fill="FFFFFF"/>
              </w:rPr>
              <w:t>Технологии создания мягкой игрушки. Изделие: «Новогодняя игрушка-птичка».</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30.11-4.12</w:t>
            </w:r>
          </w:p>
        </w:tc>
        <w:tc>
          <w:tcPr>
            <w:tcW w:w="9072" w:type="dxa"/>
            <w:vMerge/>
          </w:tcPr>
          <w:p w:rsidR="009E2402" w:rsidRPr="00271F80" w:rsidRDefault="009E2402" w:rsidP="00196FD9">
            <w:pPr>
              <w:pStyle w:val="a8"/>
              <w:suppressAutoHyphens/>
              <w:rPr>
                <w:color w:val="auto"/>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14</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 xml:space="preserve">Обувная фабрика. </w:t>
            </w:r>
            <w:r w:rsidRPr="00271F80">
              <w:rPr>
                <w:sz w:val="24"/>
                <w:szCs w:val="24"/>
                <w:lang w:eastAsia="ru-RU"/>
              </w:rPr>
              <w:t>Конструирование заготовок из бумаги для изделия: «Модель детской летней обуви».</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7.12-11.12</w:t>
            </w:r>
          </w:p>
        </w:tc>
        <w:tc>
          <w:tcPr>
            <w:tcW w:w="9072" w:type="dxa"/>
            <w:vMerge w:val="restart"/>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формирование внутреннего плана на основе поэтапной отработки предметно-преобразующих действий.</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 xml:space="preserve">: </w:t>
            </w:r>
            <w:proofErr w:type="spellStart"/>
            <w:r w:rsidRPr="00271F80">
              <w:t>умениепроявлять</w:t>
            </w:r>
            <w:proofErr w:type="spellEnd"/>
            <w:r w:rsidRPr="00271F80">
              <w:t xml:space="preserve"> познавательную инициативу в учебном сотрудничестве.</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умение давать эмоциональную оценку деятельности класса на уроке.</w:t>
            </w:r>
          </w:p>
          <w:p w:rsidR="009E2402" w:rsidRPr="00271F80" w:rsidRDefault="009E2402" w:rsidP="00196FD9">
            <w:pPr>
              <w:pStyle w:val="a6"/>
              <w:shd w:val="clear" w:color="auto" w:fill="FFFFFF"/>
              <w:spacing w:beforeAutospacing="0" w:after="0" w:afterAutospacing="0"/>
            </w:pPr>
            <w:proofErr w:type="gramStart"/>
            <w:r w:rsidRPr="00271F80">
              <w:rPr>
                <w:b/>
                <w:shd w:val="clear" w:color="auto" w:fill="FFFFFF"/>
              </w:rPr>
              <w:t>Личностные</w:t>
            </w:r>
            <w:proofErr w:type="gramEnd"/>
            <w:r w:rsidRPr="00271F80">
              <w:rPr>
                <w:b/>
                <w:shd w:val="clear" w:color="auto" w:fill="FFFFFF"/>
              </w:rPr>
              <w:t>:</w:t>
            </w:r>
            <w:r w:rsidRPr="00271F80">
              <w:rPr>
                <w:shd w:val="clear" w:color="auto" w:fill="FFFFFF"/>
              </w:rPr>
              <w:t xml:space="preserve"> формирование познавательного мотива.</w:t>
            </w:r>
          </w:p>
          <w:p w:rsidR="009E2402" w:rsidRPr="00271F80" w:rsidRDefault="009E2402" w:rsidP="00196FD9">
            <w:pPr>
              <w:pStyle w:val="a8"/>
              <w:suppressAutoHyphens/>
              <w:rPr>
                <w:color w:val="auto"/>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15</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Обувное производство.</w:t>
            </w:r>
          </w:p>
          <w:p w:rsidR="009E2402" w:rsidRPr="00271F80" w:rsidRDefault="009E2402" w:rsidP="00196FD9">
            <w:pPr>
              <w:shd w:val="clear" w:color="auto" w:fill="FFFFFF"/>
              <w:rPr>
                <w:sz w:val="24"/>
                <w:szCs w:val="24"/>
              </w:rPr>
            </w:pPr>
            <w:r w:rsidRPr="00271F80">
              <w:rPr>
                <w:sz w:val="24"/>
                <w:szCs w:val="24"/>
                <w:lang w:eastAsia="ru-RU"/>
              </w:rPr>
              <w:t>Сборка изделия: «Модель детской летней обуви».</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14.12-18.12</w:t>
            </w:r>
          </w:p>
        </w:tc>
        <w:tc>
          <w:tcPr>
            <w:tcW w:w="9072" w:type="dxa"/>
            <w:vMerge/>
          </w:tcPr>
          <w:p w:rsidR="009E2402" w:rsidRPr="00271F80" w:rsidRDefault="009E2402" w:rsidP="00196FD9">
            <w:pPr>
              <w:pStyle w:val="a8"/>
              <w:suppressAutoHyphens/>
              <w:rPr>
                <w:color w:val="auto"/>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16</w:t>
            </w:r>
          </w:p>
        </w:tc>
        <w:tc>
          <w:tcPr>
            <w:tcW w:w="3647" w:type="dxa"/>
            <w:shd w:val="clear" w:color="auto" w:fill="auto"/>
          </w:tcPr>
          <w:p w:rsidR="009E2402" w:rsidRPr="00271F80" w:rsidRDefault="009E2402" w:rsidP="00196FD9">
            <w:pPr>
              <w:rPr>
                <w:sz w:val="24"/>
                <w:szCs w:val="24"/>
                <w:shd w:val="clear" w:color="auto" w:fill="FFFFFF"/>
              </w:rPr>
            </w:pPr>
            <w:r w:rsidRPr="00271F80">
              <w:rPr>
                <w:sz w:val="24"/>
                <w:szCs w:val="24"/>
                <w:shd w:val="clear" w:color="auto" w:fill="FFFFFF"/>
              </w:rPr>
              <w:t>Деревообрабатывающее производство. Древесина, её свойствами, технология производства пиломатериалов.</w:t>
            </w:r>
          </w:p>
          <w:p w:rsidR="009E2402" w:rsidRPr="00271F80" w:rsidRDefault="009E2402" w:rsidP="00196FD9">
            <w:pPr>
              <w:rPr>
                <w:b/>
                <w:sz w:val="24"/>
                <w:szCs w:val="24"/>
                <w:shd w:val="clear" w:color="auto" w:fill="FFFFFF"/>
              </w:rPr>
            </w:pPr>
            <w:r w:rsidRPr="00271F80">
              <w:rPr>
                <w:b/>
                <w:sz w:val="24"/>
                <w:szCs w:val="24"/>
                <w:shd w:val="clear" w:color="auto" w:fill="FFFFFF"/>
              </w:rPr>
              <w:t>Проект «Лесенка-опора для растений»</w:t>
            </w:r>
          </w:p>
          <w:p w:rsidR="009E2402" w:rsidRPr="00271F80" w:rsidRDefault="009E2402" w:rsidP="00196FD9">
            <w:pPr>
              <w:rPr>
                <w:sz w:val="24"/>
                <w:szCs w:val="24"/>
              </w:rPr>
            </w:pPr>
            <w:r w:rsidRPr="00271F80">
              <w:rPr>
                <w:sz w:val="24"/>
                <w:szCs w:val="24"/>
                <w:shd w:val="clear" w:color="auto" w:fill="FFFFFF"/>
              </w:rPr>
              <w:t>Изготовление технического рисунка лесенки-опоры для растений.</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21.12-25.12</w:t>
            </w:r>
          </w:p>
        </w:tc>
        <w:tc>
          <w:tcPr>
            <w:tcW w:w="9072" w:type="dxa"/>
          </w:tcPr>
          <w:p w:rsidR="009E2402" w:rsidRPr="00271F80" w:rsidRDefault="009E2402" w:rsidP="00196FD9">
            <w:pPr>
              <w:pStyle w:val="a6"/>
              <w:shd w:val="clear" w:color="auto" w:fill="FFFFFF"/>
              <w:spacing w:beforeAutospacing="0" w:after="0" w:afterAutospacing="0"/>
            </w:pPr>
            <w:proofErr w:type="spellStart"/>
            <w:r w:rsidRPr="00271F80">
              <w:rPr>
                <w:b/>
              </w:rPr>
              <w:t>Познавательные</w:t>
            </w:r>
            <w:proofErr w:type="gramStart"/>
            <w:r w:rsidRPr="00271F80">
              <w:rPr>
                <w:b/>
              </w:rPr>
              <w:t>:</w:t>
            </w:r>
            <w:r w:rsidRPr="00271F80">
              <w:t>у</w:t>
            </w:r>
            <w:proofErr w:type="gramEnd"/>
            <w:r w:rsidRPr="00271F80">
              <w:t>мение</w:t>
            </w:r>
            <w:proofErr w:type="spellEnd"/>
            <w:r w:rsidRPr="00271F80">
              <w:t xml:space="preserve"> самостоятельно составлять алгоритм деятельности на уроке при решении проблем творческого и практического характера.</w:t>
            </w:r>
          </w:p>
          <w:p w:rsidR="009E2402" w:rsidRPr="00271F80" w:rsidRDefault="009E2402" w:rsidP="00196FD9">
            <w:pPr>
              <w:pStyle w:val="a6"/>
              <w:shd w:val="clear" w:color="auto" w:fill="FFFFFF"/>
              <w:spacing w:beforeAutospacing="0" w:after="0" w:afterAutospacing="0"/>
            </w:pPr>
            <w:proofErr w:type="spellStart"/>
            <w:r w:rsidRPr="00271F80">
              <w:rPr>
                <w:b/>
              </w:rPr>
              <w:t>Коммуникативные</w:t>
            </w:r>
            <w:proofErr w:type="gramStart"/>
            <w:r w:rsidRPr="00271F80">
              <w:rPr>
                <w:b/>
              </w:rPr>
              <w:t>:</w:t>
            </w:r>
            <w:r w:rsidRPr="00271F80">
              <w:t>у</w:t>
            </w:r>
            <w:proofErr w:type="gramEnd"/>
            <w:r w:rsidRPr="00271F80">
              <w:t>мение</w:t>
            </w:r>
            <w:proofErr w:type="spellEnd"/>
            <w:r w:rsidRPr="00271F80">
              <w:t xml:space="preserve"> проявлять познавательную инициативу в учебном сотрудничестве.</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планирование и контроль в форме сличения способа действия и его результата с заданным эталоном.</w:t>
            </w:r>
          </w:p>
          <w:p w:rsidR="009E2402" w:rsidRPr="00271F80" w:rsidRDefault="009E2402" w:rsidP="00196FD9">
            <w:pPr>
              <w:pStyle w:val="c6"/>
              <w:shd w:val="clear" w:color="auto" w:fill="FFFFFF"/>
              <w:spacing w:before="0" w:beforeAutospacing="0" w:after="0" w:afterAutospacing="0"/>
              <w:jc w:val="both"/>
            </w:pPr>
            <w:r w:rsidRPr="00271F80">
              <w:rPr>
                <w:b/>
                <w:shd w:val="clear" w:color="auto" w:fill="FFFFFF"/>
              </w:rPr>
              <w:t>Личностные:</w:t>
            </w:r>
            <w:r w:rsidRPr="00271F80">
              <w:rPr>
                <w:shd w:val="clear" w:color="auto" w:fill="FFFFFF"/>
              </w:rPr>
              <w:t xml:space="preserve"> формирование чувства прекрасного и эстетических чувств на основе знакомства с культурой и традициями народов мира</w:t>
            </w:r>
          </w:p>
        </w:tc>
      </w:tr>
      <w:tr w:rsidR="009E2402" w:rsidRPr="00271F80" w:rsidTr="00196FD9">
        <w:tc>
          <w:tcPr>
            <w:tcW w:w="15877" w:type="dxa"/>
            <w:gridSpan w:val="5"/>
            <w:shd w:val="clear" w:color="auto" w:fill="auto"/>
          </w:tcPr>
          <w:p w:rsidR="009E2402" w:rsidRPr="00271F80" w:rsidRDefault="009E2402" w:rsidP="00196FD9">
            <w:pPr>
              <w:jc w:val="center"/>
              <w:rPr>
                <w:sz w:val="24"/>
                <w:szCs w:val="24"/>
              </w:rPr>
            </w:pPr>
            <w:r w:rsidRPr="00271F80">
              <w:rPr>
                <w:sz w:val="24"/>
                <w:szCs w:val="24"/>
              </w:rPr>
              <w:t>3 четверть</w:t>
            </w:r>
          </w:p>
        </w:tc>
      </w:tr>
      <w:tr w:rsidR="009E2402" w:rsidRPr="00271F80" w:rsidTr="00196FD9">
        <w:tc>
          <w:tcPr>
            <w:tcW w:w="458" w:type="dxa"/>
          </w:tcPr>
          <w:p w:rsidR="009E2402" w:rsidRPr="00271F80" w:rsidRDefault="009E2402" w:rsidP="00196FD9">
            <w:pPr>
              <w:rPr>
                <w:sz w:val="24"/>
                <w:szCs w:val="24"/>
              </w:rPr>
            </w:pPr>
            <w:r w:rsidRPr="00271F80">
              <w:rPr>
                <w:sz w:val="24"/>
                <w:szCs w:val="24"/>
              </w:rPr>
              <w:t>17</w:t>
            </w:r>
          </w:p>
        </w:tc>
        <w:tc>
          <w:tcPr>
            <w:tcW w:w="3647" w:type="dxa"/>
            <w:shd w:val="clear" w:color="auto" w:fill="auto"/>
          </w:tcPr>
          <w:p w:rsidR="009E2402" w:rsidRPr="00271F80" w:rsidRDefault="009E2402" w:rsidP="00196FD9">
            <w:pPr>
              <w:rPr>
                <w:sz w:val="24"/>
                <w:szCs w:val="24"/>
              </w:rPr>
            </w:pPr>
            <w:r w:rsidRPr="00271F80">
              <w:rPr>
                <w:sz w:val="24"/>
                <w:szCs w:val="24"/>
                <w:shd w:val="clear" w:color="auto" w:fill="FFFFFF"/>
              </w:rPr>
              <w:t>Деревообрабатывающее производство. Защита проекта «Лесенка-опора для растений».</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11.01-15.01</w:t>
            </w:r>
          </w:p>
        </w:tc>
        <w:tc>
          <w:tcPr>
            <w:tcW w:w="9072" w:type="dxa"/>
          </w:tcPr>
          <w:p w:rsidR="009E2402" w:rsidRPr="00271F80" w:rsidRDefault="009E2402" w:rsidP="00196FD9">
            <w:pPr>
              <w:jc w:val="both"/>
              <w:rPr>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18</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Виртуальная экскурсия на кондитерскую фабрику. Обсуждение и подбор рецепта кондитерского изделия для приготовления.</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18.01-22.01</w:t>
            </w:r>
          </w:p>
        </w:tc>
        <w:tc>
          <w:tcPr>
            <w:tcW w:w="9072" w:type="dxa"/>
            <w:vMerge w:val="restart"/>
          </w:tcPr>
          <w:p w:rsidR="009E2402" w:rsidRPr="00271F80" w:rsidRDefault="009E2402" w:rsidP="00196FD9">
            <w:pPr>
              <w:pStyle w:val="a6"/>
              <w:shd w:val="clear" w:color="auto" w:fill="FFFFFF"/>
              <w:spacing w:beforeAutospacing="0" w:after="0" w:afterAutospacing="0"/>
            </w:pPr>
            <w:proofErr w:type="gramStart"/>
            <w:r w:rsidRPr="00271F80">
              <w:rPr>
                <w:b/>
              </w:rPr>
              <w:t>Познавательные</w:t>
            </w:r>
            <w:proofErr w:type="gramEnd"/>
            <w:r w:rsidRPr="00271F80">
              <w:rPr>
                <w:b/>
              </w:rPr>
              <w:t xml:space="preserve">: </w:t>
            </w:r>
            <w:r w:rsidRPr="00271F80">
              <w:t>умение осуществлять анализ объектов с выделением существенных и несущественных признаков.</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самостоятельно составлять план действий и применять его при решении задач творческого и практического характера.</w:t>
            </w:r>
          </w:p>
          <w:p w:rsidR="009E2402" w:rsidRPr="00271F80" w:rsidRDefault="009E2402" w:rsidP="00196FD9">
            <w:pPr>
              <w:pStyle w:val="a6"/>
              <w:shd w:val="clear" w:color="auto" w:fill="FFFFFF"/>
              <w:spacing w:beforeAutospacing="0" w:after="0" w:afterAutospacing="0"/>
            </w:pPr>
            <w:proofErr w:type="gramStart"/>
            <w:r w:rsidRPr="00271F80">
              <w:rPr>
                <w:b/>
              </w:rPr>
              <w:t>Регулятивные</w:t>
            </w:r>
            <w:proofErr w:type="gramEnd"/>
            <w:r w:rsidRPr="00271F80">
              <w:t>: принимать и сохранять учебную задачу</w:t>
            </w:r>
          </w:p>
          <w:p w:rsidR="009E2402" w:rsidRPr="00271F80" w:rsidRDefault="009E2402" w:rsidP="00196FD9">
            <w:pPr>
              <w:pStyle w:val="a8"/>
              <w:suppressAutoHyphens/>
              <w:rPr>
                <w:color w:val="auto"/>
                <w:sz w:val="24"/>
                <w:szCs w:val="24"/>
              </w:rPr>
            </w:pPr>
            <w:proofErr w:type="gramStart"/>
            <w:r w:rsidRPr="00271F80">
              <w:rPr>
                <w:b/>
                <w:color w:val="auto"/>
                <w:sz w:val="24"/>
                <w:szCs w:val="24"/>
              </w:rPr>
              <w:t>Личностные</w:t>
            </w:r>
            <w:proofErr w:type="gramEnd"/>
            <w:r w:rsidRPr="00271F80">
              <w:rPr>
                <w:b/>
                <w:color w:val="auto"/>
                <w:sz w:val="24"/>
                <w:szCs w:val="24"/>
              </w:rPr>
              <w:t>:</w:t>
            </w:r>
            <w:r w:rsidRPr="00271F80">
              <w:rPr>
                <w:color w:val="auto"/>
                <w:sz w:val="24"/>
                <w:szCs w:val="24"/>
              </w:rPr>
              <w:t xml:space="preserve"> формирование познавательного мотива.</w:t>
            </w:r>
          </w:p>
        </w:tc>
      </w:tr>
      <w:tr w:rsidR="009E2402" w:rsidRPr="00271F80" w:rsidTr="00196FD9">
        <w:tc>
          <w:tcPr>
            <w:tcW w:w="458" w:type="dxa"/>
          </w:tcPr>
          <w:p w:rsidR="009E2402" w:rsidRPr="00271F80" w:rsidRDefault="009E2402" w:rsidP="00196FD9">
            <w:pPr>
              <w:rPr>
                <w:sz w:val="24"/>
                <w:szCs w:val="24"/>
              </w:rPr>
            </w:pPr>
            <w:r w:rsidRPr="00271F80">
              <w:rPr>
                <w:sz w:val="24"/>
                <w:szCs w:val="24"/>
              </w:rPr>
              <w:t>19</w:t>
            </w:r>
          </w:p>
        </w:tc>
        <w:tc>
          <w:tcPr>
            <w:tcW w:w="3647" w:type="dxa"/>
            <w:shd w:val="clear" w:color="auto" w:fill="auto"/>
          </w:tcPr>
          <w:p w:rsidR="009E2402" w:rsidRPr="00271F80" w:rsidRDefault="009E2402" w:rsidP="00196FD9">
            <w:pPr>
              <w:shd w:val="clear" w:color="auto" w:fill="FFFFFF"/>
              <w:rPr>
                <w:sz w:val="24"/>
                <w:szCs w:val="24"/>
              </w:rPr>
            </w:pPr>
            <w:r w:rsidRPr="00271F80">
              <w:rPr>
                <w:sz w:val="24"/>
                <w:szCs w:val="24"/>
                <w:lang w:eastAsia="ru-RU"/>
              </w:rPr>
              <w:t xml:space="preserve">Кондитерская фабрика. Приготовление  пирожного </w:t>
            </w:r>
            <w:r w:rsidRPr="00271F80">
              <w:rPr>
                <w:sz w:val="24"/>
                <w:szCs w:val="24"/>
                <w:lang w:eastAsia="ru-RU"/>
              </w:rPr>
              <w:lastRenderedPageBreak/>
              <w:t>«Картошка».</w:t>
            </w:r>
          </w:p>
        </w:tc>
        <w:tc>
          <w:tcPr>
            <w:tcW w:w="1134" w:type="dxa"/>
          </w:tcPr>
          <w:p w:rsidR="009E2402" w:rsidRPr="00271F80" w:rsidRDefault="009E2402" w:rsidP="00196FD9">
            <w:pPr>
              <w:jc w:val="center"/>
              <w:rPr>
                <w:sz w:val="24"/>
                <w:szCs w:val="24"/>
              </w:rPr>
            </w:pPr>
            <w:r w:rsidRPr="00271F80">
              <w:rPr>
                <w:sz w:val="24"/>
                <w:szCs w:val="24"/>
              </w:rPr>
              <w:lastRenderedPageBreak/>
              <w:t>1</w:t>
            </w:r>
          </w:p>
        </w:tc>
        <w:tc>
          <w:tcPr>
            <w:tcW w:w="1566" w:type="dxa"/>
          </w:tcPr>
          <w:p w:rsidR="009E2402" w:rsidRPr="00271F80" w:rsidRDefault="009E2402" w:rsidP="00196FD9">
            <w:pPr>
              <w:rPr>
                <w:sz w:val="24"/>
                <w:szCs w:val="24"/>
              </w:rPr>
            </w:pPr>
            <w:r w:rsidRPr="00271F80">
              <w:rPr>
                <w:sz w:val="24"/>
                <w:szCs w:val="24"/>
              </w:rPr>
              <w:t>25.01-29.01</w:t>
            </w:r>
          </w:p>
        </w:tc>
        <w:tc>
          <w:tcPr>
            <w:tcW w:w="9072" w:type="dxa"/>
            <w:vMerge/>
          </w:tcPr>
          <w:p w:rsidR="009E2402" w:rsidRPr="00271F80" w:rsidRDefault="009E2402" w:rsidP="00196FD9">
            <w:pPr>
              <w:pStyle w:val="a8"/>
              <w:suppressAutoHyphens/>
              <w:rPr>
                <w:color w:val="auto"/>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lastRenderedPageBreak/>
              <w:t>20</w:t>
            </w:r>
          </w:p>
        </w:tc>
        <w:tc>
          <w:tcPr>
            <w:tcW w:w="3647" w:type="dxa"/>
            <w:shd w:val="clear" w:color="auto" w:fill="auto"/>
          </w:tcPr>
          <w:p w:rsidR="009E2402" w:rsidRPr="00271F80" w:rsidRDefault="009E2402" w:rsidP="00196FD9">
            <w:pPr>
              <w:rPr>
                <w:sz w:val="24"/>
                <w:szCs w:val="24"/>
              </w:rPr>
            </w:pPr>
            <w:r w:rsidRPr="00271F80">
              <w:rPr>
                <w:sz w:val="24"/>
                <w:szCs w:val="24"/>
                <w:shd w:val="clear" w:color="auto" w:fill="FFFFFF"/>
              </w:rPr>
              <w:t xml:space="preserve">Бытовая техника. Виды и назначение. </w:t>
            </w:r>
            <w:r w:rsidRPr="00271F80">
              <w:rPr>
                <w:b/>
                <w:sz w:val="24"/>
                <w:szCs w:val="24"/>
                <w:shd w:val="clear" w:color="auto" w:fill="FFFFFF"/>
              </w:rPr>
              <w:t>Проект «Настольная лампа».</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1.02-5.02</w:t>
            </w:r>
          </w:p>
        </w:tc>
        <w:tc>
          <w:tcPr>
            <w:tcW w:w="9072" w:type="dxa"/>
            <w:vMerge w:val="restart"/>
          </w:tcPr>
          <w:p w:rsidR="009E2402" w:rsidRPr="00271F80" w:rsidRDefault="009E2402" w:rsidP="00196FD9">
            <w:pPr>
              <w:pStyle w:val="a6"/>
              <w:shd w:val="clear" w:color="auto" w:fill="FFFFFF"/>
              <w:spacing w:beforeAutospacing="0" w:after="0" w:afterAutospacing="0"/>
            </w:pPr>
            <w:r w:rsidRPr="00271F80">
              <w:rPr>
                <w:b/>
              </w:rPr>
              <w:t xml:space="preserve">Познавательные: </w:t>
            </w:r>
            <w:proofErr w:type="spellStart"/>
            <w:r w:rsidRPr="00271F80">
              <w:t>формированиевнутреннего</w:t>
            </w:r>
            <w:proofErr w:type="spellEnd"/>
            <w:r w:rsidRPr="00271F80">
              <w:t xml:space="preserve"> плана на основе поэтапной отработки предметно-преобразующих действий.</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проявлять познавательную инициативу в учебном сотрудничестве.</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xml:space="preserve"> 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p w:rsidR="009E2402" w:rsidRPr="00271F80" w:rsidRDefault="009E2402" w:rsidP="00196FD9">
            <w:pPr>
              <w:pStyle w:val="3"/>
              <w:spacing w:line="240" w:lineRule="auto"/>
              <w:jc w:val="both"/>
              <w:rPr>
                <w:i w:val="0"/>
                <w:color w:val="auto"/>
                <w:sz w:val="24"/>
                <w:szCs w:val="24"/>
              </w:rPr>
            </w:pPr>
            <w:r w:rsidRPr="00271F80">
              <w:rPr>
                <w:b/>
                <w:i w:val="0"/>
                <w:color w:val="auto"/>
                <w:sz w:val="24"/>
                <w:szCs w:val="24"/>
                <w:shd w:val="clear" w:color="auto" w:fill="FFFFFF"/>
              </w:rPr>
              <w:t>Личностные:</w:t>
            </w:r>
            <w:r w:rsidRPr="00271F80">
              <w:rPr>
                <w:i w:val="0"/>
                <w:color w:val="auto"/>
                <w:sz w:val="24"/>
                <w:szCs w:val="24"/>
                <w:shd w:val="clear" w:color="auto" w:fill="FFFFFF"/>
              </w:rPr>
              <w:t xml:space="preserve"> формирование учебно-познавательного интереса к новому учебному материалу и способам решения новой задачи.</w:t>
            </w:r>
          </w:p>
        </w:tc>
      </w:tr>
      <w:tr w:rsidR="009E2402" w:rsidRPr="00271F80" w:rsidTr="00196FD9">
        <w:tc>
          <w:tcPr>
            <w:tcW w:w="458" w:type="dxa"/>
          </w:tcPr>
          <w:p w:rsidR="009E2402" w:rsidRPr="00271F80" w:rsidRDefault="009E2402" w:rsidP="00196FD9">
            <w:pPr>
              <w:rPr>
                <w:sz w:val="24"/>
                <w:szCs w:val="24"/>
              </w:rPr>
            </w:pPr>
            <w:r w:rsidRPr="00271F80">
              <w:rPr>
                <w:sz w:val="24"/>
                <w:szCs w:val="24"/>
              </w:rPr>
              <w:t>21</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Бытовая техника. Крупнейшие производства бытовой техники в России. Работа над проектом «Настольная лампа» и защита.</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8.02-12.02</w:t>
            </w:r>
          </w:p>
        </w:tc>
        <w:tc>
          <w:tcPr>
            <w:tcW w:w="9072" w:type="dxa"/>
            <w:vMerge/>
          </w:tcPr>
          <w:p w:rsidR="009E2402" w:rsidRPr="00271F80" w:rsidRDefault="009E2402" w:rsidP="00196FD9">
            <w:pPr>
              <w:pStyle w:val="2"/>
              <w:spacing w:after="0" w:line="240" w:lineRule="auto"/>
              <w:jc w:val="both"/>
              <w:rPr>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22</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 xml:space="preserve">Тепличное хозяйство. Виды и конструкции теплиц. Технология выращивания семян. </w:t>
            </w:r>
            <w:r w:rsidRPr="00271F80">
              <w:rPr>
                <w:b/>
                <w:sz w:val="24"/>
                <w:szCs w:val="24"/>
                <w:shd w:val="clear" w:color="auto" w:fill="FFFFFF"/>
              </w:rPr>
              <w:t>Проект «Цветы для школьной клумбы».</w:t>
            </w:r>
          </w:p>
          <w:p w:rsidR="009E2402" w:rsidRPr="00271F80" w:rsidRDefault="009E2402" w:rsidP="00196FD9">
            <w:pPr>
              <w:shd w:val="clear" w:color="auto" w:fill="FFFFFF"/>
              <w:rPr>
                <w:sz w:val="24"/>
                <w:szCs w:val="24"/>
                <w:lang w:eastAsia="ru-RU"/>
              </w:rPr>
            </w:pPr>
            <w:r w:rsidRPr="00271F80">
              <w:rPr>
                <w:sz w:val="24"/>
                <w:szCs w:val="24"/>
                <w:lang w:eastAsia="ru-RU"/>
              </w:rPr>
              <w:t>Выращивание рассады ля цветочной клумбы.</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15.02-19.02</w:t>
            </w:r>
          </w:p>
        </w:tc>
        <w:tc>
          <w:tcPr>
            <w:tcW w:w="9072" w:type="dxa"/>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умение самостоятельно составлять алгоритм деятельности на уроке при решении проблем творческого и практического характера.</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учёт разных мнений и умение обосновывать своё.</w:t>
            </w:r>
          </w:p>
          <w:p w:rsidR="009E2402" w:rsidRPr="00271F80" w:rsidRDefault="009E2402" w:rsidP="00196FD9">
            <w:pPr>
              <w:pStyle w:val="a6"/>
              <w:shd w:val="clear" w:color="auto" w:fill="FFFFFF"/>
              <w:spacing w:beforeAutospacing="0" w:after="0" w:afterAutospacing="0"/>
            </w:pPr>
            <w:proofErr w:type="spellStart"/>
            <w:r w:rsidRPr="00271F80">
              <w:rPr>
                <w:b/>
              </w:rPr>
              <w:t>Регулятивные</w:t>
            </w:r>
            <w:proofErr w:type="gramStart"/>
            <w:r w:rsidRPr="00271F80">
              <w:rPr>
                <w:b/>
              </w:rPr>
              <w:t>:</w:t>
            </w:r>
            <w:r w:rsidRPr="00271F80">
              <w:t>п</w:t>
            </w:r>
            <w:proofErr w:type="gramEnd"/>
            <w:r w:rsidRPr="00271F80">
              <w:t>ланирование</w:t>
            </w:r>
            <w:proofErr w:type="spellEnd"/>
            <w:r w:rsidRPr="00271F80">
              <w:t xml:space="preserve"> и контроль в форме сличения способа действия и его результата с заданным эталоном.</w:t>
            </w:r>
          </w:p>
          <w:p w:rsidR="009E2402" w:rsidRPr="00271F80" w:rsidRDefault="009E2402" w:rsidP="00196FD9">
            <w:pPr>
              <w:pStyle w:val="a8"/>
              <w:suppressAutoHyphens/>
              <w:rPr>
                <w:color w:val="auto"/>
                <w:sz w:val="24"/>
                <w:szCs w:val="24"/>
              </w:rPr>
            </w:pPr>
            <w:proofErr w:type="gramStart"/>
            <w:r w:rsidRPr="00271F80">
              <w:rPr>
                <w:b/>
                <w:color w:val="auto"/>
                <w:sz w:val="24"/>
                <w:szCs w:val="24"/>
              </w:rPr>
              <w:t>Личностные:</w:t>
            </w:r>
            <w:r w:rsidRPr="00271F80">
              <w:rPr>
                <w:color w:val="auto"/>
                <w:sz w:val="24"/>
                <w:szCs w:val="24"/>
              </w:rPr>
              <w:t xml:space="preserve"> формирование адекватной и позитивной самооценки.</w:t>
            </w:r>
            <w:proofErr w:type="gramEnd"/>
          </w:p>
        </w:tc>
      </w:tr>
      <w:tr w:rsidR="009E2402" w:rsidRPr="00271F80" w:rsidTr="00196FD9">
        <w:tc>
          <w:tcPr>
            <w:tcW w:w="15877" w:type="dxa"/>
            <w:gridSpan w:val="5"/>
            <w:shd w:val="clear" w:color="auto" w:fill="auto"/>
          </w:tcPr>
          <w:p w:rsidR="009E2402" w:rsidRPr="00271F80" w:rsidRDefault="009E2402" w:rsidP="00196FD9">
            <w:pPr>
              <w:jc w:val="center"/>
              <w:rPr>
                <w:sz w:val="24"/>
                <w:szCs w:val="24"/>
              </w:rPr>
            </w:pPr>
            <w:r w:rsidRPr="00271F80">
              <w:rPr>
                <w:sz w:val="24"/>
                <w:szCs w:val="24"/>
              </w:rPr>
              <w:t>Человек и вода (3 ч.)</w:t>
            </w:r>
          </w:p>
        </w:tc>
      </w:tr>
      <w:tr w:rsidR="009E2402" w:rsidRPr="00271F80" w:rsidTr="00196FD9">
        <w:tc>
          <w:tcPr>
            <w:tcW w:w="458" w:type="dxa"/>
          </w:tcPr>
          <w:p w:rsidR="009E2402" w:rsidRPr="00271F80" w:rsidRDefault="009E2402" w:rsidP="00196FD9">
            <w:pPr>
              <w:rPr>
                <w:sz w:val="24"/>
                <w:szCs w:val="24"/>
              </w:rPr>
            </w:pPr>
            <w:r w:rsidRPr="00271F80">
              <w:rPr>
                <w:sz w:val="24"/>
                <w:szCs w:val="24"/>
              </w:rPr>
              <w:t>23</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 xml:space="preserve">Водоканал. Значение виды в жизни человека и растений. </w:t>
            </w:r>
          </w:p>
          <w:p w:rsidR="009E2402" w:rsidRPr="00271F80" w:rsidRDefault="009E2402" w:rsidP="00196FD9">
            <w:pPr>
              <w:shd w:val="clear" w:color="auto" w:fill="FFFFFF"/>
              <w:rPr>
                <w:sz w:val="24"/>
                <w:szCs w:val="24"/>
                <w:lang w:eastAsia="ru-RU"/>
              </w:rPr>
            </w:pPr>
            <w:r w:rsidRPr="00271F80">
              <w:rPr>
                <w:sz w:val="24"/>
                <w:szCs w:val="24"/>
                <w:lang w:eastAsia="ru-RU"/>
              </w:rPr>
              <w:t>Изготовление изделия «Фильтр для очистки воды» из подручных материалов.</w:t>
            </w:r>
          </w:p>
          <w:p w:rsidR="009E2402" w:rsidRPr="00271F80" w:rsidRDefault="009E2402" w:rsidP="00196FD9">
            <w:pPr>
              <w:rPr>
                <w:sz w:val="24"/>
                <w:szCs w:val="24"/>
              </w:rPr>
            </w:pP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22.02-26.02</w:t>
            </w:r>
          </w:p>
        </w:tc>
        <w:tc>
          <w:tcPr>
            <w:tcW w:w="9072" w:type="dxa"/>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формирование умения осуществлять анализ объектов с выделением существенных и несущественных признаков.</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умение проявлять познавательную инициативу в учебном сотрудничестве.</w:t>
            </w:r>
          </w:p>
          <w:p w:rsidR="009E2402" w:rsidRPr="00271F80" w:rsidRDefault="009E2402" w:rsidP="00196FD9">
            <w:pPr>
              <w:pStyle w:val="a6"/>
              <w:shd w:val="clear" w:color="auto" w:fill="FFFFFF"/>
              <w:spacing w:beforeAutospacing="0" w:after="0" w:afterAutospacing="0"/>
            </w:pPr>
            <w:proofErr w:type="spellStart"/>
            <w:r w:rsidRPr="00271F80">
              <w:rPr>
                <w:b/>
              </w:rPr>
              <w:t>Регулятивные</w:t>
            </w:r>
            <w:proofErr w:type="gramStart"/>
            <w:r w:rsidRPr="00271F80">
              <w:rPr>
                <w:b/>
              </w:rPr>
              <w:t>:</w:t>
            </w:r>
            <w:r w:rsidRPr="00271F80">
              <w:t>у</w:t>
            </w:r>
            <w:proofErr w:type="gramEnd"/>
            <w:r w:rsidRPr="00271F80">
              <w:t>мение</w:t>
            </w:r>
            <w:proofErr w:type="spellEnd"/>
            <w:r w:rsidRPr="00271F80">
              <w:t xml:space="preserve"> давать эмоциональную оценку деятельности класса на уроке.</w:t>
            </w:r>
          </w:p>
          <w:p w:rsidR="009E2402" w:rsidRPr="00271F80" w:rsidRDefault="009E2402" w:rsidP="00196FD9">
            <w:pPr>
              <w:pStyle w:val="a8"/>
              <w:suppressAutoHyphens/>
              <w:rPr>
                <w:color w:val="auto"/>
                <w:spacing w:val="4"/>
                <w:sz w:val="24"/>
                <w:szCs w:val="24"/>
              </w:rPr>
            </w:pPr>
            <w:proofErr w:type="gramStart"/>
            <w:r w:rsidRPr="00271F80">
              <w:rPr>
                <w:b/>
                <w:color w:val="auto"/>
                <w:sz w:val="24"/>
                <w:szCs w:val="24"/>
              </w:rPr>
              <w:t>Личностные:</w:t>
            </w:r>
            <w:r w:rsidRPr="00271F80">
              <w:rPr>
                <w:color w:val="auto"/>
                <w:sz w:val="24"/>
                <w:szCs w:val="24"/>
              </w:rPr>
              <w:t xml:space="preserve"> формирование мотива, реализующего потребность в социально значимой и социально оцениваемой деятельности.</w:t>
            </w:r>
            <w:proofErr w:type="gramEnd"/>
          </w:p>
        </w:tc>
      </w:tr>
      <w:tr w:rsidR="009E2402" w:rsidRPr="00271F80" w:rsidTr="00196FD9">
        <w:tc>
          <w:tcPr>
            <w:tcW w:w="458" w:type="dxa"/>
          </w:tcPr>
          <w:p w:rsidR="009E2402" w:rsidRPr="00271F80" w:rsidRDefault="009E2402" w:rsidP="00196FD9">
            <w:pPr>
              <w:rPr>
                <w:sz w:val="24"/>
                <w:szCs w:val="24"/>
              </w:rPr>
            </w:pPr>
            <w:r w:rsidRPr="00271F80">
              <w:rPr>
                <w:sz w:val="24"/>
                <w:szCs w:val="24"/>
              </w:rPr>
              <w:t>24</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Порт. Освоение способов крепления предметов при помощи морских узлов: простого, прямого, якорного узлов.</w:t>
            </w:r>
            <w:r>
              <w:rPr>
                <w:sz w:val="24"/>
                <w:szCs w:val="24"/>
                <w:shd w:val="clear" w:color="auto" w:fill="FFFFFF"/>
              </w:rPr>
              <w:t xml:space="preserve"> </w:t>
            </w:r>
            <w:r w:rsidRPr="00271F80">
              <w:rPr>
                <w:sz w:val="24"/>
                <w:szCs w:val="24"/>
                <w:lang w:eastAsia="ru-RU"/>
              </w:rPr>
              <w:t>Изделие из ниток: «Канатная лестница».</w:t>
            </w:r>
          </w:p>
          <w:p w:rsidR="009E2402" w:rsidRPr="00271F80" w:rsidRDefault="009E2402" w:rsidP="00196FD9">
            <w:pPr>
              <w:rPr>
                <w:sz w:val="24"/>
                <w:szCs w:val="24"/>
              </w:rPr>
            </w:pP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1.03-5.03</w:t>
            </w:r>
          </w:p>
        </w:tc>
        <w:tc>
          <w:tcPr>
            <w:tcW w:w="9072" w:type="dxa"/>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формирование умения осуществлять анализ объектов с выделением существенных и несущественных признаков.</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умение проявлять познавательную инициативу в учебном сотрудничестве.</w:t>
            </w:r>
          </w:p>
          <w:p w:rsidR="009E2402" w:rsidRPr="00271F80" w:rsidRDefault="009E2402" w:rsidP="00196FD9">
            <w:pPr>
              <w:pStyle w:val="a6"/>
              <w:shd w:val="clear" w:color="auto" w:fill="FFFFFF"/>
              <w:spacing w:beforeAutospacing="0" w:after="0" w:afterAutospacing="0"/>
            </w:pPr>
            <w:proofErr w:type="spellStart"/>
            <w:r w:rsidRPr="00271F80">
              <w:rPr>
                <w:b/>
              </w:rPr>
              <w:t>Регулятивные</w:t>
            </w:r>
            <w:proofErr w:type="gramStart"/>
            <w:r w:rsidRPr="00271F80">
              <w:rPr>
                <w:b/>
              </w:rPr>
              <w:t>:</w:t>
            </w:r>
            <w:r w:rsidRPr="00271F80">
              <w:t>ф</w:t>
            </w:r>
            <w:proofErr w:type="gramEnd"/>
            <w:r w:rsidRPr="00271F80">
              <w:t>ормирование</w:t>
            </w:r>
            <w:proofErr w:type="spellEnd"/>
            <w:r w:rsidRPr="00271F80">
              <w:t xml:space="preserve"> умения принимать и сохранять учебную задачу</w:t>
            </w:r>
          </w:p>
          <w:p w:rsidR="009E2402" w:rsidRPr="00271F80" w:rsidRDefault="009E2402" w:rsidP="00196FD9">
            <w:pPr>
              <w:pStyle w:val="3"/>
              <w:spacing w:line="240" w:lineRule="auto"/>
              <w:jc w:val="both"/>
              <w:rPr>
                <w:i w:val="0"/>
                <w:color w:val="auto"/>
                <w:sz w:val="24"/>
                <w:szCs w:val="24"/>
                <w:shd w:val="clear" w:color="auto" w:fill="FFFFFF"/>
              </w:rPr>
            </w:pPr>
            <w:r w:rsidRPr="00271F80">
              <w:rPr>
                <w:b/>
                <w:i w:val="0"/>
                <w:color w:val="auto"/>
                <w:sz w:val="24"/>
                <w:szCs w:val="24"/>
                <w:shd w:val="clear" w:color="auto" w:fill="FFFFFF"/>
              </w:rPr>
              <w:t>Личностные:</w:t>
            </w:r>
            <w:r w:rsidRPr="00271F80">
              <w:rPr>
                <w:i w:val="0"/>
                <w:color w:val="auto"/>
                <w:sz w:val="24"/>
                <w:szCs w:val="24"/>
                <w:shd w:val="clear" w:color="auto" w:fill="FFFFFF"/>
              </w:rPr>
              <w:t xml:space="preserve"> формирование мотивации успеха и достижений младших школьников, творческой самореализации.</w:t>
            </w:r>
          </w:p>
        </w:tc>
      </w:tr>
      <w:tr w:rsidR="009E2402" w:rsidRPr="00271F80" w:rsidTr="00196FD9">
        <w:trPr>
          <w:trHeight w:val="70"/>
        </w:trPr>
        <w:tc>
          <w:tcPr>
            <w:tcW w:w="458" w:type="dxa"/>
          </w:tcPr>
          <w:p w:rsidR="009E2402" w:rsidRPr="00271F80" w:rsidRDefault="009E2402" w:rsidP="00196FD9">
            <w:pPr>
              <w:rPr>
                <w:sz w:val="24"/>
                <w:szCs w:val="24"/>
              </w:rPr>
            </w:pPr>
            <w:r w:rsidRPr="00271F80">
              <w:rPr>
                <w:sz w:val="24"/>
                <w:szCs w:val="24"/>
              </w:rPr>
              <w:t>25</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 xml:space="preserve">Техника узелкового плетения – макраме. Выполнение одинарного плоского узла.  </w:t>
            </w:r>
            <w:r w:rsidRPr="00271F80">
              <w:rPr>
                <w:sz w:val="24"/>
                <w:szCs w:val="24"/>
                <w:lang w:eastAsia="ru-RU"/>
              </w:rPr>
              <w:lastRenderedPageBreak/>
              <w:t>Изделие: «Браслет».</w:t>
            </w:r>
          </w:p>
          <w:p w:rsidR="009E2402" w:rsidRPr="00271F80" w:rsidRDefault="009E2402" w:rsidP="00196FD9">
            <w:pPr>
              <w:rPr>
                <w:sz w:val="24"/>
                <w:szCs w:val="24"/>
              </w:rPr>
            </w:pPr>
          </w:p>
        </w:tc>
        <w:tc>
          <w:tcPr>
            <w:tcW w:w="1134" w:type="dxa"/>
          </w:tcPr>
          <w:p w:rsidR="009E2402" w:rsidRPr="00271F80" w:rsidRDefault="009E2402" w:rsidP="00196FD9">
            <w:pPr>
              <w:jc w:val="center"/>
              <w:rPr>
                <w:sz w:val="24"/>
                <w:szCs w:val="24"/>
              </w:rPr>
            </w:pPr>
            <w:r w:rsidRPr="00271F80">
              <w:rPr>
                <w:sz w:val="24"/>
                <w:szCs w:val="24"/>
              </w:rPr>
              <w:lastRenderedPageBreak/>
              <w:t>1</w:t>
            </w:r>
          </w:p>
        </w:tc>
        <w:tc>
          <w:tcPr>
            <w:tcW w:w="1566" w:type="dxa"/>
          </w:tcPr>
          <w:p w:rsidR="009E2402" w:rsidRPr="00271F80" w:rsidRDefault="009E2402" w:rsidP="00196FD9">
            <w:pPr>
              <w:rPr>
                <w:sz w:val="24"/>
                <w:szCs w:val="24"/>
              </w:rPr>
            </w:pPr>
            <w:r w:rsidRPr="00271F80">
              <w:rPr>
                <w:sz w:val="24"/>
                <w:szCs w:val="24"/>
              </w:rPr>
              <w:t>8.03-12.03</w:t>
            </w:r>
          </w:p>
        </w:tc>
        <w:tc>
          <w:tcPr>
            <w:tcW w:w="9072" w:type="dxa"/>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умение самостоятельно составлять алгоритм деятельности на уроке при решении проблем творческого и практического характера.</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учёт разных мнений и умение обосновывать своё.</w:t>
            </w:r>
          </w:p>
          <w:p w:rsidR="009E2402" w:rsidRPr="00271F80" w:rsidRDefault="009E2402" w:rsidP="00196FD9">
            <w:pPr>
              <w:pStyle w:val="a6"/>
              <w:shd w:val="clear" w:color="auto" w:fill="FFFFFF"/>
              <w:spacing w:beforeAutospacing="0" w:after="0" w:afterAutospacing="0"/>
            </w:pPr>
            <w:proofErr w:type="spellStart"/>
            <w:r w:rsidRPr="00271F80">
              <w:rPr>
                <w:b/>
              </w:rPr>
              <w:t>Регулятивные</w:t>
            </w:r>
            <w:proofErr w:type="gramStart"/>
            <w:r w:rsidRPr="00271F80">
              <w:rPr>
                <w:b/>
              </w:rPr>
              <w:t>:</w:t>
            </w:r>
            <w:r w:rsidRPr="00271F80">
              <w:t>у</w:t>
            </w:r>
            <w:proofErr w:type="gramEnd"/>
            <w:r w:rsidRPr="00271F80">
              <w:t>мение</w:t>
            </w:r>
            <w:proofErr w:type="spellEnd"/>
            <w:r w:rsidRPr="00271F80">
              <w:t xml:space="preserve"> давать эмоциональную оценку деятельности класса на уроке.</w:t>
            </w:r>
          </w:p>
          <w:p w:rsidR="009E2402" w:rsidRPr="00271F80" w:rsidRDefault="009E2402" w:rsidP="00196FD9">
            <w:pPr>
              <w:pStyle w:val="3"/>
              <w:spacing w:line="240" w:lineRule="auto"/>
              <w:jc w:val="both"/>
              <w:rPr>
                <w:i w:val="0"/>
                <w:color w:val="auto"/>
                <w:sz w:val="24"/>
                <w:szCs w:val="24"/>
              </w:rPr>
            </w:pPr>
            <w:proofErr w:type="gramStart"/>
            <w:r w:rsidRPr="00271F80">
              <w:rPr>
                <w:b/>
                <w:i w:val="0"/>
                <w:color w:val="auto"/>
                <w:sz w:val="24"/>
                <w:szCs w:val="24"/>
                <w:shd w:val="clear" w:color="auto" w:fill="FFFFFF"/>
              </w:rPr>
              <w:lastRenderedPageBreak/>
              <w:t>Личностные</w:t>
            </w:r>
            <w:r w:rsidRPr="00271F80">
              <w:rPr>
                <w:i w:val="0"/>
                <w:color w:val="auto"/>
                <w:sz w:val="24"/>
                <w:szCs w:val="24"/>
                <w:shd w:val="clear" w:color="auto" w:fill="FFFFFF"/>
              </w:rPr>
              <w:t>: формирование адекватной и позитивной самооценки.</w:t>
            </w:r>
            <w:proofErr w:type="gramEnd"/>
          </w:p>
        </w:tc>
      </w:tr>
      <w:tr w:rsidR="009E2402" w:rsidRPr="00271F80" w:rsidTr="00196FD9">
        <w:trPr>
          <w:trHeight w:val="70"/>
        </w:trPr>
        <w:tc>
          <w:tcPr>
            <w:tcW w:w="15877" w:type="dxa"/>
            <w:gridSpan w:val="5"/>
          </w:tcPr>
          <w:p w:rsidR="009E2402" w:rsidRPr="00271F80" w:rsidRDefault="009E2402" w:rsidP="00196FD9">
            <w:pPr>
              <w:jc w:val="center"/>
              <w:rPr>
                <w:sz w:val="24"/>
                <w:szCs w:val="24"/>
              </w:rPr>
            </w:pPr>
            <w:r w:rsidRPr="00271F80">
              <w:rPr>
                <w:sz w:val="24"/>
                <w:szCs w:val="24"/>
              </w:rPr>
              <w:lastRenderedPageBreak/>
              <w:t>Человек и воздух (3ч.)</w:t>
            </w:r>
          </w:p>
        </w:tc>
      </w:tr>
      <w:tr w:rsidR="009E2402" w:rsidRPr="00271F80" w:rsidTr="00196FD9">
        <w:tc>
          <w:tcPr>
            <w:tcW w:w="458" w:type="dxa"/>
          </w:tcPr>
          <w:p w:rsidR="009E2402" w:rsidRPr="00271F80" w:rsidRDefault="009E2402" w:rsidP="00196FD9">
            <w:pPr>
              <w:rPr>
                <w:sz w:val="24"/>
                <w:szCs w:val="24"/>
              </w:rPr>
            </w:pPr>
            <w:r w:rsidRPr="00271F80">
              <w:rPr>
                <w:sz w:val="24"/>
                <w:szCs w:val="24"/>
              </w:rPr>
              <w:t>26</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Самолетостроение.  Конструирование модели самолета.</w:t>
            </w:r>
          </w:p>
          <w:p w:rsidR="009E2402" w:rsidRPr="00271F80" w:rsidRDefault="009E2402" w:rsidP="00196FD9">
            <w:pPr>
              <w:shd w:val="clear" w:color="auto" w:fill="FFFFFF"/>
              <w:rPr>
                <w:sz w:val="24"/>
                <w:szCs w:val="24"/>
              </w:rPr>
            </w:pP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15.03-19.03</w:t>
            </w:r>
          </w:p>
        </w:tc>
        <w:tc>
          <w:tcPr>
            <w:tcW w:w="9072" w:type="dxa"/>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формирование внутреннего плана на основе поэтапной отработки предметно-преобразующих действий.</w:t>
            </w:r>
          </w:p>
          <w:p w:rsidR="009E2402" w:rsidRPr="00271F80" w:rsidRDefault="009E2402" w:rsidP="00196FD9">
            <w:pPr>
              <w:pStyle w:val="a6"/>
              <w:shd w:val="clear" w:color="auto" w:fill="FFFFFF"/>
              <w:spacing w:beforeAutospacing="0" w:after="0" w:afterAutospacing="0"/>
            </w:pPr>
            <w:r w:rsidRPr="00271F80">
              <w:rPr>
                <w:b/>
              </w:rPr>
              <w:t>Коммуникативные:</w:t>
            </w:r>
            <w:r w:rsidRPr="00271F80">
              <w:t xml:space="preserve"> формирование умения договариваться, находить общее решение, определять способы взаимодействия в группах.</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xml:space="preserve">  умение вносить коррективы, необходимые дополнения в план и способ действия в случае расхождения с заданным эталоном</w:t>
            </w:r>
          </w:p>
          <w:p w:rsidR="009E2402" w:rsidRPr="00271F80" w:rsidRDefault="009E2402" w:rsidP="00196FD9">
            <w:pPr>
              <w:pStyle w:val="2"/>
              <w:spacing w:after="0" w:line="240" w:lineRule="auto"/>
              <w:jc w:val="both"/>
              <w:rPr>
                <w:sz w:val="24"/>
                <w:szCs w:val="24"/>
              </w:rPr>
            </w:pPr>
            <w:proofErr w:type="gramStart"/>
            <w:r w:rsidRPr="00271F80">
              <w:rPr>
                <w:b/>
                <w:sz w:val="24"/>
                <w:szCs w:val="24"/>
                <w:shd w:val="clear" w:color="auto" w:fill="FFFFFF"/>
              </w:rPr>
              <w:t>Личностные</w:t>
            </w:r>
            <w:proofErr w:type="gramEnd"/>
            <w:r w:rsidRPr="00271F80">
              <w:rPr>
                <w:b/>
                <w:sz w:val="24"/>
                <w:szCs w:val="24"/>
                <w:shd w:val="clear" w:color="auto" w:fill="FFFFFF"/>
              </w:rPr>
              <w:t>:</w:t>
            </w:r>
            <w:r w:rsidRPr="00271F80">
              <w:rPr>
                <w:sz w:val="24"/>
                <w:szCs w:val="24"/>
                <w:shd w:val="clear" w:color="auto" w:fill="FFFFFF"/>
              </w:rPr>
              <w:t xml:space="preserve"> формирование познавательного мотива</w:t>
            </w:r>
          </w:p>
        </w:tc>
      </w:tr>
      <w:tr w:rsidR="009E2402" w:rsidRPr="00271F80" w:rsidTr="00196FD9">
        <w:tc>
          <w:tcPr>
            <w:tcW w:w="15877" w:type="dxa"/>
            <w:gridSpan w:val="5"/>
            <w:shd w:val="clear" w:color="auto" w:fill="auto"/>
          </w:tcPr>
          <w:p w:rsidR="009E2402" w:rsidRPr="00271F80" w:rsidRDefault="009E2402" w:rsidP="00196FD9">
            <w:pPr>
              <w:jc w:val="center"/>
              <w:rPr>
                <w:sz w:val="24"/>
                <w:szCs w:val="24"/>
              </w:rPr>
            </w:pPr>
            <w:r w:rsidRPr="00271F80">
              <w:rPr>
                <w:sz w:val="24"/>
                <w:szCs w:val="24"/>
              </w:rPr>
              <w:t>4 четверть</w:t>
            </w:r>
          </w:p>
        </w:tc>
      </w:tr>
      <w:tr w:rsidR="009E2402" w:rsidRPr="00271F80" w:rsidTr="00196FD9">
        <w:tc>
          <w:tcPr>
            <w:tcW w:w="458" w:type="dxa"/>
          </w:tcPr>
          <w:p w:rsidR="009E2402" w:rsidRPr="00271F80" w:rsidRDefault="009E2402" w:rsidP="00196FD9">
            <w:pPr>
              <w:rPr>
                <w:sz w:val="24"/>
                <w:szCs w:val="24"/>
              </w:rPr>
            </w:pPr>
            <w:r w:rsidRPr="00271F80">
              <w:rPr>
                <w:sz w:val="24"/>
                <w:szCs w:val="24"/>
              </w:rPr>
              <w:t>27</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Ракетостроение. Изготовление из бумаги модели «Ракета-носитель».</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29.03-2.04</w:t>
            </w:r>
          </w:p>
        </w:tc>
        <w:tc>
          <w:tcPr>
            <w:tcW w:w="9072" w:type="dxa"/>
            <w:vMerge w:val="restart"/>
          </w:tcPr>
          <w:p w:rsidR="009E2402" w:rsidRPr="00271F80" w:rsidRDefault="009E2402" w:rsidP="00196FD9">
            <w:pPr>
              <w:pStyle w:val="3"/>
              <w:spacing w:line="240" w:lineRule="auto"/>
              <w:jc w:val="both"/>
              <w:rPr>
                <w:i w:val="0"/>
                <w:color w:val="auto"/>
                <w:sz w:val="24"/>
                <w:szCs w:val="24"/>
              </w:rPr>
            </w:pPr>
          </w:p>
        </w:tc>
      </w:tr>
      <w:tr w:rsidR="009E2402" w:rsidRPr="00271F80" w:rsidTr="00196FD9">
        <w:tc>
          <w:tcPr>
            <w:tcW w:w="458" w:type="dxa"/>
          </w:tcPr>
          <w:p w:rsidR="009E2402" w:rsidRPr="00271F80" w:rsidRDefault="009E2402" w:rsidP="00196FD9">
            <w:pPr>
              <w:rPr>
                <w:sz w:val="24"/>
                <w:szCs w:val="24"/>
              </w:rPr>
            </w:pPr>
            <w:r w:rsidRPr="00271F80">
              <w:rPr>
                <w:sz w:val="24"/>
                <w:szCs w:val="24"/>
              </w:rPr>
              <w:t>28</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Летательный аппарат. Воздушный змей на бумажной основе.</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5.04-9.04</w:t>
            </w:r>
          </w:p>
        </w:tc>
        <w:tc>
          <w:tcPr>
            <w:tcW w:w="9072" w:type="dxa"/>
            <w:vMerge/>
          </w:tcPr>
          <w:p w:rsidR="009E2402" w:rsidRPr="00271F80" w:rsidRDefault="009E2402" w:rsidP="00196FD9">
            <w:pPr>
              <w:pStyle w:val="2"/>
              <w:spacing w:after="0" w:line="240" w:lineRule="auto"/>
              <w:jc w:val="both"/>
              <w:rPr>
                <w:bCs/>
                <w:sz w:val="24"/>
                <w:szCs w:val="24"/>
                <w:shd w:val="clear" w:color="auto" w:fill="FFFFFF"/>
              </w:rPr>
            </w:pPr>
          </w:p>
        </w:tc>
      </w:tr>
      <w:tr w:rsidR="009E2402" w:rsidRPr="00271F80" w:rsidTr="00196FD9">
        <w:tc>
          <w:tcPr>
            <w:tcW w:w="15877" w:type="dxa"/>
            <w:gridSpan w:val="5"/>
          </w:tcPr>
          <w:p w:rsidR="009E2402" w:rsidRPr="00271F80" w:rsidRDefault="009E2402" w:rsidP="00196FD9">
            <w:pPr>
              <w:jc w:val="center"/>
              <w:rPr>
                <w:sz w:val="24"/>
                <w:szCs w:val="24"/>
              </w:rPr>
            </w:pPr>
            <w:r w:rsidRPr="00271F80">
              <w:rPr>
                <w:sz w:val="24"/>
                <w:szCs w:val="24"/>
              </w:rPr>
              <w:t>Человек и информация (5 ч.)</w:t>
            </w:r>
          </w:p>
        </w:tc>
      </w:tr>
      <w:tr w:rsidR="009E2402" w:rsidRPr="00271F80" w:rsidTr="00196FD9">
        <w:tc>
          <w:tcPr>
            <w:tcW w:w="458" w:type="dxa"/>
          </w:tcPr>
          <w:p w:rsidR="009E2402" w:rsidRPr="00271F80" w:rsidRDefault="009E2402" w:rsidP="00196FD9">
            <w:pPr>
              <w:rPr>
                <w:sz w:val="24"/>
                <w:szCs w:val="24"/>
              </w:rPr>
            </w:pPr>
            <w:r w:rsidRPr="00271F80">
              <w:rPr>
                <w:sz w:val="24"/>
                <w:szCs w:val="24"/>
              </w:rPr>
              <w:t>29</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shd w:val="clear" w:color="auto" w:fill="FFFFFF"/>
              </w:rPr>
              <w:t>Издательское дело. Ознакомление с понятием «</w:t>
            </w:r>
            <w:proofErr w:type="spellStart"/>
            <w:proofErr w:type="gramStart"/>
            <w:r w:rsidRPr="00271F80">
              <w:rPr>
                <w:sz w:val="24"/>
                <w:szCs w:val="24"/>
                <w:shd w:val="clear" w:color="auto" w:fill="FFFFFF"/>
              </w:rPr>
              <w:t>интер-фейс</w:t>
            </w:r>
            <w:proofErr w:type="spellEnd"/>
            <w:proofErr w:type="gramEnd"/>
            <w:r w:rsidRPr="00271F80">
              <w:rPr>
                <w:sz w:val="24"/>
                <w:szCs w:val="24"/>
                <w:shd w:val="clear" w:color="auto" w:fill="FFFFFF"/>
              </w:rPr>
              <w:t xml:space="preserve">». </w:t>
            </w:r>
            <w:r w:rsidRPr="00271F80">
              <w:rPr>
                <w:sz w:val="24"/>
                <w:szCs w:val="24"/>
                <w:lang w:eastAsia="ru-RU"/>
              </w:rPr>
              <w:t xml:space="preserve">Создание титульного листа в программе </w:t>
            </w:r>
            <w:proofErr w:type="spellStart"/>
            <w:r w:rsidRPr="00271F80">
              <w:rPr>
                <w:sz w:val="24"/>
                <w:szCs w:val="24"/>
                <w:lang w:val="en-US" w:eastAsia="ru-RU"/>
              </w:rPr>
              <w:t>MicrosoftWord</w:t>
            </w:r>
            <w:proofErr w:type="spellEnd"/>
            <w:r w:rsidRPr="00271F80">
              <w:rPr>
                <w:sz w:val="24"/>
                <w:szCs w:val="24"/>
                <w:lang w:eastAsia="ru-RU"/>
              </w:rPr>
              <w:t>.</w:t>
            </w:r>
          </w:p>
          <w:p w:rsidR="009E2402" w:rsidRPr="00271F80" w:rsidRDefault="009E2402" w:rsidP="00196FD9">
            <w:pPr>
              <w:shd w:val="clear" w:color="auto" w:fill="FFFFFF"/>
              <w:rPr>
                <w:sz w:val="24"/>
                <w:szCs w:val="24"/>
              </w:rPr>
            </w:pP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12.04-16.04</w:t>
            </w:r>
          </w:p>
        </w:tc>
        <w:tc>
          <w:tcPr>
            <w:tcW w:w="9072" w:type="dxa"/>
          </w:tcPr>
          <w:p w:rsidR="009E2402" w:rsidRPr="00271F80" w:rsidRDefault="009E2402" w:rsidP="00196FD9">
            <w:pPr>
              <w:pStyle w:val="a6"/>
              <w:shd w:val="clear" w:color="auto" w:fill="FFFFFF"/>
              <w:spacing w:beforeAutospacing="0" w:after="0" w:afterAutospacing="0"/>
            </w:pPr>
            <w:proofErr w:type="gramStart"/>
            <w:r w:rsidRPr="00271F80">
              <w:rPr>
                <w:b/>
              </w:rPr>
              <w:t>Познавательные</w:t>
            </w:r>
            <w:proofErr w:type="gramEnd"/>
            <w:r w:rsidRPr="00271F80">
              <w:rPr>
                <w:b/>
              </w:rPr>
              <w:t>:</w:t>
            </w:r>
            <w:r w:rsidRPr="00271F80">
              <w:t xml:space="preserve"> умение проявлять познавательную инициативу в учебном сотрудничестве.</w:t>
            </w:r>
          </w:p>
          <w:p w:rsidR="009E2402" w:rsidRPr="00271F80" w:rsidRDefault="009E2402" w:rsidP="00196FD9">
            <w:pPr>
              <w:pStyle w:val="a6"/>
              <w:shd w:val="clear" w:color="auto" w:fill="FFFFFF"/>
              <w:spacing w:beforeAutospacing="0" w:after="0" w:afterAutospacing="0"/>
            </w:pPr>
            <w:r w:rsidRPr="00271F80">
              <w:rPr>
                <w:b/>
              </w:rPr>
              <w:t>Коммуникативные:</w:t>
            </w:r>
            <w:r w:rsidRPr="00271F80">
              <w:t xml:space="preserve"> формирование умения самостоятельно составлять план действий и применять его при решении задач творческого и практического характера.</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xml:space="preserve">  формирование умения принимать и сохранять учебную задачу</w:t>
            </w:r>
          </w:p>
          <w:p w:rsidR="009E2402" w:rsidRPr="00271F80" w:rsidRDefault="009E2402" w:rsidP="00196FD9">
            <w:pPr>
              <w:pStyle w:val="a6"/>
              <w:shd w:val="clear" w:color="auto" w:fill="FFFFFF"/>
              <w:spacing w:beforeAutospacing="0" w:after="0" w:afterAutospacing="0"/>
            </w:pPr>
            <w:r w:rsidRPr="00271F80">
              <w:rPr>
                <w:b/>
              </w:rPr>
              <w:t>Личностные:</w:t>
            </w:r>
            <w:r w:rsidRPr="00271F80">
              <w:t xml:space="preserve"> ф</w:t>
            </w:r>
            <w:r w:rsidRPr="00271F80">
              <w:rPr>
                <w:shd w:val="clear" w:color="auto" w:fill="FFFFFF"/>
              </w:rPr>
              <w:t>ормирование учебно-познавательного интереса к новому учебному материалу и способам решения новой задачи.</w:t>
            </w:r>
          </w:p>
        </w:tc>
      </w:tr>
      <w:tr w:rsidR="009E2402" w:rsidRPr="00271F80" w:rsidTr="00196FD9">
        <w:tc>
          <w:tcPr>
            <w:tcW w:w="458" w:type="dxa"/>
          </w:tcPr>
          <w:p w:rsidR="009E2402" w:rsidRPr="00271F80" w:rsidRDefault="009E2402" w:rsidP="00196FD9">
            <w:pPr>
              <w:rPr>
                <w:sz w:val="24"/>
                <w:szCs w:val="24"/>
              </w:rPr>
            </w:pPr>
            <w:r w:rsidRPr="00271F80">
              <w:rPr>
                <w:sz w:val="24"/>
                <w:szCs w:val="24"/>
              </w:rPr>
              <w:t>30</w:t>
            </w:r>
          </w:p>
        </w:tc>
        <w:tc>
          <w:tcPr>
            <w:tcW w:w="3647" w:type="dxa"/>
            <w:shd w:val="clear" w:color="auto" w:fill="auto"/>
          </w:tcPr>
          <w:p w:rsidR="009E2402" w:rsidRPr="00271F80" w:rsidRDefault="009E2402" w:rsidP="00196FD9">
            <w:pPr>
              <w:rPr>
                <w:sz w:val="24"/>
                <w:szCs w:val="24"/>
              </w:rPr>
            </w:pPr>
            <w:r w:rsidRPr="00271F80">
              <w:rPr>
                <w:sz w:val="24"/>
                <w:szCs w:val="24"/>
                <w:shd w:val="clear" w:color="auto" w:fill="FFFFFF"/>
              </w:rPr>
              <w:t xml:space="preserve">Работа с таблицами в текстовом редакторе </w:t>
            </w:r>
            <w:proofErr w:type="spellStart"/>
            <w:r w:rsidRPr="00271F80">
              <w:rPr>
                <w:sz w:val="24"/>
                <w:szCs w:val="24"/>
                <w:lang w:val="en-US" w:eastAsia="ru-RU"/>
              </w:rPr>
              <w:t>MicrosoftWord</w:t>
            </w:r>
            <w:proofErr w:type="spellEnd"/>
            <w:r w:rsidRPr="00271F80">
              <w:rPr>
                <w:sz w:val="24"/>
                <w:szCs w:val="24"/>
                <w:lang w:eastAsia="ru-RU"/>
              </w:rPr>
              <w:t xml:space="preserve">. </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19.04-23.04</w:t>
            </w:r>
          </w:p>
        </w:tc>
        <w:tc>
          <w:tcPr>
            <w:tcW w:w="9072" w:type="dxa"/>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умение самостоятельно составлять алгоритм деятельности на уроке при решении проблем творческого и практического характера.</w:t>
            </w:r>
          </w:p>
          <w:p w:rsidR="009E2402" w:rsidRPr="00271F80" w:rsidRDefault="009E2402" w:rsidP="00196FD9">
            <w:pPr>
              <w:pStyle w:val="a6"/>
              <w:shd w:val="clear" w:color="auto" w:fill="FFFFFF"/>
              <w:spacing w:beforeAutospacing="0" w:after="0" w:afterAutospacing="0"/>
            </w:pPr>
            <w:r w:rsidRPr="00271F80">
              <w:rPr>
                <w:b/>
              </w:rPr>
              <w:t>Коммуникативные:</w:t>
            </w:r>
            <w:r w:rsidRPr="00271F80">
              <w:t xml:space="preserve"> формирование умения договариваться, находить общее решение, определять способы взаимодействия в группах.</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xml:space="preserve">  умение вносить коррективы, необходимые дополнения в план и способ действия в случае расхождения с заданным эталоном</w:t>
            </w:r>
          </w:p>
          <w:p w:rsidR="009E2402" w:rsidRPr="00271F80" w:rsidRDefault="009E2402" w:rsidP="00196FD9">
            <w:pPr>
              <w:pStyle w:val="2"/>
              <w:spacing w:after="0" w:line="240" w:lineRule="auto"/>
              <w:jc w:val="both"/>
              <w:rPr>
                <w:sz w:val="24"/>
                <w:szCs w:val="24"/>
              </w:rPr>
            </w:pPr>
            <w:proofErr w:type="gramStart"/>
            <w:r w:rsidRPr="00271F80">
              <w:rPr>
                <w:b/>
                <w:sz w:val="24"/>
                <w:szCs w:val="24"/>
                <w:shd w:val="clear" w:color="auto" w:fill="FFFFFF"/>
              </w:rPr>
              <w:t>Личностные</w:t>
            </w:r>
            <w:proofErr w:type="gramEnd"/>
            <w:r w:rsidRPr="00271F80">
              <w:rPr>
                <w:b/>
                <w:sz w:val="24"/>
                <w:szCs w:val="24"/>
                <w:shd w:val="clear" w:color="auto" w:fill="FFFFFF"/>
              </w:rPr>
              <w:t>:</w:t>
            </w:r>
            <w:r w:rsidRPr="00271F80">
              <w:rPr>
                <w:sz w:val="24"/>
                <w:szCs w:val="24"/>
                <w:shd w:val="clear" w:color="auto" w:fill="FFFFFF"/>
              </w:rPr>
              <w:t xml:space="preserve"> формирование познавательного мотива.</w:t>
            </w:r>
          </w:p>
        </w:tc>
      </w:tr>
      <w:tr w:rsidR="009E2402" w:rsidRPr="00271F80" w:rsidTr="00196FD9">
        <w:tc>
          <w:tcPr>
            <w:tcW w:w="458" w:type="dxa"/>
          </w:tcPr>
          <w:p w:rsidR="009E2402" w:rsidRPr="00271F80" w:rsidRDefault="009E2402" w:rsidP="00196FD9">
            <w:pPr>
              <w:rPr>
                <w:sz w:val="24"/>
                <w:szCs w:val="24"/>
              </w:rPr>
            </w:pPr>
            <w:r w:rsidRPr="00271F80">
              <w:rPr>
                <w:sz w:val="24"/>
                <w:szCs w:val="24"/>
              </w:rPr>
              <w:t>31</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 xml:space="preserve">Создание содержания книги в программе </w:t>
            </w:r>
            <w:proofErr w:type="spellStart"/>
            <w:r w:rsidRPr="00271F80">
              <w:rPr>
                <w:sz w:val="24"/>
                <w:szCs w:val="24"/>
                <w:lang w:val="en-US" w:eastAsia="ru-RU"/>
              </w:rPr>
              <w:t>MicrosoftWord</w:t>
            </w:r>
            <w:proofErr w:type="spellEnd"/>
            <w:r w:rsidRPr="00271F80">
              <w:rPr>
                <w:sz w:val="24"/>
                <w:szCs w:val="24"/>
                <w:lang w:eastAsia="ru-RU"/>
              </w:rPr>
              <w:t>.</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26.04-30.04</w:t>
            </w:r>
          </w:p>
        </w:tc>
        <w:tc>
          <w:tcPr>
            <w:tcW w:w="9072" w:type="dxa"/>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формирование умения осуществлять анализ объектов с выделением существенных и несущественных признаков.</w:t>
            </w:r>
          </w:p>
          <w:p w:rsidR="009E2402" w:rsidRPr="00271F80" w:rsidRDefault="009E2402" w:rsidP="00196FD9">
            <w:pPr>
              <w:pStyle w:val="a6"/>
              <w:shd w:val="clear" w:color="auto" w:fill="FFFFFF"/>
              <w:spacing w:beforeAutospacing="0" w:after="0" w:afterAutospacing="0"/>
            </w:pPr>
            <w:proofErr w:type="gramStart"/>
            <w:r w:rsidRPr="00271F80">
              <w:rPr>
                <w:b/>
              </w:rPr>
              <w:t>Коммуникативные</w:t>
            </w:r>
            <w:proofErr w:type="gramEnd"/>
            <w:r w:rsidRPr="00271F80">
              <w:rPr>
                <w:b/>
              </w:rPr>
              <w:t>:</w:t>
            </w:r>
            <w:r w:rsidRPr="00271F80">
              <w:t xml:space="preserve"> умение проявлять познавательную инициативу в учебном </w:t>
            </w:r>
            <w:r w:rsidRPr="00271F80">
              <w:lastRenderedPageBreak/>
              <w:t>сотрудничестве.</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xml:space="preserve"> умение давать эмоциональную оценку деятельности класса на уроке.</w:t>
            </w:r>
          </w:p>
          <w:p w:rsidR="009E2402" w:rsidRPr="00271F80" w:rsidRDefault="009E2402" w:rsidP="00196FD9">
            <w:pPr>
              <w:pStyle w:val="3"/>
              <w:spacing w:line="240" w:lineRule="auto"/>
              <w:jc w:val="both"/>
              <w:rPr>
                <w:i w:val="0"/>
                <w:color w:val="auto"/>
                <w:sz w:val="24"/>
                <w:szCs w:val="24"/>
              </w:rPr>
            </w:pPr>
            <w:r w:rsidRPr="00271F80">
              <w:rPr>
                <w:b/>
                <w:i w:val="0"/>
                <w:color w:val="auto"/>
                <w:sz w:val="24"/>
                <w:szCs w:val="24"/>
                <w:shd w:val="clear" w:color="auto" w:fill="FFFFFF"/>
              </w:rPr>
              <w:t>Личностные:</w:t>
            </w:r>
            <w:r w:rsidRPr="00271F80">
              <w:rPr>
                <w:i w:val="0"/>
                <w:color w:val="auto"/>
                <w:sz w:val="24"/>
                <w:szCs w:val="24"/>
                <w:shd w:val="clear" w:color="auto" w:fill="FFFFFF"/>
              </w:rPr>
              <w:t xml:space="preserve"> формирование учебно-познавательного интереса к новому учебному материалу и способам решения новой задачи.</w:t>
            </w:r>
          </w:p>
        </w:tc>
      </w:tr>
      <w:tr w:rsidR="009E2402" w:rsidRPr="00271F80" w:rsidTr="00196FD9">
        <w:tc>
          <w:tcPr>
            <w:tcW w:w="458" w:type="dxa"/>
          </w:tcPr>
          <w:p w:rsidR="009E2402" w:rsidRPr="00271F80" w:rsidRDefault="009E2402" w:rsidP="00196FD9">
            <w:pPr>
              <w:rPr>
                <w:sz w:val="24"/>
                <w:szCs w:val="24"/>
              </w:rPr>
            </w:pPr>
            <w:r w:rsidRPr="00271F80">
              <w:rPr>
                <w:sz w:val="24"/>
                <w:szCs w:val="24"/>
              </w:rPr>
              <w:lastRenderedPageBreak/>
              <w:t>32</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 xml:space="preserve">Переплетные работы. Создание книжного блока. </w:t>
            </w:r>
          </w:p>
          <w:p w:rsidR="009E2402" w:rsidRPr="00271F80" w:rsidRDefault="009E2402" w:rsidP="00196FD9">
            <w:pPr>
              <w:shd w:val="clear" w:color="auto" w:fill="FFFFFF"/>
              <w:rPr>
                <w:sz w:val="24"/>
                <w:szCs w:val="24"/>
                <w:lang w:eastAsia="ru-RU"/>
              </w:rPr>
            </w:pPr>
            <w:r w:rsidRPr="00271F80">
              <w:rPr>
                <w:sz w:val="24"/>
                <w:szCs w:val="24"/>
                <w:lang w:eastAsia="ru-RU"/>
              </w:rPr>
              <w:t>Изделие: «Книга «Дневник путешествий».</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3.05-7.05</w:t>
            </w:r>
          </w:p>
        </w:tc>
        <w:tc>
          <w:tcPr>
            <w:tcW w:w="9072" w:type="dxa"/>
            <w:vMerge w:val="restart"/>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формирование внутреннего плана на основе поэтапной отработки предметно-преобразующих действий.</w:t>
            </w:r>
          </w:p>
          <w:p w:rsidR="009E2402" w:rsidRPr="00271F80" w:rsidRDefault="009E2402" w:rsidP="00196FD9">
            <w:pPr>
              <w:pStyle w:val="a6"/>
              <w:shd w:val="clear" w:color="auto" w:fill="FFFFFF"/>
              <w:spacing w:beforeAutospacing="0" w:after="0" w:afterAutospacing="0"/>
            </w:pPr>
            <w:r w:rsidRPr="00271F80">
              <w:rPr>
                <w:b/>
              </w:rPr>
              <w:t>Коммуникативные</w:t>
            </w:r>
            <w:r w:rsidRPr="00271F80">
              <w:t>: формирование умения договариваться, находить общее решение</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xml:space="preserve">  планирование и контроль в форме сличения способа действия и его результата с заданным эталоном.</w:t>
            </w:r>
          </w:p>
          <w:p w:rsidR="009E2402" w:rsidRPr="00271F80" w:rsidRDefault="009E2402" w:rsidP="00196FD9">
            <w:pPr>
              <w:pStyle w:val="2"/>
              <w:spacing w:after="0" w:line="240" w:lineRule="auto"/>
              <w:jc w:val="both"/>
              <w:rPr>
                <w:bCs/>
                <w:sz w:val="24"/>
                <w:szCs w:val="24"/>
                <w:shd w:val="clear" w:color="auto" w:fill="FFFFFF"/>
              </w:rPr>
            </w:pPr>
            <w:proofErr w:type="gramStart"/>
            <w:r w:rsidRPr="00271F80">
              <w:rPr>
                <w:b/>
                <w:sz w:val="24"/>
                <w:szCs w:val="24"/>
                <w:shd w:val="clear" w:color="auto" w:fill="FFFFFF"/>
              </w:rPr>
              <w:t>Личностные</w:t>
            </w:r>
            <w:proofErr w:type="gramEnd"/>
            <w:r w:rsidRPr="00271F80">
              <w:rPr>
                <w:b/>
                <w:sz w:val="24"/>
                <w:szCs w:val="24"/>
                <w:shd w:val="clear" w:color="auto" w:fill="FFFFFF"/>
              </w:rPr>
              <w:t>:</w:t>
            </w:r>
            <w:r w:rsidRPr="00271F80">
              <w:rPr>
                <w:sz w:val="24"/>
                <w:szCs w:val="24"/>
                <w:shd w:val="clear" w:color="auto" w:fill="FFFFFF"/>
              </w:rPr>
              <w:t xml:space="preserve"> формирование познавательного мотива</w:t>
            </w:r>
          </w:p>
        </w:tc>
      </w:tr>
      <w:tr w:rsidR="009E2402" w:rsidRPr="00271F80" w:rsidTr="00196FD9">
        <w:tc>
          <w:tcPr>
            <w:tcW w:w="458" w:type="dxa"/>
          </w:tcPr>
          <w:p w:rsidR="009E2402" w:rsidRPr="00271F80" w:rsidRDefault="009E2402" w:rsidP="00196FD9">
            <w:pPr>
              <w:rPr>
                <w:sz w:val="24"/>
                <w:szCs w:val="24"/>
              </w:rPr>
            </w:pPr>
            <w:r w:rsidRPr="00271F80">
              <w:rPr>
                <w:sz w:val="24"/>
                <w:szCs w:val="24"/>
              </w:rPr>
              <w:t>33</w:t>
            </w:r>
          </w:p>
        </w:tc>
        <w:tc>
          <w:tcPr>
            <w:tcW w:w="3647" w:type="dxa"/>
            <w:shd w:val="clear" w:color="auto" w:fill="auto"/>
          </w:tcPr>
          <w:p w:rsidR="009E2402" w:rsidRPr="00271F80" w:rsidRDefault="009E2402" w:rsidP="00196FD9">
            <w:pPr>
              <w:shd w:val="clear" w:color="auto" w:fill="FFFFFF"/>
              <w:rPr>
                <w:sz w:val="24"/>
                <w:szCs w:val="24"/>
                <w:lang w:eastAsia="ru-RU"/>
              </w:rPr>
            </w:pPr>
            <w:r w:rsidRPr="00271F80">
              <w:rPr>
                <w:sz w:val="24"/>
                <w:szCs w:val="24"/>
                <w:lang w:eastAsia="ru-RU"/>
              </w:rPr>
              <w:t>Переплетные работы. Обложка. Сборка изделия «Книга «Дневник путешествий».</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10.05-14.05</w:t>
            </w:r>
          </w:p>
        </w:tc>
        <w:tc>
          <w:tcPr>
            <w:tcW w:w="9072" w:type="dxa"/>
            <w:vMerge/>
          </w:tcPr>
          <w:p w:rsidR="009E2402" w:rsidRPr="00271F80" w:rsidRDefault="009E2402" w:rsidP="00196FD9">
            <w:pPr>
              <w:pStyle w:val="3"/>
              <w:spacing w:line="240" w:lineRule="auto"/>
              <w:jc w:val="both"/>
              <w:rPr>
                <w:i w:val="0"/>
                <w:color w:val="auto"/>
                <w:sz w:val="24"/>
                <w:szCs w:val="24"/>
                <w:shd w:val="clear" w:color="auto" w:fill="FFFFFF"/>
              </w:rPr>
            </w:pPr>
          </w:p>
        </w:tc>
      </w:tr>
      <w:tr w:rsidR="009E2402" w:rsidRPr="00271F80" w:rsidTr="00196FD9">
        <w:tc>
          <w:tcPr>
            <w:tcW w:w="15877" w:type="dxa"/>
            <w:gridSpan w:val="5"/>
            <w:vAlign w:val="center"/>
          </w:tcPr>
          <w:p w:rsidR="009E2402" w:rsidRPr="00271F80" w:rsidRDefault="009E2402" w:rsidP="00196FD9">
            <w:pPr>
              <w:pStyle w:val="3"/>
              <w:spacing w:line="240" w:lineRule="auto"/>
              <w:jc w:val="center"/>
              <w:rPr>
                <w:i w:val="0"/>
                <w:color w:val="auto"/>
                <w:sz w:val="24"/>
                <w:szCs w:val="24"/>
                <w:shd w:val="clear" w:color="auto" w:fill="FFFFFF"/>
              </w:rPr>
            </w:pPr>
            <w:r w:rsidRPr="00271F80">
              <w:rPr>
                <w:i w:val="0"/>
                <w:color w:val="auto"/>
                <w:sz w:val="24"/>
                <w:szCs w:val="24"/>
                <w:shd w:val="clear" w:color="auto" w:fill="FFFFFF"/>
              </w:rPr>
              <w:t>Подводим итог (1 ч.)</w:t>
            </w:r>
          </w:p>
        </w:tc>
      </w:tr>
      <w:tr w:rsidR="009E2402" w:rsidRPr="00271F80" w:rsidTr="00196FD9">
        <w:tc>
          <w:tcPr>
            <w:tcW w:w="458" w:type="dxa"/>
          </w:tcPr>
          <w:p w:rsidR="009E2402" w:rsidRPr="00271F80" w:rsidRDefault="009E2402" w:rsidP="00196FD9">
            <w:pPr>
              <w:rPr>
                <w:sz w:val="24"/>
                <w:szCs w:val="24"/>
              </w:rPr>
            </w:pPr>
            <w:r w:rsidRPr="00271F80">
              <w:rPr>
                <w:sz w:val="24"/>
                <w:szCs w:val="24"/>
              </w:rPr>
              <w:t>34</w:t>
            </w:r>
          </w:p>
        </w:tc>
        <w:tc>
          <w:tcPr>
            <w:tcW w:w="3647" w:type="dxa"/>
            <w:shd w:val="clear" w:color="auto" w:fill="auto"/>
          </w:tcPr>
          <w:p w:rsidR="009E2402" w:rsidRPr="00271F80" w:rsidRDefault="009E2402" w:rsidP="00196FD9">
            <w:pPr>
              <w:rPr>
                <w:sz w:val="24"/>
                <w:szCs w:val="24"/>
              </w:rPr>
            </w:pPr>
            <w:r w:rsidRPr="00271F80">
              <w:rPr>
                <w:sz w:val="24"/>
                <w:szCs w:val="24"/>
                <w:shd w:val="clear" w:color="auto" w:fill="FFFFFF"/>
              </w:rPr>
              <w:t>Интеллектуальный марафон по изученному материалу.</w:t>
            </w:r>
          </w:p>
        </w:tc>
        <w:tc>
          <w:tcPr>
            <w:tcW w:w="1134" w:type="dxa"/>
          </w:tcPr>
          <w:p w:rsidR="009E2402" w:rsidRPr="00271F80" w:rsidRDefault="009E2402" w:rsidP="00196FD9">
            <w:pPr>
              <w:jc w:val="center"/>
              <w:rPr>
                <w:sz w:val="24"/>
                <w:szCs w:val="24"/>
              </w:rPr>
            </w:pPr>
            <w:r w:rsidRPr="00271F80">
              <w:rPr>
                <w:sz w:val="24"/>
                <w:szCs w:val="24"/>
              </w:rPr>
              <w:t>1</w:t>
            </w:r>
          </w:p>
        </w:tc>
        <w:tc>
          <w:tcPr>
            <w:tcW w:w="1566" w:type="dxa"/>
          </w:tcPr>
          <w:p w:rsidR="009E2402" w:rsidRPr="00271F80" w:rsidRDefault="009E2402" w:rsidP="00196FD9">
            <w:pPr>
              <w:rPr>
                <w:sz w:val="24"/>
                <w:szCs w:val="24"/>
              </w:rPr>
            </w:pPr>
            <w:r w:rsidRPr="00271F80">
              <w:rPr>
                <w:sz w:val="24"/>
                <w:szCs w:val="24"/>
              </w:rPr>
              <w:t>17.05-21.05</w:t>
            </w:r>
          </w:p>
        </w:tc>
        <w:tc>
          <w:tcPr>
            <w:tcW w:w="9072" w:type="dxa"/>
          </w:tcPr>
          <w:p w:rsidR="009E2402" w:rsidRPr="00271F80" w:rsidRDefault="009E2402" w:rsidP="00196FD9">
            <w:pPr>
              <w:pStyle w:val="a6"/>
              <w:shd w:val="clear" w:color="auto" w:fill="FFFFFF"/>
              <w:spacing w:beforeAutospacing="0" w:after="0" w:afterAutospacing="0"/>
            </w:pPr>
            <w:r w:rsidRPr="00271F80">
              <w:rPr>
                <w:b/>
              </w:rPr>
              <w:t>Познавательные:</w:t>
            </w:r>
            <w:r w:rsidRPr="00271F80">
              <w:t xml:space="preserve"> умение самостоятельно составлять алгоритм деятельности на уроке при решении проблем творческого и практического характера.</w:t>
            </w:r>
          </w:p>
          <w:p w:rsidR="009E2402" w:rsidRPr="00271F80" w:rsidRDefault="009E2402" w:rsidP="00196FD9">
            <w:pPr>
              <w:pStyle w:val="a6"/>
              <w:shd w:val="clear" w:color="auto" w:fill="FFFFFF"/>
              <w:spacing w:beforeAutospacing="0" w:after="0" w:afterAutospacing="0"/>
            </w:pPr>
            <w:r w:rsidRPr="00271F80">
              <w:rPr>
                <w:b/>
              </w:rPr>
              <w:t>Коммуникативные:</w:t>
            </w:r>
            <w:r w:rsidRPr="00271F80">
              <w:t xml:space="preserve"> формирование умения самостоятельно составлять план действий и применять его при решении задач творческого и практического характера.</w:t>
            </w:r>
          </w:p>
          <w:p w:rsidR="009E2402" w:rsidRPr="00271F80" w:rsidRDefault="009E2402" w:rsidP="00196FD9">
            <w:pPr>
              <w:pStyle w:val="a6"/>
              <w:shd w:val="clear" w:color="auto" w:fill="FFFFFF"/>
              <w:spacing w:beforeAutospacing="0" w:after="0" w:afterAutospacing="0"/>
            </w:pPr>
            <w:r w:rsidRPr="00271F80">
              <w:rPr>
                <w:b/>
              </w:rPr>
              <w:t>Регулятивные:</w:t>
            </w:r>
            <w:r w:rsidRPr="00271F80">
              <w:t xml:space="preserve">  формирование умения принимать и сохранять учебную задачу</w:t>
            </w:r>
          </w:p>
          <w:p w:rsidR="009E2402" w:rsidRPr="00271F80" w:rsidRDefault="009E2402" w:rsidP="00196FD9">
            <w:pPr>
              <w:pStyle w:val="2"/>
              <w:spacing w:after="0" w:line="240" w:lineRule="auto"/>
              <w:jc w:val="both"/>
              <w:rPr>
                <w:sz w:val="24"/>
                <w:szCs w:val="24"/>
              </w:rPr>
            </w:pPr>
            <w:proofErr w:type="gramStart"/>
            <w:r w:rsidRPr="00271F80">
              <w:rPr>
                <w:b/>
                <w:sz w:val="24"/>
                <w:szCs w:val="24"/>
                <w:shd w:val="clear" w:color="auto" w:fill="FFFFFF"/>
              </w:rPr>
              <w:t>Личностные</w:t>
            </w:r>
            <w:proofErr w:type="gramEnd"/>
            <w:r w:rsidRPr="00271F80">
              <w:rPr>
                <w:b/>
                <w:sz w:val="24"/>
                <w:szCs w:val="24"/>
                <w:shd w:val="clear" w:color="auto" w:fill="FFFFFF"/>
              </w:rPr>
              <w:t>:</w:t>
            </w:r>
            <w:r w:rsidRPr="00271F80">
              <w:rPr>
                <w:sz w:val="24"/>
                <w:szCs w:val="24"/>
                <w:shd w:val="clear" w:color="auto" w:fill="FFFFFF"/>
              </w:rPr>
              <w:t xml:space="preserve"> формирование познавательного мотива.</w:t>
            </w:r>
          </w:p>
        </w:tc>
      </w:tr>
    </w:tbl>
    <w:p w:rsidR="009E2402" w:rsidRPr="00271F80" w:rsidRDefault="009E2402" w:rsidP="009E2402"/>
    <w:p w:rsidR="009E2402" w:rsidRPr="009E2402" w:rsidRDefault="009E2402"/>
    <w:sectPr w:rsidR="009E2402" w:rsidRPr="009E2402" w:rsidSect="009E240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2AF1"/>
    <w:multiLevelType w:val="multilevel"/>
    <w:tmpl w:val="2DF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159CB"/>
    <w:multiLevelType w:val="multilevel"/>
    <w:tmpl w:val="FA14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90D17"/>
    <w:multiLevelType w:val="hybridMultilevel"/>
    <w:tmpl w:val="9E4E8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9B1D4F"/>
    <w:multiLevelType w:val="multilevel"/>
    <w:tmpl w:val="0914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267F4"/>
    <w:multiLevelType w:val="multilevel"/>
    <w:tmpl w:val="9A6485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5B33F85"/>
    <w:multiLevelType w:val="multilevel"/>
    <w:tmpl w:val="1CAE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63077"/>
    <w:multiLevelType w:val="multilevel"/>
    <w:tmpl w:val="FFD4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F7178"/>
    <w:multiLevelType w:val="multilevel"/>
    <w:tmpl w:val="AF48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51E7E"/>
    <w:multiLevelType w:val="hybridMultilevel"/>
    <w:tmpl w:val="1FF67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F862F9"/>
    <w:multiLevelType w:val="multilevel"/>
    <w:tmpl w:val="901AB348"/>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58742EAA"/>
    <w:multiLevelType w:val="multilevel"/>
    <w:tmpl w:val="ECB6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10290"/>
    <w:multiLevelType w:val="multilevel"/>
    <w:tmpl w:val="0AA2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5C5F61"/>
    <w:multiLevelType w:val="multilevel"/>
    <w:tmpl w:val="AA0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D75808"/>
    <w:multiLevelType w:val="multilevel"/>
    <w:tmpl w:val="E40C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D93934"/>
    <w:multiLevelType w:val="multilevel"/>
    <w:tmpl w:val="A4B4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BC06D8"/>
    <w:multiLevelType w:val="multilevel"/>
    <w:tmpl w:val="96A6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8"/>
  </w:num>
  <w:num w:numId="5">
    <w:abstractNumId w:val="11"/>
  </w:num>
  <w:num w:numId="6">
    <w:abstractNumId w:val="12"/>
  </w:num>
  <w:num w:numId="7">
    <w:abstractNumId w:val="5"/>
  </w:num>
  <w:num w:numId="8">
    <w:abstractNumId w:val="13"/>
  </w:num>
  <w:num w:numId="9">
    <w:abstractNumId w:val="15"/>
  </w:num>
  <w:num w:numId="10">
    <w:abstractNumId w:val="14"/>
  </w:num>
  <w:num w:numId="11">
    <w:abstractNumId w:val="10"/>
  </w:num>
  <w:num w:numId="12">
    <w:abstractNumId w:val="7"/>
  </w:num>
  <w:num w:numId="13">
    <w:abstractNumId w:val="1"/>
  </w:num>
  <w:num w:numId="14">
    <w:abstractNumId w:val="3"/>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27EF6"/>
    <w:rsid w:val="001247B9"/>
    <w:rsid w:val="001B2714"/>
    <w:rsid w:val="00451D8D"/>
    <w:rsid w:val="00632974"/>
    <w:rsid w:val="006A6110"/>
    <w:rsid w:val="006C0BA4"/>
    <w:rsid w:val="00783EBC"/>
    <w:rsid w:val="008910FC"/>
    <w:rsid w:val="00927EF6"/>
    <w:rsid w:val="0095417F"/>
    <w:rsid w:val="009E2402"/>
    <w:rsid w:val="00A35F21"/>
    <w:rsid w:val="00A37AE5"/>
    <w:rsid w:val="00C57A8F"/>
    <w:rsid w:val="00CC3F22"/>
    <w:rsid w:val="00D25625"/>
    <w:rsid w:val="00F214FF"/>
    <w:rsid w:val="00F2486C"/>
    <w:rsid w:val="00F7535A"/>
    <w:rsid w:val="00F76971"/>
    <w:rsid w:val="00F83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F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2402"/>
    <w:pPr>
      <w:suppressAutoHyphens w:val="0"/>
      <w:spacing w:after="140" w:line="288" w:lineRule="auto"/>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rsid w:val="009E2402"/>
  </w:style>
  <w:style w:type="paragraph" w:styleId="a5">
    <w:name w:val="List Paragraph"/>
    <w:basedOn w:val="a"/>
    <w:uiPriority w:val="34"/>
    <w:qFormat/>
    <w:rsid w:val="009E2402"/>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unhideWhenUsed/>
    <w:qFormat/>
    <w:rsid w:val="009E2402"/>
    <w:pPr>
      <w:suppressAutoHyphens w:val="0"/>
      <w:spacing w:beforeAutospacing="1" w:after="160" w:afterAutospacing="1"/>
    </w:pPr>
    <w:rPr>
      <w:lang w:eastAsia="ru-RU"/>
    </w:rPr>
  </w:style>
  <w:style w:type="table" w:styleId="a7">
    <w:name w:val="Table Grid"/>
    <w:basedOn w:val="a1"/>
    <w:uiPriority w:val="39"/>
    <w:rsid w:val="009E2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9E2402"/>
    <w:pPr>
      <w:suppressAutoHyphens w:val="0"/>
      <w:spacing w:before="100" w:beforeAutospacing="1" w:after="100" w:afterAutospacing="1"/>
    </w:pPr>
    <w:rPr>
      <w:lang w:eastAsia="ru-RU"/>
    </w:rPr>
  </w:style>
  <w:style w:type="character" w:customStyle="1" w:styleId="c4">
    <w:name w:val="c4"/>
    <w:basedOn w:val="a0"/>
    <w:rsid w:val="009E2402"/>
  </w:style>
  <w:style w:type="paragraph" w:styleId="a8">
    <w:name w:val="No Spacing"/>
    <w:link w:val="a9"/>
    <w:uiPriority w:val="1"/>
    <w:qFormat/>
    <w:rsid w:val="009E2402"/>
    <w:pPr>
      <w:spacing w:after="0" w:line="240" w:lineRule="auto"/>
      <w:jc w:val="both"/>
    </w:pPr>
    <w:rPr>
      <w:rFonts w:ascii="Times New Roman" w:eastAsia="Times New Roman" w:hAnsi="Times New Roman" w:cs="Times New Roman"/>
      <w:bCs/>
      <w:color w:val="000000"/>
      <w:shd w:val="clear" w:color="auto" w:fill="FFFFFF"/>
      <w:lang w:eastAsia="ru-RU"/>
    </w:rPr>
  </w:style>
  <w:style w:type="character" w:customStyle="1" w:styleId="a9">
    <w:name w:val="Без интервала Знак"/>
    <w:link w:val="a8"/>
    <w:uiPriority w:val="1"/>
    <w:rsid w:val="009E2402"/>
    <w:rPr>
      <w:rFonts w:ascii="Times New Roman" w:eastAsia="Times New Roman" w:hAnsi="Times New Roman" w:cs="Times New Roman"/>
      <w:bCs/>
      <w:color w:val="000000"/>
      <w:lang w:eastAsia="ru-RU"/>
    </w:rPr>
  </w:style>
  <w:style w:type="paragraph" w:customStyle="1" w:styleId="3">
    <w:name w:val="Основной текст3"/>
    <w:basedOn w:val="a"/>
    <w:rsid w:val="009E2402"/>
    <w:pPr>
      <w:widowControl w:val="0"/>
      <w:shd w:val="clear" w:color="auto" w:fill="FFFFFF"/>
      <w:tabs>
        <w:tab w:val="left" w:pos="2835"/>
      </w:tabs>
      <w:suppressAutoHyphens w:val="0"/>
      <w:spacing w:line="259" w:lineRule="exact"/>
    </w:pPr>
    <w:rPr>
      <w:i/>
      <w:color w:val="000000"/>
      <w:spacing w:val="4"/>
      <w:sz w:val="19"/>
      <w:szCs w:val="19"/>
      <w:lang w:eastAsia="ru-RU"/>
    </w:rPr>
  </w:style>
  <w:style w:type="character" w:customStyle="1" w:styleId="aa">
    <w:name w:val="Основной текст_"/>
    <w:link w:val="2"/>
    <w:rsid w:val="009E2402"/>
    <w:rPr>
      <w:rFonts w:ascii="Times New Roman" w:eastAsia="Times New Roman" w:hAnsi="Times New Roman" w:cs="Times New Roman"/>
      <w:spacing w:val="4"/>
      <w:sz w:val="18"/>
      <w:szCs w:val="18"/>
      <w:shd w:val="clear" w:color="auto" w:fill="FFFFFF"/>
    </w:rPr>
  </w:style>
  <w:style w:type="paragraph" w:customStyle="1" w:styleId="2">
    <w:name w:val="Основной текст2"/>
    <w:basedOn w:val="a"/>
    <w:link w:val="aa"/>
    <w:rsid w:val="009E2402"/>
    <w:pPr>
      <w:widowControl w:val="0"/>
      <w:shd w:val="clear" w:color="auto" w:fill="FFFFFF"/>
      <w:tabs>
        <w:tab w:val="left" w:pos="2835"/>
      </w:tabs>
      <w:suppressAutoHyphens w:val="0"/>
      <w:spacing w:after="360" w:line="0" w:lineRule="atLeast"/>
      <w:jc w:val="center"/>
    </w:pPr>
    <w:rPr>
      <w:spacing w:val="4"/>
      <w:sz w:val="18"/>
      <w:szCs w:val="18"/>
      <w:lang w:eastAsia="en-US"/>
    </w:rPr>
  </w:style>
  <w:style w:type="paragraph" w:customStyle="1" w:styleId="c88">
    <w:name w:val="c88"/>
    <w:basedOn w:val="a"/>
    <w:rsid w:val="009E240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F828-C32D-4652-B83A-C717D8BA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4377</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dc:creator>
  <cp:lastModifiedBy>kli</cp:lastModifiedBy>
  <cp:revision>2</cp:revision>
  <cp:lastPrinted>2021-04-13T12:23:00Z</cp:lastPrinted>
  <dcterms:created xsi:type="dcterms:W3CDTF">2021-05-14T09:42:00Z</dcterms:created>
  <dcterms:modified xsi:type="dcterms:W3CDTF">2021-05-14T09:42:00Z</dcterms:modified>
</cp:coreProperties>
</file>