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3A" w:rsidRDefault="005B3069" w:rsidP="0092753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</w:t>
      </w:r>
      <w:r w:rsidR="0092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тация к рабочей программе по русскому языку</w:t>
      </w:r>
    </w:p>
    <w:p w:rsidR="0092753A" w:rsidRDefault="0092753A" w:rsidP="009275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E3CE2">
        <w:rPr>
          <w:rFonts w:ascii="Times New Roman" w:hAnsi="Times New Roman" w:cs="Times New Roman"/>
        </w:rPr>
        <w:t>Рабочая программа по русскому языку для 1 класса  составлена в соответствии с основными положениями федерального государственного стандарта начального общего образования, требованиями Примерной основной образовательной программы начального общего образования, авторской программы п</w:t>
      </w:r>
      <w:r>
        <w:rPr>
          <w:rFonts w:ascii="Times New Roman" w:hAnsi="Times New Roman" w:cs="Times New Roman"/>
        </w:rPr>
        <w:t>о русскому языку Н. В. Нечаевой.</w:t>
      </w:r>
    </w:p>
    <w:p w:rsidR="0092753A" w:rsidRDefault="0092753A" w:rsidP="009275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92753A" w:rsidRPr="00DA0C9A" w:rsidRDefault="0092753A" w:rsidP="0092753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0C9A">
        <w:rPr>
          <w:rStyle w:val="c3"/>
          <w:b/>
          <w:bCs/>
          <w:color w:val="000000"/>
        </w:rPr>
        <w:t>Место предмета в учебном плане</w:t>
      </w:r>
    </w:p>
    <w:p w:rsidR="0092753A" w:rsidRDefault="0092753A" w:rsidP="0092753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A0C9A">
        <w:rPr>
          <w:rStyle w:val="c3"/>
          <w:color w:val="000000"/>
        </w:rPr>
        <w:t xml:space="preserve">В учебном плане на </w:t>
      </w:r>
      <w:r>
        <w:rPr>
          <w:rStyle w:val="c3"/>
          <w:color w:val="000000"/>
        </w:rPr>
        <w:t>преемственный курс</w:t>
      </w:r>
      <w:r w:rsidRPr="00DA0C9A">
        <w:rPr>
          <w:rStyle w:val="c3"/>
          <w:color w:val="000000"/>
        </w:rPr>
        <w:t xml:space="preserve">« Русский язык» отведено всего </w:t>
      </w:r>
      <w:r w:rsidR="000A2B10">
        <w:rPr>
          <w:rStyle w:val="c3"/>
          <w:color w:val="000000"/>
        </w:rPr>
        <w:t>132</w:t>
      </w:r>
      <w:r w:rsidRPr="00DA0C9A">
        <w:rPr>
          <w:rStyle w:val="c3"/>
          <w:color w:val="000000"/>
        </w:rPr>
        <w:t xml:space="preserve"> час</w:t>
      </w:r>
      <w:r>
        <w:rPr>
          <w:rStyle w:val="c3"/>
          <w:color w:val="000000"/>
        </w:rPr>
        <w:t>а</w:t>
      </w:r>
      <w:r w:rsidRPr="00DA0C9A">
        <w:rPr>
          <w:rStyle w:val="c3"/>
          <w:color w:val="000000"/>
        </w:rPr>
        <w:t xml:space="preserve"> в год (4</w:t>
      </w:r>
      <w:r>
        <w:rPr>
          <w:rStyle w:val="c3"/>
          <w:color w:val="000000"/>
        </w:rPr>
        <w:t xml:space="preserve"> часа  в неделю)</w:t>
      </w:r>
    </w:p>
    <w:p w:rsidR="0092753A" w:rsidRDefault="0092753A" w:rsidP="0092753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color w:val="000000"/>
        </w:rPr>
      </w:pPr>
      <w:r w:rsidRPr="00494F08">
        <w:rPr>
          <w:rStyle w:val="c3"/>
          <w:b/>
          <w:color w:val="000000"/>
        </w:rPr>
        <w:t>Кол-во проверочных работ</w:t>
      </w:r>
    </w:p>
    <w:p w:rsidR="0092753A" w:rsidRDefault="0092753A" w:rsidP="0092753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проверочные работы – 1</w:t>
      </w:r>
    </w:p>
    <w:p w:rsidR="0092753A" w:rsidRDefault="0092753A" w:rsidP="0092753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развитие речи-2</w:t>
      </w:r>
    </w:p>
    <w:p w:rsidR="0092753A" w:rsidRDefault="0092753A" w:rsidP="0092753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проверочное списывание-1</w:t>
      </w:r>
    </w:p>
    <w:p w:rsidR="0092753A" w:rsidRPr="00DA0C9A" w:rsidRDefault="0092753A" w:rsidP="0092753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rStyle w:val="c3"/>
          <w:color w:val="000000"/>
        </w:rPr>
        <w:t>диктанты-2</w:t>
      </w:r>
    </w:p>
    <w:p w:rsidR="0092753A" w:rsidRDefault="0092753A" w:rsidP="009275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92753A" w:rsidRPr="008E3CE2" w:rsidRDefault="0092753A" w:rsidP="009275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r w:rsidRPr="008E3CE2">
        <w:rPr>
          <w:rFonts w:ascii="Times New Roman" w:hAnsi="Times New Roman" w:cs="Times New Roman"/>
        </w:rPr>
        <w:t>ориентирована на работу по учебно-методическому комплекту:</w:t>
      </w:r>
    </w:p>
    <w:p w:rsidR="0092753A" w:rsidRPr="008E3CE2" w:rsidRDefault="0092753A" w:rsidP="009275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E3CE2">
        <w:rPr>
          <w:rFonts w:ascii="Times New Roman" w:hAnsi="Times New Roman" w:cs="Times New Roman"/>
        </w:rPr>
        <w:t>1.</w:t>
      </w:r>
      <w:r w:rsidRPr="008E3CE2">
        <w:rPr>
          <w:rFonts w:ascii="Times New Roman" w:hAnsi="Times New Roman" w:cs="Times New Roman"/>
          <w:i/>
          <w:iCs/>
        </w:rPr>
        <w:t>Нечаева</w:t>
      </w:r>
      <w:proofErr w:type="gramStart"/>
      <w:r w:rsidRPr="008E3CE2">
        <w:rPr>
          <w:rFonts w:ascii="Times New Roman" w:hAnsi="Times New Roman" w:cs="Times New Roman"/>
          <w:i/>
          <w:iCs/>
        </w:rPr>
        <w:t>,Н</w:t>
      </w:r>
      <w:proofErr w:type="gramEnd"/>
      <w:r w:rsidRPr="008E3CE2">
        <w:rPr>
          <w:rFonts w:ascii="Times New Roman" w:hAnsi="Times New Roman" w:cs="Times New Roman"/>
          <w:i/>
          <w:iCs/>
        </w:rPr>
        <w:t>.В</w:t>
      </w:r>
      <w:r w:rsidRPr="008E3CE2">
        <w:rPr>
          <w:rFonts w:ascii="Times New Roman" w:hAnsi="Times New Roman" w:cs="Times New Roman"/>
        </w:rPr>
        <w:t>.Русскийязык:учебникдля1класса/ Н. В. Нечаева. – Самара</w:t>
      </w:r>
      <w:proofErr w:type="gramStart"/>
      <w:r w:rsidRPr="008E3CE2">
        <w:rPr>
          <w:rFonts w:ascii="Times New Roman" w:hAnsi="Times New Roman" w:cs="Times New Roman"/>
        </w:rPr>
        <w:t xml:space="preserve"> :</w:t>
      </w:r>
      <w:proofErr w:type="gramEnd"/>
      <w:r w:rsidRPr="008E3CE2">
        <w:rPr>
          <w:rFonts w:ascii="Times New Roman" w:hAnsi="Times New Roman" w:cs="Times New Roman"/>
        </w:rPr>
        <w:t xml:space="preserve"> Учебная литература</w:t>
      </w:r>
      <w:proofErr w:type="gramStart"/>
      <w:r w:rsidRPr="008E3CE2">
        <w:rPr>
          <w:rFonts w:ascii="Times New Roman" w:hAnsi="Times New Roman" w:cs="Times New Roman"/>
        </w:rPr>
        <w:t xml:space="preserve"> :</w:t>
      </w:r>
      <w:proofErr w:type="gramEnd"/>
      <w:r w:rsidRPr="008E3CE2">
        <w:rPr>
          <w:rFonts w:ascii="Times New Roman" w:hAnsi="Times New Roman" w:cs="Times New Roman"/>
        </w:rPr>
        <w:t xml:space="preserve"> Издательский дом «Федоров», 201</w:t>
      </w:r>
      <w:r>
        <w:rPr>
          <w:rFonts w:ascii="Times New Roman" w:hAnsi="Times New Roman" w:cs="Times New Roman"/>
        </w:rPr>
        <w:t>9</w:t>
      </w:r>
      <w:r w:rsidRPr="008E3CE2">
        <w:rPr>
          <w:rFonts w:ascii="Times New Roman" w:hAnsi="Times New Roman" w:cs="Times New Roman"/>
        </w:rPr>
        <w:t>.</w:t>
      </w:r>
    </w:p>
    <w:p w:rsidR="0092753A" w:rsidRPr="008E3CE2" w:rsidRDefault="0092753A" w:rsidP="009275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E3CE2">
        <w:rPr>
          <w:rFonts w:ascii="Times New Roman" w:hAnsi="Times New Roman" w:cs="Times New Roman"/>
        </w:rPr>
        <w:t>2.</w:t>
      </w:r>
      <w:r w:rsidRPr="008E3CE2">
        <w:rPr>
          <w:rFonts w:ascii="Times New Roman" w:hAnsi="Times New Roman" w:cs="Times New Roman"/>
          <w:i/>
          <w:iCs/>
        </w:rPr>
        <w:t xml:space="preserve"> Нечаева, Н. В.</w:t>
      </w:r>
      <w:r w:rsidRPr="008E3CE2">
        <w:rPr>
          <w:rFonts w:ascii="Times New Roman" w:hAnsi="Times New Roman" w:cs="Times New Roman"/>
        </w:rPr>
        <w:t xml:space="preserve"> Русский язык. Методические </w:t>
      </w:r>
      <w:r w:rsidRPr="008E3CE2">
        <w:rPr>
          <w:rFonts w:ascii="Times New Roman" w:hAnsi="Times New Roman" w:cs="Times New Roman"/>
          <w:spacing w:val="-15"/>
        </w:rPr>
        <w:t>рекомендации к курсу</w:t>
      </w:r>
      <w:r w:rsidRPr="008E3CE2">
        <w:rPr>
          <w:rFonts w:ascii="Times New Roman" w:hAnsi="Times New Roman" w:cs="Times New Roman"/>
        </w:rPr>
        <w:t xml:space="preserve">. 1 </w:t>
      </w:r>
      <w:r>
        <w:rPr>
          <w:rFonts w:ascii="Times New Roman" w:hAnsi="Times New Roman" w:cs="Times New Roman"/>
        </w:rPr>
        <w:t>класс / Н. В. Нечаева. – Самара</w:t>
      </w:r>
      <w:r w:rsidRPr="008E3CE2">
        <w:rPr>
          <w:rFonts w:ascii="Times New Roman" w:hAnsi="Times New Roman" w:cs="Times New Roman"/>
        </w:rPr>
        <w:t>: Учебная литература</w:t>
      </w:r>
      <w:proofErr w:type="gramStart"/>
      <w:r w:rsidRPr="008E3CE2">
        <w:rPr>
          <w:rFonts w:ascii="Times New Roman" w:hAnsi="Times New Roman" w:cs="Times New Roman"/>
        </w:rPr>
        <w:t xml:space="preserve"> :</w:t>
      </w:r>
      <w:proofErr w:type="gramEnd"/>
      <w:r w:rsidRPr="008E3CE2">
        <w:rPr>
          <w:rFonts w:ascii="Times New Roman" w:hAnsi="Times New Roman" w:cs="Times New Roman"/>
        </w:rPr>
        <w:t xml:space="preserve"> Издательский дом «Федоров», 201</w:t>
      </w:r>
      <w:r>
        <w:rPr>
          <w:rFonts w:ascii="Times New Roman" w:hAnsi="Times New Roman" w:cs="Times New Roman"/>
        </w:rPr>
        <w:t>9</w:t>
      </w:r>
      <w:r w:rsidRPr="008E3CE2">
        <w:rPr>
          <w:rFonts w:ascii="Times New Roman" w:hAnsi="Times New Roman" w:cs="Times New Roman"/>
        </w:rPr>
        <w:t>.</w:t>
      </w:r>
    </w:p>
    <w:p w:rsidR="0092753A" w:rsidRDefault="0092753A" w:rsidP="009275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E3CE2">
        <w:rPr>
          <w:rFonts w:ascii="Times New Roman" w:hAnsi="Times New Roman" w:cs="Times New Roman"/>
        </w:rPr>
        <w:t>3</w:t>
      </w:r>
      <w:r w:rsidRPr="008E3CE2">
        <w:rPr>
          <w:rFonts w:ascii="Times New Roman" w:hAnsi="Times New Roman" w:cs="Times New Roman"/>
          <w:i/>
          <w:iCs/>
        </w:rPr>
        <w:t>.Нечаева, Н. В.</w:t>
      </w:r>
      <w:r w:rsidRPr="008E3CE2">
        <w:rPr>
          <w:rFonts w:ascii="Times New Roman" w:hAnsi="Times New Roman" w:cs="Times New Roman"/>
        </w:rPr>
        <w:t xml:space="preserve"> Русский язык / Н. В. Нечаева // Программыначального  общего  образования. Система  Л. В. </w:t>
      </w:r>
      <w:proofErr w:type="spellStart"/>
      <w:r w:rsidRPr="008E3CE2">
        <w:rPr>
          <w:rFonts w:ascii="Times New Roman" w:hAnsi="Times New Roman" w:cs="Times New Roman"/>
        </w:rPr>
        <w:t>Занкова</w:t>
      </w:r>
      <w:proofErr w:type="spellEnd"/>
      <w:r w:rsidRPr="008E3CE2">
        <w:rPr>
          <w:rFonts w:ascii="Times New Roman" w:hAnsi="Times New Roman" w:cs="Times New Roman"/>
        </w:rPr>
        <w:t xml:space="preserve"> / сост. Н. В. Нечаева, С. В. </w:t>
      </w:r>
      <w:proofErr w:type="spellStart"/>
      <w:r w:rsidRPr="008E3CE2">
        <w:rPr>
          <w:rFonts w:ascii="Times New Roman" w:hAnsi="Times New Roman" w:cs="Times New Roman"/>
        </w:rPr>
        <w:t>Бухалова</w:t>
      </w:r>
      <w:proofErr w:type="spellEnd"/>
      <w:r w:rsidRPr="008E3CE2">
        <w:rPr>
          <w:rFonts w:ascii="Times New Roman" w:hAnsi="Times New Roman" w:cs="Times New Roman"/>
        </w:rPr>
        <w:t>. – Самара</w:t>
      </w:r>
      <w:proofErr w:type="gramStart"/>
      <w:r w:rsidRPr="008E3CE2">
        <w:rPr>
          <w:rFonts w:ascii="Times New Roman" w:hAnsi="Times New Roman" w:cs="Times New Roman"/>
        </w:rPr>
        <w:t xml:space="preserve"> :</w:t>
      </w:r>
      <w:proofErr w:type="gramEnd"/>
      <w:r w:rsidRPr="008E3CE2">
        <w:rPr>
          <w:rFonts w:ascii="Times New Roman" w:hAnsi="Times New Roman" w:cs="Times New Roman"/>
        </w:rPr>
        <w:t xml:space="preserve"> Издательский дом «Федоров», 201</w:t>
      </w:r>
      <w:r>
        <w:rPr>
          <w:rFonts w:ascii="Times New Roman" w:hAnsi="Times New Roman" w:cs="Times New Roman"/>
        </w:rPr>
        <w:t>9</w:t>
      </w:r>
    </w:p>
    <w:p w:rsidR="000A2B10" w:rsidRPr="000A2B10" w:rsidRDefault="000A2B10" w:rsidP="000A2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10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4.Нечаева и др. Тетради по письму. 4 части: издательство « Развивающее обучение», 2020г.</w:t>
      </w:r>
    </w:p>
    <w:p w:rsidR="000A2B10" w:rsidRPr="000A2B10" w:rsidRDefault="000A2B10" w:rsidP="000A2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Сборник программ для четырёхлетней начальной школы. Система Л. В. </w:t>
      </w:r>
      <w:proofErr w:type="spellStart"/>
      <w:r w:rsidRPr="000A2B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0A2B1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Самара: Корпорация «Федоров», Издательство «Учебная литература», 2020г.</w:t>
      </w:r>
    </w:p>
    <w:p w:rsidR="000A2B10" w:rsidRDefault="000A2B10" w:rsidP="009275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753A" w:rsidRDefault="0092753A" w:rsidP="009275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16D" w:rsidRDefault="0010416D"/>
    <w:sectPr w:rsidR="0010416D" w:rsidSect="005D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53A"/>
    <w:rsid w:val="00027839"/>
    <w:rsid w:val="000A2B10"/>
    <w:rsid w:val="000A5311"/>
    <w:rsid w:val="000F7C28"/>
    <w:rsid w:val="0010416D"/>
    <w:rsid w:val="004D7288"/>
    <w:rsid w:val="0052744B"/>
    <w:rsid w:val="005B3069"/>
    <w:rsid w:val="005D4CF0"/>
    <w:rsid w:val="00802B02"/>
    <w:rsid w:val="008B397D"/>
    <w:rsid w:val="0092753A"/>
    <w:rsid w:val="009A30F0"/>
    <w:rsid w:val="00B34EAA"/>
    <w:rsid w:val="00D3664E"/>
    <w:rsid w:val="00D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27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4">
    <w:name w:val="c4"/>
    <w:basedOn w:val="a"/>
    <w:rsid w:val="009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753A"/>
  </w:style>
  <w:style w:type="paragraph" w:customStyle="1" w:styleId="c2">
    <w:name w:val="c2"/>
    <w:basedOn w:val="a"/>
    <w:rsid w:val="009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27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4">
    <w:name w:val="c4"/>
    <w:basedOn w:val="a"/>
    <w:rsid w:val="009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753A"/>
  </w:style>
  <w:style w:type="paragraph" w:customStyle="1" w:styleId="c2">
    <w:name w:val="c2"/>
    <w:basedOn w:val="a"/>
    <w:rsid w:val="009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</cp:lastModifiedBy>
  <cp:revision>3</cp:revision>
  <dcterms:created xsi:type="dcterms:W3CDTF">2021-05-13T05:14:00Z</dcterms:created>
  <dcterms:modified xsi:type="dcterms:W3CDTF">2021-05-14T04:44:00Z</dcterms:modified>
</cp:coreProperties>
</file>