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C1" w:rsidRPr="00A515FE" w:rsidRDefault="00A515FE" w:rsidP="00A515FE">
      <w:pPr>
        <w:pStyle w:val="a7"/>
        <w:spacing w:after="150"/>
        <w:rPr>
          <w:rFonts w:ascii="Times New Roman" w:hAnsi="Times New Roman" w:cs="Times New Roman"/>
          <w:b/>
          <w:bCs/>
          <w:sz w:val="28"/>
          <w:szCs w:val="28"/>
        </w:rPr>
      </w:pPr>
      <w:r w:rsidRPr="00A515FE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E535C1" w:rsidRPr="00E535C1" w:rsidRDefault="00E535C1" w:rsidP="00E535C1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Рабочая программа по предмету «Окружающий мир»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А.А.Плешакова, М.Ю.Новицкой «Окружающий мир. 1-4 классы».</w:t>
      </w:r>
    </w:p>
    <w:p w:rsidR="00E535C1" w:rsidRPr="00E535C1" w:rsidRDefault="00E535C1" w:rsidP="00E535C1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35C1" w:rsidRPr="00E535C1" w:rsidRDefault="00E535C1" w:rsidP="00E535C1">
      <w:pPr>
        <w:pStyle w:val="a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C1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E535C1" w:rsidRPr="00E535C1" w:rsidRDefault="00E535C1" w:rsidP="00E535C1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  <w:r w:rsidRPr="00E535C1">
        <w:rPr>
          <w:rFonts w:ascii="Times New Roman" w:hAnsi="Times New Roman" w:cs="Times New Roman"/>
          <w:sz w:val="24"/>
          <w:szCs w:val="24"/>
        </w:rPr>
        <w:t>На изучение окружающего мира во 2 классе начальной школы отводится 2 часа в неделю. Программа рассчитана на 68 часов (34 учебные недели)</w:t>
      </w:r>
    </w:p>
    <w:p w:rsidR="00E535C1" w:rsidRPr="00E535C1" w:rsidRDefault="00E535C1" w:rsidP="00E535C1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58"/>
        <w:gridCol w:w="2247"/>
        <w:gridCol w:w="1418"/>
        <w:gridCol w:w="1270"/>
        <w:gridCol w:w="1273"/>
        <w:gridCol w:w="1416"/>
        <w:gridCol w:w="1415"/>
      </w:tblGrid>
      <w:tr w:rsidR="00E535C1" w:rsidRPr="00E535C1" w:rsidTr="000339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jc w:val="center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Экскур-сии</w:t>
            </w:r>
            <w:proofErr w:type="spellEnd"/>
            <w:proofErr w:type="gramEnd"/>
          </w:p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Практи-ческие</w:t>
            </w:r>
            <w:proofErr w:type="spellEnd"/>
            <w:proofErr w:type="gramEnd"/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after="0"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Провероч-ные</w:t>
            </w:r>
            <w:proofErr w:type="spellEnd"/>
            <w:proofErr w:type="gramEnd"/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Контроль-ные</w:t>
            </w:r>
            <w:proofErr w:type="spellEnd"/>
            <w:proofErr w:type="gramEnd"/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E535C1" w:rsidRPr="00E535C1" w:rsidTr="000339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«Вселенная, время, календарь»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5C1" w:rsidRPr="00E535C1" w:rsidTr="000339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5C1" w:rsidRPr="00E535C1" w:rsidTr="00033977">
        <w:trPr>
          <w:trHeight w:val="2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5C1" w:rsidRPr="00E535C1" w:rsidTr="000339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«Весна и лето»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5C1" w:rsidRPr="00E535C1" w:rsidTr="000339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35C1" w:rsidRPr="00E535C1" w:rsidRDefault="00E535C1" w:rsidP="00033977">
            <w:pPr>
              <w:spacing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 w:rsidRPr="00E535C1"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535C1" w:rsidRPr="00E535C1" w:rsidRDefault="00E535C1" w:rsidP="00E535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C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E535C1" w:rsidRPr="00E535C1" w:rsidRDefault="00E535C1" w:rsidP="00E535C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E535C1" w:rsidRPr="00E535C1" w:rsidRDefault="00E535C1" w:rsidP="00E535C1">
      <w:pPr>
        <w:pStyle w:val="1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</w:rPr>
      </w:pPr>
      <w:r w:rsidRPr="00E535C1">
        <w:rPr>
          <w:rFonts w:ascii="Times New Roman" w:hAnsi="Times New Roman" w:cs="Times New Roman"/>
          <w:i w:val="0"/>
        </w:rPr>
        <w:t>Окружающий мир. 2 класс. Учебник  для общеобразовательных организаций. В 2 ч. Ч 1 / А.А. Плешаков,  М. Ю. Новицкая. – 6-е изд. – М.</w:t>
      </w:r>
      <w:proofErr w:type="gramStart"/>
      <w:r w:rsidRPr="00E535C1">
        <w:rPr>
          <w:rFonts w:ascii="Times New Roman" w:hAnsi="Times New Roman" w:cs="Times New Roman"/>
          <w:i w:val="0"/>
        </w:rPr>
        <w:t xml:space="preserve"> :</w:t>
      </w:r>
      <w:proofErr w:type="gramEnd"/>
      <w:r w:rsidRPr="00E535C1">
        <w:rPr>
          <w:rFonts w:ascii="Times New Roman" w:hAnsi="Times New Roman" w:cs="Times New Roman"/>
          <w:i w:val="0"/>
        </w:rPr>
        <w:t xml:space="preserve"> Просвещение, 2017. – 127с. : ил. – (Перспектива). Ч 2 / А.А. Плешаков,  М. Ю. Новицкая. – 6-е изд. – М.</w:t>
      </w:r>
      <w:proofErr w:type="gramStart"/>
      <w:r w:rsidRPr="00E535C1">
        <w:rPr>
          <w:rFonts w:ascii="Times New Roman" w:hAnsi="Times New Roman" w:cs="Times New Roman"/>
          <w:i w:val="0"/>
        </w:rPr>
        <w:t xml:space="preserve"> :</w:t>
      </w:r>
      <w:proofErr w:type="gramEnd"/>
      <w:r w:rsidRPr="00E535C1">
        <w:rPr>
          <w:rFonts w:ascii="Times New Roman" w:hAnsi="Times New Roman" w:cs="Times New Roman"/>
          <w:i w:val="0"/>
        </w:rPr>
        <w:t xml:space="preserve"> Просвещение, 2017. – 127с. : ил. – (Перспектива). </w:t>
      </w:r>
    </w:p>
    <w:p w:rsidR="00E535C1" w:rsidRPr="00E535C1" w:rsidRDefault="00E535C1" w:rsidP="00E535C1">
      <w:pPr>
        <w:pStyle w:val="1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</w:rPr>
      </w:pPr>
      <w:r w:rsidRPr="00E535C1">
        <w:rPr>
          <w:rFonts w:ascii="Times New Roman" w:hAnsi="Times New Roman" w:cs="Times New Roman"/>
          <w:i w:val="0"/>
        </w:rPr>
        <w:t>Окружающий мир. 2 класс. Рабочая тетрадь. В 2 ч. Ч 1 / А.А. Плешаков,  М. Ю. Новицкая. – 7-е изд. – М.</w:t>
      </w:r>
      <w:proofErr w:type="gramStart"/>
      <w:r w:rsidRPr="00E535C1">
        <w:rPr>
          <w:rFonts w:ascii="Times New Roman" w:hAnsi="Times New Roman" w:cs="Times New Roman"/>
          <w:i w:val="0"/>
        </w:rPr>
        <w:t xml:space="preserve"> :</w:t>
      </w:r>
      <w:proofErr w:type="gramEnd"/>
      <w:r w:rsidRPr="00E535C1">
        <w:rPr>
          <w:rFonts w:ascii="Times New Roman" w:hAnsi="Times New Roman" w:cs="Times New Roman"/>
          <w:i w:val="0"/>
        </w:rPr>
        <w:t xml:space="preserve"> Просвещение, 2017. – 79с. : ил. – (Перспектива). Ч. 2 / А.А. Плешаков,  М. Ю. Новицкая. – 7-е изд. – М.</w:t>
      </w:r>
      <w:proofErr w:type="gramStart"/>
      <w:r w:rsidRPr="00E535C1">
        <w:rPr>
          <w:rFonts w:ascii="Times New Roman" w:hAnsi="Times New Roman" w:cs="Times New Roman"/>
          <w:i w:val="0"/>
        </w:rPr>
        <w:t xml:space="preserve"> :</w:t>
      </w:r>
      <w:proofErr w:type="gramEnd"/>
      <w:r w:rsidRPr="00E535C1">
        <w:rPr>
          <w:rFonts w:ascii="Times New Roman" w:hAnsi="Times New Roman" w:cs="Times New Roman"/>
          <w:i w:val="0"/>
        </w:rPr>
        <w:t xml:space="preserve"> Просвещение, 2017. – 79с. : ил. – (Пер, 2013 год).</w:t>
      </w:r>
    </w:p>
    <w:p w:rsidR="00E535C1" w:rsidRPr="00E535C1" w:rsidRDefault="00E535C1" w:rsidP="00E535C1">
      <w:pPr>
        <w:pStyle w:val="1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 w:val="0"/>
        </w:rPr>
      </w:pPr>
      <w:r w:rsidRPr="00E535C1">
        <w:rPr>
          <w:rFonts w:ascii="Times New Roman" w:hAnsi="Times New Roman" w:cs="Times New Roman"/>
          <w:i w:val="0"/>
        </w:rPr>
        <w:t>Окружающий мир. 2 класс. Учебное пособие  для общеобразовательных организаций. Тесты./А.А. Плешаков,  М. Ю. Новицкая, З.Д. Назарова.– 2-е изд. – М.</w:t>
      </w:r>
      <w:proofErr w:type="gramStart"/>
      <w:r w:rsidRPr="00E535C1">
        <w:rPr>
          <w:rFonts w:ascii="Times New Roman" w:hAnsi="Times New Roman" w:cs="Times New Roman"/>
          <w:i w:val="0"/>
        </w:rPr>
        <w:t xml:space="preserve"> :</w:t>
      </w:r>
      <w:proofErr w:type="gramEnd"/>
      <w:r w:rsidRPr="00E535C1">
        <w:rPr>
          <w:rFonts w:ascii="Times New Roman" w:hAnsi="Times New Roman" w:cs="Times New Roman"/>
          <w:i w:val="0"/>
        </w:rPr>
        <w:t xml:space="preserve"> Просвещение, 2018. – 79с. : ил. – (Перспектива). </w:t>
      </w:r>
    </w:p>
    <w:sectPr w:rsidR="00E535C1" w:rsidRPr="00E535C1" w:rsidSect="007F472E">
      <w:pgSz w:w="16838" w:h="11906" w:orient="landscape"/>
      <w:pgMar w:top="709" w:right="678" w:bottom="567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0ED" w:rsidRDefault="00C900ED">
      <w:pPr>
        <w:spacing w:line="240" w:lineRule="auto"/>
      </w:pPr>
      <w:r>
        <w:separator/>
      </w:r>
    </w:p>
  </w:endnote>
  <w:endnote w:type="continuationSeparator" w:id="1">
    <w:p w:rsidR="00C900ED" w:rsidRDefault="00C90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Noto Sans CJK SC Regular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0ED" w:rsidRDefault="00C900ED">
      <w:pPr>
        <w:spacing w:after="0" w:line="240" w:lineRule="auto"/>
      </w:pPr>
      <w:r>
        <w:separator/>
      </w:r>
    </w:p>
  </w:footnote>
  <w:footnote w:type="continuationSeparator" w:id="1">
    <w:p w:rsidR="00C900ED" w:rsidRDefault="00C90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3155"/>
    <w:multiLevelType w:val="multilevel"/>
    <w:tmpl w:val="825439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5CC706B0"/>
    <w:multiLevelType w:val="multilevel"/>
    <w:tmpl w:val="12E2A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72E"/>
    <w:rsid w:val="00513E7C"/>
    <w:rsid w:val="007F472E"/>
    <w:rsid w:val="008D5FC9"/>
    <w:rsid w:val="00980386"/>
    <w:rsid w:val="009F5F91"/>
    <w:rsid w:val="00A11FDE"/>
    <w:rsid w:val="00A515FE"/>
    <w:rsid w:val="00C900ED"/>
    <w:rsid w:val="00D547CA"/>
    <w:rsid w:val="00E535C1"/>
    <w:rsid w:val="00EF4EE5"/>
    <w:rsid w:val="122A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2E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F472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4">
    <w:name w:val="Body Text"/>
    <w:basedOn w:val="a"/>
    <w:rsid w:val="007F472E"/>
    <w:pPr>
      <w:spacing w:after="140" w:line="288" w:lineRule="auto"/>
    </w:pPr>
  </w:style>
  <w:style w:type="paragraph" w:styleId="a5">
    <w:name w:val="index heading"/>
    <w:basedOn w:val="a"/>
    <w:next w:val="1"/>
    <w:qFormat/>
    <w:rsid w:val="007F472E"/>
    <w:pPr>
      <w:suppressLineNumbers/>
    </w:pPr>
    <w:rPr>
      <w:rFonts w:cs="FreeSans"/>
    </w:rPr>
  </w:style>
  <w:style w:type="paragraph" w:styleId="1">
    <w:name w:val="index 1"/>
    <w:basedOn w:val="a"/>
    <w:next w:val="a"/>
    <w:uiPriority w:val="99"/>
    <w:semiHidden/>
    <w:unhideWhenUsed/>
    <w:rsid w:val="007F472E"/>
  </w:style>
  <w:style w:type="paragraph" w:styleId="a6">
    <w:name w:val="List"/>
    <w:basedOn w:val="a4"/>
    <w:rsid w:val="007F472E"/>
    <w:rPr>
      <w:rFonts w:cs="FreeSans"/>
    </w:rPr>
  </w:style>
  <w:style w:type="paragraph" w:styleId="a7">
    <w:name w:val="Normal (Web)"/>
    <w:basedOn w:val="a"/>
    <w:uiPriority w:val="99"/>
    <w:qFormat/>
    <w:rsid w:val="007F472E"/>
    <w:pPr>
      <w:spacing w:before="120" w:after="120"/>
      <w:jc w:val="both"/>
    </w:pPr>
    <w:rPr>
      <w:color w:val="000000"/>
    </w:rPr>
  </w:style>
  <w:style w:type="table" w:styleId="a8">
    <w:name w:val="Table Grid"/>
    <w:basedOn w:val="a1"/>
    <w:uiPriority w:val="59"/>
    <w:rsid w:val="007F4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"/>
    <w:basedOn w:val="a"/>
    <w:next w:val="a4"/>
    <w:qFormat/>
    <w:rsid w:val="007F472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">
    <w:name w:val="Caption"/>
    <w:basedOn w:val="a"/>
    <w:qFormat/>
    <w:rsid w:val="007F4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7F472E"/>
    <w:pPr>
      <w:suppressLineNumbers/>
    </w:pPr>
    <w:rPr>
      <w:rFonts w:cs="Mangal"/>
    </w:rPr>
  </w:style>
  <w:style w:type="paragraph" w:styleId="aa">
    <w:name w:val="No Spacing"/>
    <w:uiPriority w:val="1"/>
    <w:qFormat/>
    <w:rsid w:val="007F472E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F472E"/>
    <w:pPr>
      <w:widowControl w:val="0"/>
      <w:spacing w:after="0" w:line="192" w:lineRule="exact"/>
      <w:ind w:left="103" w:right="101"/>
      <w:jc w:val="both"/>
    </w:pPr>
    <w:rPr>
      <w:rFonts w:ascii="Georgia" w:eastAsia="Georgia" w:hAnsi="Georgia" w:cs="Georgia"/>
      <w:lang w:val="en-US"/>
    </w:rPr>
  </w:style>
  <w:style w:type="paragraph" w:styleId="ab">
    <w:name w:val="List Paragraph"/>
    <w:basedOn w:val="a"/>
    <w:uiPriority w:val="99"/>
    <w:qFormat/>
    <w:rsid w:val="007F472E"/>
    <w:pPr>
      <w:ind w:left="720"/>
      <w:contextualSpacing/>
    </w:pPr>
    <w:rPr>
      <w:rFonts w:cs="Times New Roman"/>
    </w:rPr>
  </w:style>
  <w:style w:type="paragraph" w:customStyle="1" w:styleId="ac">
    <w:name w:val="Содержимое таблицы"/>
    <w:basedOn w:val="a"/>
    <w:qFormat/>
    <w:rsid w:val="007F472E"/>
  </w:style>
  <w:style w:type="paragraph" w:customStyle="1" w:styleId="ad">
    <w:name w:val="Заголовок таблицы"/>
    <w:basedOn w:val="ac"/>
    <w:qFormat/>
    <w:rsid w:val="007F472E"/>
  </w:style>
  <w:style w:type="character" w:customStyle="1" w:styleId="ListLabel1">
    <w:name w:val="ListLabel 1"/>
    <w:qFormat/>
    <w:rsid w:val="00E535C1"/>
    <w:rPr>
      <w:rFonts w:cs="Courier New"/>
    </w:rPr>
  </w:style>
  <w:style w:type="paragraph" w:customStyle="1" w:styleId="11">
    <w:name w:val="Название объекта1"/>
    <w:basedOn w:val="a"/>
    <w:qFormat/>
    <w:rsid w:val="00E535C1"/>
    <w:pPr>
      <w:suppressLineNumbers/>
      <w:spacing w:before="120" w:after="120"/>
    </w:pPr>
    <w:rPr>
      <w:rFonts w:eastAsiaTheme="minorEastAsia" w:cs="Arial"/>
      <w:i/>
      <w:iCs/>
      <w:sz w:val="24"/>
      <w:szCs w:val="24"/>
      <w:lang w:eastAsia="ru-RU"/>
    </w:rPr>
  </w:style>
  <w:style w:type="paragraph" w:customStyle="1" w:styleId="c12">
    <w:name w:val="c12"/>
    <w:basedOn w:val="a"/>
    <w:rsid w:val="00EF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0">
    <w:name w:val="c10"/>
    <w:basedOn w:val="a0"/>
    <w:rsid w:val="00EF4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46CE19-2B5F-4C75-9E51-45DB87B6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natalya</cp:lastModifiedBy>
  <cp:revision>6</cp:revision>
  <cp:lastPrinted>2018-10-09T15:52:00Z</cp:lastPrinted>
  <dcterms:created xsi:type="dcterms:W3CDTF">2021-04-30T07:22:00Z</dcterms:created>
  <dcterms:modified xsi:type="dcterms:W3CDTF">2021-05-11T18:02:00Z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1049-11.2.0.10101</vt:lpwstr>
  </property>
</Properties>
</file>