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53" w:rsidRPr="00855297" w:rsidRDefault="00471D53" w:rsidP="00D01851">
      <w:pPr>
        <w:spacing w:after="0" w:line="240" w:lineRule="auto"/>
        <w:ind w:left="142" w:hanging="357"/>
        <w:jc w:val="center"/>
        <w:rPr>
          <w:rFonts w:ascii="Times New Roman" w:hAnsi="Times New Roman"/>
          <w:b/>
          <w:sz w:val="32"/>
          <w:szCs w:val="24"/>
          <w:lang w:eastAsia="ru-RU"/>
        </w:rPr>
      </w:pPr>
      <w:r>
        <w:rPr>
          <w:rFonts w:ascii="Times New Roman" w:hAnsi="Times New Roman"/>
          <w:b/>
          <w:sz w:val="32"/>
          <w:szCs w:val="24"/>
          <w:lang w:eastAsia="ru-RU"/>
        </w:rPr>
        <w:t>Аннотация РП по русскому языку 7 класс</w:t>
      </w:r>
    </w:p>
    <w:p w:rsidR="00471D53" w:rsidRDefault="00471D53" w:rsidP="008E70BF">
      <w:pPr>
        <w:tabs>
          <w:tab w:val="left" w:pos="2055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1D53" w:rsidRDefault="00471D53" w:rsidP="005F2881">
      <w:pPr>
        <w:tabs>
          <w:tab w:val="left" w:pos="2055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5F2881">
        <w:rPr>
          <w:rFonts w:ascii="Times New Roman" w:hAnsi="Times New Roman"/>
          <w:sz w:val="24"/>
          <w:szCs w:val="24"/>
        </w:rPr>
        <w:t xml:space="preserve">Рабочая программа по русскому языку для 7 класса составлена на основе ФГОС ООО, примерной программы основного общего образования по русскому языку, Программы по русскому языку предметной линии учебников 5-9 классы /Т. А. </w:t>
      </w:r>
      <w:proofErr w:type="spellStart"/>
      <w:r w:rsidRPr="005F2881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Pr="005F2881">
        <w:rPr>
          <w:rFonts w:ascii="Times New Roman" w:hAnsi="Times New Roman"/>
          <w:sz w:val="24"/>
          <w:szCs w:val="24"/>
        </w:rPr>
        <w:t xml:space="preserve">, М. Т. Баранова, Л. А. </w:t>
      </w:r>
      <w:proofErr w:type="spellStart"/>
      <w:r w:rsidRPr="005F2881">
        <w:rPr>
          <w:rFonts w:ascii="Times New Roman" w:hAnsi="Times New Roman"/>
          <w:sz w:val="24"/>
          <w:szCs w:val="24"/>
        </w:rPr>
        <w:t>Тростенцовой</w:t>
      </w:r>
      <w:proofErr w:type="spellEnd"/>
      <w:r w:rsidRPr="005F2881">
        <w:rPr>
          <w:rFonts w:ascii="Times New Roman" w:hAnsi="Times New Roman"/>
          <w:sz w:val="24"/>
          <w:szCs w:val="24"/>
        </w:rPr>
        <w:t xml:space="preserve"> и др., М., «Просвещение», 2019.</w:t>
      </w:r>
    </w:p>
    <w:p w:rsidR="0064522B" w:rsidRPr="005F2881" w:rsidRDefault="0064522B" w:rsidP="005F2881">
      <w:pPr>
        <w:tabs>
          <w:tab w:val="left" w:pos="2055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71D53" w:rsidRPr="005F2881" w:rsidRDefault="00471D53" w:rsidP="005F2881">
      <w:pPr>
        <w:tabs>
          <w:tab w:val="left" w:pos="2055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5F2881">
        <w:rPr>
          <w:rFonts w:ascii="Times New Roman" w:hAnsi="Times New Roman"/>
          <w:sz w:val="24"/>
          <w:szCs w:val="24"/>
        </w:rPr>
        <w:t xml:space="preserve">Свободное владение русским языком — обязательное условие успешности русского человека в жизни, труде, творчестве. </w:t>
      </w:r>
      <w:r>
        <w:rPr>
          <w:rFonts w:ascii="Times New Roman" w:hAnsi="Times New Roman"/>
          <w:sz w:val="24"/>
          <w:szCs w:val="24"/>
        </w:rPr>
        <w:t xml:space="preserve">Работа строится с учетом </w:t>
      </w:r>
      <w:r w:rsidRPr="005F2881">
        <w:rPr>
          <w:rFonts w:ascii="Times New Roman" w:hAnsi="Times New Roman"/>
          <w:sz w:val="24"/>
          <w:szCs w:val="24"/>
        </w:rPr>
        <w:t xml:space="preserve">Концепции духовно-нравственного развития и воспитания личности гражданина </w:t>
      </w:r>
      <w:proofErr w:type="gramStart"/>
      <w:r w:rsidRPr="005F2881">
        <w:rPr>
          <w:rFonts w:ascii="Times New Roman" w:hAnsi="Times New Roman"/>
          <w:sz w:val="24"/>
          <w:szCs w:val="24"/>
        </w:rPr>
        <w:t>России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F2881">
        <w:rPr>
          <w:rFonts w:ascii="Times New Roman" w:hAnsi="Times New Roman"/>
          <w:sz w:val="24"/>
          <w:szCs w:val="24"/>
        </w:rPr>
        <w:t xml:space="preserve"> усил</w:t>
      </w:r>
      <w:r>
        <w:rPr>
          <w:rFonts w:ascii="Times New Roman" w:hAnsi="Times New Roman"/>
          <w:sz w:val="24"/>
          <w:szCs w:val="24"/>
        </w:rPr>
        <w:t>ена</w:t>
      </w:r>
      <w:proofErr w:type="gramEnd"/>
      <w:r w:rsidRPr="005F2881">
        <w:rPr>
          <w:rFonts w:ascii="Times New Roman" w:hAnsi="Times New Roman"/>
          <w:sz w:val="24"/>
          <w:szCs w:val="24"/>
        </w:rPr>
        <w:t xml:space="preserve"> практическ</w:t>
      </w:r>
      <w:r>
        <w:rPr>
          <w:rFonts w:ascii="Times New Roman" w:hAnsi="Times New Roman"/>
          <w:sz w:val="24"/>
          <w:szCs w:val="24"/>
        </w:rPr>
        <w:t>ая</w:t>
      </w:r>
      <w:r w:rsidRPr="005F2881">
        <w:rPr>
          <w:rFonts w:ascii="Times New Roman" w:hAnsi="Times New Roman"/>
          <w:sz w:val="24"/>
          <w:szCs w:val="24"/>
        </w:rPr>
        <w:t xml:space="preserve"> направленность обучения русскому языку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71D53" w:rsidRDefault="00471D53" w:rsidP="005F2881">
      <w:pPr>
        <w:tabs>
          <w:tab w:val="left" w:pos="2055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5F2881">
        <w:rPr>
          <w:rFonts w:ascii="Times New Roman" w:hAnsi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 w:rsidRPr="005F2881">
        <w:rPr>
          <w:rFonts w:ascii="Times New Roman" w:hAnsi="Times New Roman"/>
          <w:sz w:val="24"/>
          <w:szCs w:val="24"/>
        </w:rPr>
        <w:t>воспитания и развития</w:t>
      </w:r>
      <w:proofErr w:type="gramEnd"/>
      <w:r w:rsidRPr="005F2881">
        <w:rPr>
          <w:rFonts w:ascii="Times New Roman" w:hAnsi="Times New Roman"/>
          <w:sz w:val="24"/>
          <w:szCs w:val="24"/>
        </w:rPr>
        <w:t xml:space="preserve"> учащихся средствами учебного предмета в соответствии с целями изучения русского языка, которые определены стандартом.</w:t>
      </w:r>
    </w:p>
    <w:p w:rsidR="0064522B" w:rsidRPr="005F2881" w:rsidRDefault="0064522B" w:rsidP="005F2881">
      <w:pPr>
        <w:tabs>
          <w:tab w:val="left" w:pos="2055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71D53" w:rsidRDefault="00471D53" w:rsidP="005F2881">
      <w:pPr>
        <w:tabs>
          <w:tab w:val="left" w:pos="2055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5F2881">
        <w:rPr>
          <w:rFonts w:ascii="Times New Roman" w:hAnsi="Times New Roman"/>
          <w:sz w:val="24"/>
          <w:szCs w:val="24"/>
        </w:rPr>
        <w:t xml:space="preserve">Ориентирована на использование учебно-методического комплекса М. Т. Баранова, Т. А. </w:t>
      </w:r>
      <w:proofErr w:type="spellStart"/>
      <w:r w:rsidRPr="005F2881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Pr="005F2881">
        <w:rPr>
          <w:rFonts w:ascii="Times New Roman" w:hAnsi="Times New Roman"/>
          <w:sz w:val="24"/>
          <w:szCs w:val="24"/>
        </w:rPr>
        <w:t xml:space="preserve">, Л. А. </w:t>
      </w:r>
      <w:proofErr w:type="spellStart"/>
      <w:r w:rsidRPr="005F2881">
        <w:rPr>
          <w:rFonts w:ascii="Times New Roman" w:hAnsi="Times New Roman"/>
          <w:sz w:val="24"/>
          <w:szCs w:val="24"/>
        </w:rPr>
        <w:t>Тростенцовой</w:t>
      </w:r>
      <w:proofErr w:type="spellEnd"/>
      <w:r w:rsidRPr="005F2881">
        <w:rPr>
          <w:rFonts w:ascii="Times New Roman" w:hAnsi="Times New Roman"/>
          <w:sz w:val="24"/>
          <w:szCs w:val="24"/>
        </w:rPr>
        <w:t xml:space="preserve"> и др. «Русский язык 7 класс» в 2 </w:t>
      </w:r>
      <w:proofErr w:type="gramStart"/>
      <w:r w:rsidRPr="005F2881">
        <w:rPr>
          <w:rFonts w:ascii="Times New Roman" w:hAnsi="Times New Roman"/>
          <w:sz w:val="24"/>
          <w:szCs w:val="24"/>
        </w:rPr>
        <w:t>частях.-</w:t>
      </w:r>
      <w:proofErr w:type="gramEnd"/>
      <w:r w:rsidRPr="005F2881">
        <w:rPr>
          <w:rFonts w:ascii="Times New Roman" w:hAnsi="Times New Roman"/>
          <w:sz w:val="24"/>
          <w:szCs w:val="24"/>
        </w:rPr>
        <w:t xml:space="preserve"> М., «Просвещение», 2019. </w:t>
      </w:r>
    </w:p>
    <w:p w:rsidR="0064522B" w:rsidRPr="005F2881" w:rsidRDefault="0064522B" w:rsidP="005F2881">
      <w:pPr>
        <w:tabs>
          <w:tab w:val="left" w:pos="2055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71D53" w:rsidRPr="005F2881" w:rsidRDefault="00471D53" w:rsidP="005F2881">
      <w:pPr>
        <w:tabs>
          <w:tab w:val="left" w:pos="2055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5F2881">
        <w:rPr>
          <w:rFonts w:ascii="Times New Roman" w:hAnsi="Times New Roman"/>
          <w:sz w:val="24"/>
          <w:szCs w:val="24"/>
        </w:rPr>
        <w:t>Рабочая программа составлена в расчете на 5 часов в неделю, 170 часов в год.</w:t>
      </w:r>
    </w:p>
    <w:p w:rsidR="00471D53" w:rsidRPr="005F2881" w:rsidRDefault="00471D53" w:rsidP="005F2881">
      <w:pPr>
        <w:tabs>
          <w:tab w:val="left" w:pos="2055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5F2881">
        <w:rPr>
          <w:rFonts w:ascii="Times New Roman" w:hAnsi="Times New Roman"/>
          <w:sz w:val="24"/>
          <w:szCs w:val="24"/>
        </w:rPr>
        <w:t>Программа предусматривает проведение</w:t>
      </w:r>
    </w:p>
    <w:p w:rsidR="00471D53" w:rsidRPr="005F2881" w:rsidRDefault="00471D53" w:rsidP="005F2881">
      <w:pPr>
        <w:numPr>
          <w:ilvl w:val="0"/>
          <w:numId w:val="6"/>
        </w:numPr>
        <w:tabs>
          <w:tab w:val="left" w:pos="2055"/>
        </w:tabs>
        <w:spacing w:after="0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F2881">
        <w:rPr>
          <w:rFonts w:ascii="Times New Roman" w:hAnsi="Times New Roman"/>
          <w:sz w:val="24"/>
          <w:szCs w:val="24"/>
        </w:rPr>
        <w:t>Стартового, промежуточного и итогового контроля</w:t>
      </w:r>
    </w:p>
    <w:p w:rsidR="00471D53" w:rsidRPr="005F2881" w:rsidRDefault="00471D53" w:rsidP="005F2881">
      <w:pPr>
        <w:numPr>
          <w:ilvl w:val="0"/>
          <w:numId w:val="6"/>
        </w:numPr>
        <w:tabs>
          <w:tab w:val="left" w:pos="2055"/>
        </w:tabs>
        <w:spacing w:after="0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F28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р\р - 29 часов, </w:t>
      </w:r>
    </w:p>
    <w:p w:rsidR="00471D53" w:rsidRDefault="00471D53" w:rsidP="005F2881">
      <w:pPr>
        <w:numPr>
          <w:ilvl w:val="0"/>
          <w:numId w:val="6"/>
        </w:numPr>
        <w:tabs>
          <w:tab w:val="left" w:pos="2055"/>
        </w:tabs>
        <w:spacing w:after="0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F28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к\р – 12 часов.</w:t>
      </w:r>
    </w:p>
    <w:p w:rsidR="0064522B" w:rsidRPr="005F2881" w:rsidRDefault="0064522B" w:rsidP="0064522B">
      <w:pPr>
        <w:tabs>
          <w:tab w:val="left" w:pos="2055"/>
        </w:tabs>
        <w:spacing w:after="0"/>
        <w:ind w:left="1864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471D53" w:rsidRPr="005F2881" w:rsidRDefault="00471D53" w:rsidP="005F2881">
      <w:pPr>
        <w:tabs>
          <w:tab w:val="left" w:pos="2055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F2881">
        <w:rPr>
          <w:rFonts w:ascii="Times New Roman" w:hAnsi="Times New Roman"/>
          <w:sz w:val="24"/>
          <w:szCs w:val="24"/>
        </w:rPr>
        <w:t xml:space="preserve">Реализация программы направлена на достижение личностных, предметных и </w:t>
      </w:r>
      <w:proofErr w:type="spellStart"/>
      <w:r w:rsidRPr="005F288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5F2881">
        <w:rPr>
          <w:rFonts w:ascii="Times New Roman" w:hAnsi="Times New Roman"/>
          <w:sz w:val="24"/>
          <w:szCs w:val="24"/>
        </w:rPr>
        <w:t xml:space="preserve"> результатов в соответствии с требованиями ФГОС ООО.</w:t>
      </w:r>
    </w:p>
    <w:p w:rsidR="00471D53" w:rsidRDefault="00471D53" w:rsidP="005F2881">
      <w:pPr>
        <w:ind w:firstLine="540"/>
      </w:pPr>
    </w:p>
    <w:sectPr w:rsidR="00471D53" w:rsidSect="004C2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95491"/>
    <w:multiLevelType w:val="hybridMultilevel"/>
    <w:tmpl w:val="0CD23B6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A3A0DB5"/>
    <w:multiLevelType w:val="multilevel"/>
    <w:tmpl w:val="D54E8C2C"/>
    <w:lvl w:ilvl="0">
      <w:start w:val="1"/>
      <w:numFmt w:val="bullet"/>
      <w:lvlText w:val=""/>
      <w:lvlJc w:val="left"/>
      <w:pPr>
        <w:tabs>
          <w:tab w:val="num" w:pos="1004"/>
        </w:tabs>
        <w:ind w:left="1004" w:hanging="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B0254B2"/>
    <w:multiLevelType w:val="hybridMultilevel"/>
    <w:tmpl w:val="D54E8C2C"/>
    <w:lvl w:ilvl="0" w:tplc="2710D65A">
      <w:start w:val="1"/>
      <w:numFmt w:val="bullet"/>
      <w:lvlText w:val=""/>
      <w:lvlJc w:val="left"/>
      <w:pPr>
        <w:tabs>
          <w:tab w:val="num" w:pos="1004"/>
        </w:tabs>
        <w:ind w:left="1004" w:hanging="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FC672C0"/>
    <w:multiLevelType w:val="multilevel"/>
    <w:tmpl w:val="0C3CB4CC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ind w:left="10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/>
      </w:pPr>
      <w:rPr>
        <w:rFonts w:cs="Times New Roman"/>
      </w:rPr>
    </w:lvl>
  </w:abstractNum>
  <w:abstractNum w:abstractNumId="4" w15:restartNumberingAfterBreak="0">
    <w:nsid w:val="7BCF7C6C"/>
    <w:multiLevelType w:val="hybridMultilevel"/>
    <w:tmpl w:val="2A767CFC"/>
    <w:lvl w:ilvl="0" w:tplc="647C6B60">
      <w:start w:val="1"/>
      <w:numFmt w:val="bullet"/>
      <w:lvlText w:val=""/>
      <w:lvlJc w:val="left"/>
      <w:pPr>
        <w:tabs>
          <w:tab w:val="num" w:pos="1324"/>
        </w:tabs>
        <w:ind w:left="13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0BF"/>
    <w:rsid w:val="00090A45"/>
    <w:rsid w:val="00252F77"/>
    <w:rsid w:val="00353029"/>
    <w:rsid w:val="003D7687"/>
    <w:rsid w:val="00471D53"/>
    <w:rsid w:val="004C2631"/>
    <w:rsid w:val="005B3251"/>
    <w:rsid w:val="005F2881"/>
    <w:rsid w:val="0061323B"/>
    <w:rsid w:val="0064522B"/>
    <w:rsid w:val="00855297"/>
    <w:rsid w:val="008C3AAC"/>
    <w:rsid w:val="008E70BF"/>
    <w:rsid w:val="00AA6CED"/>
    <w:rsid w:val="00BF7F06"/>
    <w:rsid w:val="00C8235E"/>
    <w:rsid w:val="00D01851"/>
    <w:rsid w:val="00D8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1BB64E"/>
  <w15:docId w15:val="{2385699E-1450-4D67-B538-8B6A95D3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7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1176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Полина</cp:lastModifiedBy>
  <cp:revision>6</cp:revision>
  <dcterms:created xsi:type="dcterms:W3CDTF">2021-05-10T09:14:00Z</dcterms:created>
  <dcterms:modified xsi:type="dcterms:W3CDTF">2021-05-16T17:32:00Z</dcterms:modified>
</cp:coreProperties>
</file>