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B2175" w14:textId="77777777" w:rsidR="000D6E64" w:rsidRPr="00882515" w:rsidRDefault="000D6E64" w:rsidP="000D6E64">
      <w:pPr>
        <w:shd w:val="clear" w:color="auto" w:fill="FFFFFF"/>
        <w:spacing w:after="0" w:line="276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8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обществознанию для 9 класса </w:t>
      </w:r>
      <w:r w:rsidRPr="008825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</w:t>
      </w:r>
    </w:p>
    <w:p w14:paraId="15CF34C9" w14:textId="77777777" w:rsidR="000D6E64" w:rsidRPr="00882515" w:rsidRDefault="000D6E64" w:rsidP="000D6E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515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Минобрнауки России от 17 мая 2012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14:paraId="4928CE19" w14:textId="77777777" w:rsidR="000D6E64" w:rsidRPr="00882515" w:rsidRDefault="000D6E64" w:rsidP="000D6E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515">
        <w:rPr>
          <w:rFonts w:ascii="Times New Roman" w:eastAsia="Calibri" w:hAnsi="Times New Roman" w:cs="Times New Roman"/>
          <w:sz w:val="24"/>
          <w:szCs w:val="24"/>
          <w:lang w:eastAsia="ru-RU"/>
        </w:rPr>
        <w:t>«О рабочих программах учебных предметов». Письмо Минобрнауки России от 28.10.2015 г. № 08-1786,</w:t>
      </w:r>
    </w:p>
    <w:p w14:paraId="3D776F12" w14:textId="77777777" w:rsidR="000D6E64" w:rsidRPr="00882515" w:rsidRDefault="000D6E64" w:rsidP="000D6E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515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 №1/15)</w:t>
      </w:r>
    </w:p>
    <w:p w14:paraId="29ECE526" w14:textId="77777777" w:rsidR="000D6E64" w:rsidRPr="00882515" w:rsidRDefault="000D6E64" w:rsidP="000D6E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5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 253. (С дополнениями).</w:t>
      </w:r>
    </w:p>
    <w:p w14:paraId="001FB3F5" w14:textId="77777777" w:rsidR="000D6E64" w:rsidRPr="00882515" w:rsidRDefault="000D6E64" w:rsidP="000D6E64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Hlk71743880"/>
      <w:r w:rsidRPr="0088251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bookmarkEnd w:id="1"/>
    <w:p w14:paraId="5B47669D" w14:textId="77777777" w:rsidR="000D6E64" w:rsidRPr="00882515" w:rsidRDefault="000D6E64" w:rsidP="000D6E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515">
        <w:rPr>
          <w:rFonts w:ascii="Times New Roman" w:eastAsia="Calibri" w:hAnsi="Times New Roman" w:cs="Times New Roman"/>
          <w:sz w:val="24"/>
          <w:szCs w:val="24"/>
          <w:lang w:eastAsia="ru-RU"/>
        </w:rPr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14:paraId="5D38801C" w14:textId="77777777" w:rsidR="000D6E64" w:rsidRPr="00882515" w:rsidRDefault="000D6E64" w:rsidP="000D6E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25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Методическое письмо о преподавании учебного предмета «Обществознание» в образовательных организациях Ярославской области 2020/2021 учебном году. Страхова Н.В., </w:t>
      </w:r>
      <w:proofErr w:type="gramStart"/>
      <w:r w:rsidRPr="00882515">
        <w:rPr>
          <w:rFonts w:ascii="Times New Roman" w:eastAsia="Calibri" w:hAnsi="Times New Roman" w:cs="Times New Roman"/>
          <w:sz w:val="24"/>
          <w:szCs w:val="24"/>
          <w:lang w:eastAsia="ru-RU"/>
        </w:rPr>
        <w:t>доцент  кафедры</w:t>
      </w:r>
      <w:proofErr w:type="gramEnd"/>
      <w:r w:rsidRPr="008825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гуманитарных дисциплин  ГАУ ДПО ЯО ИРО.</w:t>
      </w:r>
      <w:r w:rsidRPr="00882515">
        <w:rPr>
          <w:rFonts w:ascii="Times New Roman" w:eastAsia="Calibri" w:hAnsi="Times New Roman" w:cs="Times New Roman"/>
          <w:sz w:val="24"/>
          <w:szCs w:val="24"/>
          <w:lang w:eastAsia="ru-RU"/>
        </w:rPr>
        <w:t> </w:t>
      </w:r>
    </w:p>
    <w:p w14:paraId="5B9789B0" w14:textId="77777777" w:rsidR="000D6E64" w:rsidRPr="00882515" w:rsidRDefault="000D6E64" w:rsidP="000D6E64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«Обществознание» </w:t>
      </w:r>
      <w:r w:rsidRPr="00882515">
        <w:rPr>
          <w:rFonts w:ascii="Times New Roman" w:hAnsi="Times New Roman" w:cs="Times New Roman"/>
          <w:sz w:val="24"/>
          <w:szCs w:val="24"/>
        </w:rPr>
        <w:t xml:space="preserve">Рабочие программы. </w:t>
      </w:r>
      <w:r w:rsidRPr="00882515">
        <w:rPr>
          <w:rFonts w:ascii="Times New Roman" w:eastAsia="Arial" w:hAnsi="Times New Roman" w:cs="Times New Roman"/>
          <w:sz w:val="24"/>
          <w:szCs w:val="24"/>
        </w:rPr>
        <w:t xml:space="preserve">Обществознание. 5—9 </w:t>
      </w:r>
      <w:proofErr w:type="gramStart"/>
      <w:r w:rsidRPr="00882515">
        <w:rPr>
          <w:rFonts w:ascii="Times New Roman" w:eastAsia="Arial" w:hAnsi="Times New Roman" w:cs="Times New Roman"/>
          <w:sz w:val="24"/>
          <w:szCs w:val="24"/>
        </w:rPr>
        <w:t>классы :</w:t>
      </w:r>
      <w:proofErr w:type="gramEnd"/>
      <w:r w:rsidRPr="0088251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82515">
        <w:rPr>
          <w:rFonts w:ascii="Times New Roman" w:eastAsia="Arial" w:hAnsi="Times New Roman" w:cs="Times New Roman"/>
          <w:sz w:val="24"/>
          <w:szCs w:val="24"/>
        </w:rPr>
        <w:t xml:space="preserve">учебно-методическое пособие / сост. Т. И. Никитина. —    2-е изд., пересмотр. </w:t>
      </w:r>
    </w:p>
    <w:p w14:paraId="64DA1A59" w14:textId="77777777" w:rsidR="00463C05" w:rsidRPr="00882515" w:rsidRDefault="00463C05" w:rsidP="00463C0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86CA25" w14:textId="5B5EF497" w:rsidR="00463C05" w:rsidRPr="00882515" w:rsidRDefault="00463C05" w:rsidP="00463C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рабочей программы – 1 года</w:t>
      </w:r>
    </w:p>
    <w:p w14:paraId="4705DAC3" w14:textId="56475F0A" w:rsidR="00463C05" w:rsidRPr="00882515" w:rsidRDefault="00463C05" w:rsidP="00463C0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82515">
        <w:rPr>
          <w:rFonts w:ascii="Times New Roman" w:eastAsia="Times New Roman" w:hAnsi="Times New Roman" w:cs="Times New Roman"/>
          <w:sz w:val="24"/>
          <w:szCs w:val="24"/>
        </w:rPr>
        <w:t xml:space="preserve">                  Рабочая программа рассчитана на 34 учебных часа (1 часа в неделю) </w:t>
      </w:r>
    </w:p>
    <w:p w14:paraId="63B47D3A" w14:textId="77777777" w:rsidR="00463C05" w:rsidRPr="00882515" w:rsidRDefault="00463C05" w:rsidP="000D6E64">
      <w:pPr>
        <w:pStyle w:val="a3"/>
        <w:widowControl w:val="0"/>
        <w:shd w:val="clear" w:color="auto" w:fill="FFFFFF"/>
        <w:tabs>
          <w:tab w:val="left" w:pos="23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8A04C5" w14:textId="0B15F068" w:rsidR="000D6E64" w:rsidRPr="00882515" w:rsidRDefault="000D6E64" w:rsidP="000D6E64">
      <w:pPr>
        <w:pStyle w:val="a3"/>
        <w:widowControl w:val="0"/>
        <w:shd w:val="clear" w:color="auto" w:fill="FFFFFF"/>
        <w:tabs>
          <w:tab w:val="left" w:pos="23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</w:p>
    <w:p w14:paraId="4CE5DF9E" w14:textId="77777777" w:rsidR="000D6E64" w:rsidRPr="00882515" w:rsidRDefault="000D6E64" w:rsidP="000D6E64">
      <w:pPr>
        <w:rPr>
          <w:rFonts w:ascii="Times New Roman" w:hAnsi="Times New Roman" w:cs="Times New Roman"/>
          <w:sz w:val="24"/>
          <w:szCs w:val="24"/>
        </w:rPr>
      </w:pPr>
      <w:r w:rsidRPr="00882515">
        <w:rPr>
          <w:rFonts w:ascii="Times New Roman" w:hAnsi="Times New Roman" w:cs="Times New Roman"/>
          <w:sz w:val="24"/>
          <w:szCs w:val="24"/>
        </w:rPr>
        <w:t>Обществознание, 9 класс, учебник, Никитин А.Ф., Никитина Т.И., 2019</w:t>
      </w:r>
    </w:p>
    <w:p w14:paraId="29C09960" w14:textId="77777777" w:rsidR="000D6E64" w:rsidRPr="00882515" w:rsidRDefault="000D6E64" w:rsidP="000D6E6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2515">
        <w:rPr>
          <w:rFonts w:ascii="Times New Roman" w:hAnsi="Times New Roman" w:cs="Times New Roman"/>
          <w:sz w:val="24"/>
          <w:szCs w:val="24"/>
        </w:rPr>
        <w:t xml:space="preserve">Рабочие программы. </w:t>
      </w:r>
      <w:r w:rsidRPr="00882515">
        <w:rPr>
          <w:rFonts w:ascii="Times New Roman" w:eastAsia="Arial" w:hAnsi="Times New Roman" w:cs="Times New Roman"/>
          <w:sz w:val="24"/>
          <w:szCs w:val="24"/>
        </w:rPr>
        <w:t xml:space="preserve">Обществознание. 5—9 </w:t>
      </w:r>
      <w:proofErr w:type="gramStart"/>
      <w:r w:rsidRPr="00882515">
        <w:rPr>
          <w:rFonts w:ascii="Times New Roman" w:eastAsia="Arial" w:hAnsi="Times New Roman" w:cs="Times New Roman"/>
          <w:sz w:val="24"/>
          <w:szCs w:val="24"/>
        </w:rPr>
        <w:t>классы :</w:t>
      </w:r>
      <w:proofErr w:type="gramEnd"/>
      <w:r w:rsidRPr="0088251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82515">
        <w:rPr>
          <w:rFonts w:ascii="Times New Roman" w:eastAsia="Arial" w:hAnsi="Times New Roman" w:cs="Times New Roman"/>
          <w:sz w:val="24"/>
          <w:szCs w:val="24"/>
        </w:rPr>
        <w:t xml:space="preserve">учебно-методическое пособие / сост. Т. И. Никитина. — 2-е изд., пересмотр. </w:t>
      </w:r>
    </w:p>
    <w:bookmarkEnd w:id="0"/>
    <w:p w14:paraId="14605C5C" w14:textId="77777777" w:rsidR="0078789D" w:rsidRPr="00882515" w:rsidRDefault="0078789D">
      <w:pPr>
        <w:rPr>
          <w:sz w:val="24"/>
          <w:szCs w:val="24"/>
        </w:rPr>
      </w:pPr>
    </w:p>
    <w:sectPr w:rsidR="0078789D" w:rsidRPr="0088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245FC"/>
    <w:multiLevelType w:val="hybridMultilevel"/>
    <w:tmpl w:val="B122049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BE"/>
    <w:rsid w:val="000D6E64"/>
    <w:rsid w:val="00463C05"/>
    <w:rsid w:val="0078789D"/>
    <w:rsid w:val="00882515"/>
    <w:rsid w:val="00C3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950E"/>
  <w15:chartTrackingRefBased/>
  <w15:docId w15:val="{64771BD7-46C5-4F1D-9373-A390D842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4</cp:revision>
  <dcterms:created xsi:type="dcterms:W3CDTF">2021-05-12T19:51:00Z</dcterms:created>
  <dcterms:modified xsi:type="dcterms:W3CDTF">2021-05-12T19:53:00Z</dcterms:modified>
</cp:coreProperties>
</file>