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1506" w14:textId="77777777" w:rsidR="00FC57A1" w:rsidRPr="00A74C1A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1A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14:paraId="6607649D" w14:textId="77777777" w:rsidR="00FC57A1" w:rsidRPr="00A74C1A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1A">
        <w:rPr>
          <w:rFonts w:ascii="Times New Roman" w:hAnsi="Times New Roman" w:cs="Times New Roman"/>
          <w:b/>
          <w:sz w:val="24"/>
          <w:szCs w:val="24"/>
        </w:rPr>
        <w:t>гимназия имени А.Л. Кекина</w:t>
      </w:r>
    </w:p>
    <w:p w14:paraId="44ABC848" w14:textId="77777777" w:rsidR="00FC57A1" w:rsidRPr="00A74C1A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F458E" w14:textId="77777777" w:rsidR="00FC57A1" w:rsidRPr="00A74C1A" w:rsidRDefault="00FC57A1" w:rsidP="00FC57A1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B1F64" w14:textId="77777777" w:rsidR="00FF21B6" w:rsidRDefault="00FF21B6" w:rsidP="00FF21B6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998B4" w14:textId="77777777" w:rsidR="00FF21B6" w:rsidRPr="00FF21B6" w:rsidRDefault="00FF21B6" w:rsidP="00FF21B6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74F09" w14:textId="77777777" w:rsidR="00FF21B6" w:rsidRPr="00FF21B6" w:rsidRDefault="00FF21B6" w:rsidP="00FF21B6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001C1" w14:textId="77777777" w:rsidR="00FF21B6" w:rsidRPr="00FF21B6" w:rsidRDefault="00FF21B6" w:rsidP="00FF21B6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F21B6" w:rsidRPr="00FF21B6" w14:paraId="5A2EA051" w14:textId="77777777" w:rsidTr="00A845E7">
        <w:trPr>
          <w:jc w:val="center"/>
        </w:trPr>
        <w:tc>
          <w:tcPr>
            <w:tcW w:w="4814" w:type="dxa"/>
          </w:tcPr>
          <w:p w14:paraId="14404220" w14:textId="77777777" w:rsidR="00FF21B6" w:rsidRPr="00FF21B6" w:rsidRDefault="00FF21B6" w:rsidP="00FF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B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00358698" w14:textId="77777777" w:rsidR="00FF21B6" w:rsidRPr="00FF21B6" w:rsidRDefault="00FF21B6" w:rsidP="00FF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B6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207914D7" w14:textId="77777777" w:rsidR="00FF21B6" w:rsidRPr="00FF21B6" w:rsidRDefault="00FF21B6" w:rsidP="00FF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B6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6021489B" w14:textId="77777777" w:rsidR="00FF21B6" w:rsidRPr="00FF21B6" w:rsidRDefault="00FF21B6" w:rsidP="00FF2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77EB5BFD" w14:textId="77777777" w:rsidR="00FF21B6" w:rsidRPr="00FF21B6" w:rsidRDefault="00FF21B6" w:rsidP="00FF21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1B6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1B34F884" w14:textId="77777777" w:rsidR="00FF21B6" w:rsidRPr="00FF21B6" w:rsidRDefault="00FF21B6" w:rsidP="00FF21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6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49C91E63" w14:textId="77777777" w:rsidR="00FF21B6" w:rsidRPr="00FF21B6" w:rsidRDefault="00FF21B6" w:rsidP="00FF21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FA96F" w14:textId="77777777" w:rsid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A42E4C" w14:textId="77777777" w:rsid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90EB94" w14:textId="77777777" w:rsidR="00FF21B6" w:rsidRP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33EF9F" w14:textId="77777777" w:rsidR="00FF21B6" w:rsidRP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CA0F8" w14:textId="77777777" w:rsidR="00FF21B6" w:rsidRPr="00FF21B6" w:rsidRDefault="00FF21B6" w:rsidP="00FF2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82DBF" w14:textId="77777777" w:rsidR="00FF21B6" w:rsidRPr="00FF21B6" w:rsidRDefault="00FF21B6" w:rsidP="00FF2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1B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443FE88E" w14:textId="3563B52C" w:rsidR="00FF21B6" w:rsidRPr="00FF21B6" w:rsidRDefault="00FF21B6" w:rsidP="00FF2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1B6">
        <w:rPr>
          <w:rFonts w:ascii="Times New Roman" w:eastAsia="Calibri" w:hAnsi="Times New Roman" w:cs="Times New Roman"/>
          <w:b/>
          <w:sz w:val="28"/>
          <w:szCs w:val="28"/>
        </w:rPr>
        <w:t>осн</w:t>
      </w:r>
      <w:r w:rsidR="00566348">
        <w:rPr>
          <w:rFonts w:ascii="Times New Roman" w:eastAsia="Calibri" w:hAnsi="Times New Roman" w:cs="Times New Roman"/>
          <w:b/>
          <w:sz w:val="28"/>
          <w:szCs w:val="28"/>
        </w:rPr>
        <w:t xml:space="preserve">овного общего образования для </w:t>
      </w:r>
      <w:r w:rsidRPr="00FF21B6">
        <w:rPr>
          <w:rFonts w:ascii="Times New Roman" w:eastAsia="Calibri" w:hAnsi="Times New Roman" w:cs="Times New Roman"/>
          <w:b/>
          <w:sz w:val="28"/>
          <w:szCs w:val="28"/>
        </w:rPr>
        <w:t>9 класса</w:t>
      </w:r>
    </w:p>
    <w:p w14:paraId="62C96634" w14:textId="77777777" w:rsidR="00FF21B6" w:rsidRPr="00FF21B6" w:rsidRDefault="00FF21B6" w:rsidP="00FF2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1B6"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14:paraId="6362B1D4" w14:textId="77777777" w:rsidR="00FF21B6" w:rsidRPr="00FF21B6" w:rsidRDefault="00FF21B6" w:rsidP="00FF2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1B6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5C4D0328" w14:textId="77777777" w:rsidR="00FF21B6" w:rsidRPr="00FF21B6" w:rsidRDefault="00FF21B6" w:rsidP="00FF2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EFA03" w14:textId="77777777" w:rsidR="00FF21B6" w:rsidRPr="00FF21B6" w:rsidRDefault="00FF21B6" w:rsidP="00FF2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6">
        <w:rPr>
          <w:rFonts w:ascii="Times New Roman" w:eastAsia="Calibri" w:hAnsi="Times New Roman" w:cs="Times New Roman"/>
          <w:sz w:val="28"/>
          <w:szCs w:val="28"/>
        </w:rPr>
        <w:tab/>
      </w:r>
    </w:p>
    <w:p w14:paraId="0FAA8208" w14:textId="77777777" w:rsid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4A0ED2" w14:textId="77777777" w:rsidR="00FF21B6" w:rsidRP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1B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67275DF0" w14:textId="77777777" w:rsidR="00FF21B6" w:rsidRPr="00FF21B6" w:rsidRDefault="00FF21B6" w:rsidP="00FF2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1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30FCB9F9" w14:textId="1E2C2EBF" w:rsidR="00FF21B6" w:rsidRPr="00AA7A7C" w:rsidRDefault="00566348" w:rsidP="00AA7A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</w:t>
      </w:r>
      <w:r w:rsidR="00AA7A7C">
        <w:rPr>
          <w:rFonts w:ascii="Times New Roman" w:eastAsia="Calibri" w:hAnsi="Times New Roman" w:cs="Times New Roman"/>
          <w:sz w:val="28"/>
          <w:szCs w:val="28"/>
        </w:rPr>
        <w:t>ого язык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200A09FD" w14:textId="77777777" w:rsidR="00566348" w:rsidRDefault="00566348" w:rsidP="00A74C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DF605" w14:textId="77777777" w:rsidR="00566348" w:rsidRDefault="00566348" w:rsidP="00A74C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48827" w14:textId="166F6B7E" w:rsidR="00A74C1A" w:rsidRPr="00A74C1A" w:rsidRDefault="00A74C1A" w:rsidP="00A74C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FFD9BC8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английскому языку предназначена для обучающихся 9-х классов общеобразовательной школы, продолжающих изучение английского языка по завершении курса 8-го класса. </w:t>
      </w:r>
    </w:p>
    <w:p w14:paraId="5F4E0C10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требованиями:</w:t>
      </w:r>
    </w:p>
    <w:p w14:paraId="5031BBCC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14:paraId="1EFE4FDD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14:paraId="1D4A8118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 </w:t>
      </w:r>
    </w:p>
    <w:p w14:paraId="4E4724D9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 w:rsidRPr="00A7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для 9 класса общеобразовательных учреждений, авторы: Ю.Е. Ваулина, Д. Дули, О.Е. Подоляко, В. Эванс; издательство «Просвещение» 2018.  В состав УМК входят: учебник, рабочая тетрадь.</w:t>
      </w:r>
    </w:p>
    <w:p w14:paraId="1A5D7C57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9-х классах в соответствии со стандартами второго поколения.</w:t>
      </w:r>
    </w:p>
    <w:p w14:paraId="0F77D17A" w14:textId="77777777" w:rsidR="00A74C1A" w:rsidRPr="00A74C1A" w:rsidRDefault="00A74C1A" w:rsidP="00A74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14:paraId="08E24DB6" w14:textId="6EB43518" w:rsidR="00783A50" w:rsidRPr="00A74C1A" w:rsidRDefault="00783A50" w:rsidP="00A74C1A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265C88A" w14:textId="77777777" w:rsidR="00A74C1A" w:rsidRDefault="00A74C1A" w:rsidP="00A74C1A">
      <w:pPr>
        <w:jc w:val="center"/>
        <w:rPr>
          <w:rFonts w:eastAsia="Times New Roman" w:cs="Times New Roman"/>
          <w:lang w:eastAsia="ru-RU"/>
        </w:rPr>
      </w:pPr>
    </w:p>
    <w:p w14:paraId="4A43DFC1" w14:textId="77777777" w:rsidR="00566348" w:rsidRDefault="00566348" w:rsidP="00A74C1A">
      <w:pPr>
        <w:jc w:val="center"/>
        <w:rPr>
          <w:rFonts w:eastAsia="Times New Roman" w:cs="Times New Roman"/>
          <w:lang w:eastAsia="ru-RU"/>
        </w:rPr>
      </w:pPr>
    </w:p>
    <w:p w14:paraId="28EBC2F6" w14:textId="77777777" w:rsidR="00566348" w:rsidRDefault="00566348" w:rsidP="00A74C1A">
      <w:pPr>
        <w:jc w:val="center"/>
        <w:rPr>
          <w:rFonts w:eastAsia="Times New Roman" w:cs="Times New Roman"/>
          <w:lang w:eastAsia="ru-RU"/>
        </w:rPr>
      </w:pPr>
    </w:p>
    <w:p w14:paraId="77A314A8" w14:textId="77777777" w:rsidR="00566348" w:rsidRDefault="00566348" w:rsidP="00A74C1A">
      <w:pPr>
        <w:jc w:val="center"/>
        <w:rPr>
          <w:rFonts w:eastAsia="Times New Roman" w:cs="Times New Roman"/>
          <w:lang w:eastAsia="ru-RU"/>
        </w:rPr>
      </w:pPr>
    </w:p>
    <w:p w14:paraId="465C6133" w14:textId="77777777" w:rsidR="00566348" w:rsidRPr="00A74C1A" w:rsidRDefault="00566348" w:rsidP="00A74C1A">
      <w:pPr>
        <w:jc w:val="center"/>
        <w:rPr>
          <w:rFonts w:eastAsia="Times New Roman" w:cs="Times New Roman"/>
          <w:lang w:eastAsia="ru-RU"/>
        </w:rPr>
      </w:pPr>
    </w:p>
    <w:p w14:paraId="6CCBE70D" w14:textId="77777777" w:rsidR="00783A50" w:rsidRPr="003A74B4" w:rsidRDefault="00783A50" w:rsidP="00783A50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</w:p>
    <w:p w14:paraId="73DC7221" w14:textId="77777777" w:rsidR="00566348" w:rsidRPr="00566348" w:rsidRDefault="00566348" w:rsidP="00566348">
      <w:pPr>
        <w:pStyle w:val="02"/>
        <w:spacing w:after="0"/>
        <w:jc w:val="center"/>
        <w:rPr>
          <w:rFonts w:eastAsiaTheme="minorEastAsia"/>
          <w:b/>
        </w:rPr>
      </w:pPr>
      <w:r w:rsidRPr="00566348">
        <w:rPr>
          <w:rFonts w:eastAsiaTheme="minorEastAsia"/>
          <w:b/>
        </w:rPr>
        <w:lastRenderedPageBreak/>
        <w:t>ПЛАНИРУЕМЫЕ РЕЗУЛЬТАТЫ: ЛИЧНОСТНЫЕ, МЕТАПРЕДМЕТНЫЕ, ПРЕДМЕТНЫЕ</w:t>
      </w:r>
    </w:p>
    <w:p w14:paraId="6B13615C" w14:textId="77777777" w:rsidR="00566348" w:rsidRPr="00566348" w:rsidRDefault="00566348" w:rsidP="00566348">
      <w:pPr>
        <w:pStyle w:val="02"/>
        <w:spacing w:after="0"/>
        <w:rPr>
          <w:b/>
          <w:bCs/>
        </w:rPr>
      </w:pPr>
      <w:r w:rsidRPr="00566348">
        <w:rPr>
          <w:b/>
          <w:bCs/>
        </w:rPr>
        <w:t>Личностные результаты выпускников основной школы, формируемые при изучении иностранного языка:</w:t>
      </w:r>
    </w:p>
    <w:p w14:paraId="618AEC8C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9A1A6E1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осознание возможностей самореализации средствами иностранного языка;</w:t>
      </w:r>
    </w:p>
    <w:p w14:paraId="398BCE6B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стремление к совершенствованию собственной речевой культуры в целом;</w:t>
      </w:r>
    </w:p>
    <w:p w14:paraId="437AC00E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формирование коммуникативной компетенции в межкультурной и межэтнической коммуникации;</w:t>
      </w:r>
    </w:p>
    <w:p w14:paraId="5726A31D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004C7B10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1119BB07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2328C773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6E7848B1" w14:textId="77777777" w:rsidR="00566348" w:rsidRPr="00566348" w:rsidRDefault="00566348" w:rsidP="00566348">
      <w:pPr>
        <w:pStyle w:val="02"/>
        <w:spacing w:after="0"/>
        <w:rPr>
          <w:rFonts w:eastAsia="Calibri"/>
          <w:b/>
          <w:bCs/>
        </w:rPr>
      </w:pPr>
      <w:r w:rsidRPr="00566348">
        <w:rPr>
          <w:rFonts w:eastAsia="Calibri"/>
          <w:b/>
          <w:bCs/>
        </w:rPr>
        <w:t>Метапредметные результаты изучения иностранного языка в основной школе:</w:t>
      </w:r>
    </w:p>
    <w:p w14:paraId="1789B061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развитие умения планировать свое речевое и неречевое поведение;</w:t>
      </w:r>
    </w:p>
    <w:p w14:paraId="1840394E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72E3246C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EF94131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B46B551" w14:textId="77777777" w:rsidR="00566348" w:rsidRPr="00566348" w:rsidRDefault="00566348" w:rsidP="00566348">
      <w:pPr>
        <w:pStyle w:val="02"/>
        <w:spacing w:after="0"/>
        <w:rPr>
          <w:rFonts w:eastAsia="Calibri"/>
          <w:bCs/>
        </w:rPr>
      </w:pPr>
      <w:r w:rsidRPr="00566348">
        <w:rPr>
          <w:rFonts w:eastAsia="Calibri"/>
          <w:bCs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32A6A6F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>Предметные результаты освоения выпускниками основной школы программы по иностранному языку:</w:t>
      </w:r>
    </w:p>
    <w:p w14:paraId="3E601099" w14:textId="77777777" w:rsidR="00566348" w:rsidRPr="00566348" w:rsidRDefault="00566348" w:rsidP="00566348">
      <w:pPr>
        <w:pStyle w:val="02"/>
        <w:tabs>
          <w:tab w:val="left" w:pos="567"/>
        </w:tabs>
        <w:spacing w:after="0"/>
      </w:pPr>
      <w:r w:rsidRPr="00566348">
        <w:rPr>
          <w:b/>
          <w:bCs/>
        </w:rPr>
        <w:t>Речевая компетенция</w:t>
      </w:r>
      <w:r w:rsidRPr="00566348">
        <w:t xml:space="preserve"> в следующих видах речевой деятельности:</w:t>
      </w:r>
    </w:p>
    <w:p w14:paraId="06698046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lastRenderedPageBreak/>
        <w:t xml:space="preserve">Коммуникативные умения </w:t>
      </w:r>
    </w:p>
    <w:p w14:paraId="186AA3DF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Говорение. Диалогическая речь </w:t>
      </w:r>
    </w:p>
    <w:p w14:paraId="4E1D5C75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  <w:i/>
        </w:rPr>
        <w:t>Выпускник научится</w:t>
      </w:r>
      <w:r w:rsidRPr="00566348">
        <w:rPr>
          <w:bCs/>
        </w:rPr>
        <w:t xml:space="preserve">: </w:t>
      </w:r>
    </w:p>
    <w:p w14:paraId="5770C20E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1BD16CDA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  <w:i/>
        </w:rPr>
        <w:t>Выпускник получит возможность научиться</w:t>
      </w:r>
      <w:r w:rsidRPr="00566348">
        <w:rPr>
          <w:bCs/>
        </w:rPr>
        <w:t xml:space="preserve">: </w:t>
      </w:r>
    </w:p>
    <w:p w14:paraId="4C49B1E6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вести диалог-обмен мнениями; </w:t>
      </w:r>
    </w:p>
    <w:p w14:paraId="423AA211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брать и давать интервью; </w:t>
      </w:r>
    </w:p>
    <w:p w14:paraId="5E683406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вести диалог-расспрос на основе нелинейного текста (таблицы, диаграммы и т. д.). </w:t>
      </w:r>
    </w:p>
    <w:p w14:paraId="5EA0BFD1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Говорение. Монологическая речь </w:t>
      </w:r>
    </w:p>
    <w:p w14:paraId="57EB9582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  <w:i/>
        </w:rPr>
        <w:t>Выпускник научится</w:t>
      </w:r>
      <w:r w:rsidRPr="00566348">
        <w:rPr>
          <w:bCs/>
        </w:rPr>
        <w:t xml:space="preserve">: </w:t>
      </w:r>
    </w:p>
    <w:p w14:paraId="03D37B3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14:paraId="632B92EC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14:paraId="19B057AE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давать краткую характеристику реальных людей и литературных персонажей; </w:t>
      </w:r>
    </w:p>
    <w:p w14:paraId="1D206FE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14:paraId="0072960B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описывать картинку/ фото с опорой или без опоры на ключевые слова/ план/ вопросы. </w:t>
      </w:r>
    </w:p>
    <w:p w14:paraId="46F2C74A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  <w:i/>
        </w:rPr>
        <w:t>получит возможность научиться</w:t>
      </w:r>
      <w:r w:rsidRPr="00566348">
        <w:rPr>
          <w:bCs/>
        </w:rPr>
        <w:t xml:space="preserve">: </w:t>
      </w:r>
    </w:p>
    <w:p w14:paraId="6AD42A90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делать сообщение на заданную тему на основе прочитанного; </w:t>
      </w:r>
    </w:p>
    <w:p w14:paraId="6871C2F5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6F51198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14:paraId="154D38CC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кратко высказываться с опорой на нелинейный текст (таблицы, диаграммы, расписание и т. п.); </w:t>
      </w:r>
    </w:p>
    <w:p w14:paraId="4E889B30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кратко излагать результаты выполненной проектной работы. </w:t>
      </w:r>
    </w:p>
    <w:p w14:paraId="69B6594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>Аудирование</w:t>
      </w:r>
    </w:p>
    <w:p w14:paraId="138CC926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lastRenderedPageBreak/>
        <w:t xml:space="preserve">научится: </w:t>
      </w:r>
    </w:p>
    <w:p w14:paraId="1B0D790B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6EE96459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14:paraId="0ABBA3DF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получит возможность научиться: </w:t>
      </w:r>
    </w:p>
    <w:p w14:paraId="5B8A471A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выделять основную тему в воспринимаемом на слух тексте; </w:t>
      </w:r>
    </w:p>
    <w:p w14:paraId="62D686E9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14:paraId="5B028A02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Чтение </w:t>
      </w:r>
    </w:p>
    <w:p w14:paraId="0B75681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научится: </w:t>
      </w:r>
    </w:p>
    <w:p w14:paraId="3227DDE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14:paraId="3E78B7B1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14:paraId="382BD3CC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14:paraId="0469126E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14:paraId="4DF4A6DB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получит возможность научиться: </w:t>
      </w:r>
    </w:p>
    <w:p w14:paraId="3DB1EF6F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14:paraId="6E3B40E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восстанавливать текст из разрозненных абзацев или путем добавления выпущенных фрагментов. </w:t>
      </w:r>
    </w:p>
    <w:p w14:paraId="7236A880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Письменная речь </w:t>
      </w:r>
    </w:p>
    <w:p w14:paraId="35EB1FA0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научится: </w:t>
      </w:r>
    </w:p>
    <w:p w14:paraId="182910F9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14:paraId="7A7CDDBF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14:paraId="2353D88E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писать личное письмо в ответ на письмо-стимул с употреблением формул речевого этикета, принятых в стране </w:t>
      </w:r>
      <w:r w:rsidRPr="00566348">
        <w:rPr>
          <w:bCs/>
        </w:rPr>
        <w:lastRenderedPageBreak/>
        <w:t xml:space="preserve">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14:paraId="62A7964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писать небольшие письменные высказывания с опорой на образец/ план. </w:t>
      </w:r>
    </w:p>
    <w:p w14:paraId="523D01B3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получит возможность научиться: </w:t>
      </w:r>
    </w:p>
    <w:p w14:paraId="09771D0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делать краткие выписки из текста с целью их использования в собственных устных высказываниях; </w:t>
      </w:r>
    </w:p>
    <w:p w14:paraId="39A23A3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писать электронное письмо (e-mail) зарубежному другу в ответ на электронное письмо-стимул; </w:t>
      </w:r>
    </w:p>
    <w:p w14:paraId="1FA01631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составлять план/ тезисы устного или письменного сообщения; </w:t>
      </w:r>
    </w:p>
    <w:p w14:paraId="5B8010D8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кратко излагать в письменном виде результаты проектной деятельности; </w:t>
      </w:r>
    </w:p>
    <w:p w14:paraId="5B130D6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писать небольшое письменное высказывание с опорой на нелинейный текст (таблицы, диаграммы и т. п.). </w:t>
      </w:r>
    </w:p>
    <w:p w14:paraId="04F60795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Языковые навыки и средства оперирования ими </w:t>
      </w:r>
    </w:p>
    <w:p w14:paraId="6D8D8677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Орфография и пунктуация </w:t>
      </w:r>
    </w:p>
    <w:p w14:paraId="696C6AEE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научится: </w:t>
      </w:r>
    </w:p>
    <w:p w14:paraId="7F4F1548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правильно писать изученные слова; </w:t>
      </w:r>
    </w:p>
    <w:p w14:paraId="17F06FC8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14:paraId="7DFD129C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14:paraId="70BFEB65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Cs/>
          <w:i/>
        </w:rPr>
        <w:t>получит возможность научиться</w:t>
      </w:r>
      <w:r w:rsidRPr="00566348">
        <w:rPr>
          <w:b/>
          <w:bCs/>
        </w:rPr>
        <w:t xml:space="preserve">: </w:t>
      </w:r>
    </w:p>
    <w:p w14:paraId="0DB6844B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сравнивать и анализировать буквосочетания французского языка и их транскрипцию. </w:t>
      </w:r>
    </w:p>
    <w:p w14:paraId="2DFDFBC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/>
          <w:bCs/>
        </w:rPr>
      </w:pPr>
      <w:r w:rsidRPr="00566348">
        <w:rPr>
          <w:b/>
          <w:bCs/>
        </w:rPr>
        <w:t xml:space="preserve">Фонетическая сторона речи </w:t>
      </w:r>
    </w:p>
    <w:p w14:paraId="03B1B70D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научится: </w:t>
      </w:r>
    </w:p>
    <w:p w14:paraId="53C81D73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14:paraId="3F1EB9AA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соблюдать правильное ударение в изученных словах; </w:t>
      </w:r>
    </w:p>
    <w:p w14:paraId="18C59663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различать коммуникативные типы предложений по их интонации; </w:t>
      </w:r>
    </w:p>
    <w:p w14:paraId="6F270F75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членить предложение на смысловые группы; </w:t>
      </w:r>
    </w:p>
    <w:p w14:paraId="4888DDE2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</w:t>
      </w:r>
      <w:r w:rsidRPr="00566348">
        <w:rPr>
          <w:bCs/>
        </w:rPr>
        <w:lastRenderedPageBreak/>
        <w:t xml:space="preserve">вопросы), в том числе, соблюдая правило отсутствия фразового ударения на служебных словах. </w:t>
      </w:r>
    </w:p>
    <w:p w14:paraId="45B513F9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  <w:i/>
        </w:rPr>
      </w:pPr>
      <w:r w:rsidRPr="00566348">
        <w:rPr>
          <w:bCs/>
          <w:i/>
        </w:rPr>
        <w:t xml:space="preserve">получит возможность научиться: </w:t>
      </w:r>
    </w:p>
    <w:p w14:paraId="4ECC0E60" w14:textId="77777777" w:rsidR="00566348" w:rsidRPr="00566348" w:rsidRDefault="00566348" w:rsidP="00566348">
      <w:pPr>
        <w:pStyle w:val="02"/>
        <w:tabs>
          <w:tab w:val="left" w:pos="567"/>
        </w:tabs>
        <w:spacing w:after="0"/>
        <w:rPr>
          <w:bCs/>
        </w:rPr>
      </w:pPr>
      <w:r w:rsidRPr="00566348">
        <w:rPr>
          <w:bCs/>
        </w:rPr>
        <w:t>• выражать модальные значения, чувства и эмоции с помощью интонации.</w:t>
      </w:r>
    </w:p>
    <w:p w14:paraId="05504754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Социокультурные знания и умения </w:t>
      </w:r>
    </w:p>
    <w:p w14:paraId="73CD1BCF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348"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14:paraId="1EB0BA2E" w14:textId="77777777" w:rsidR="00566348" w:rsidRPr="00566348" w:rsidRDefault="00566348" w:rsidP="0056634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14:paraId="7CE3326D" w14:textId="77777777" w:rsidR="00566348" w:rsidRPr="00566348" w:rsidRDefault="00566348" w:rsidP="0056634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 xml:space="preserve">представлять родную страну и культуру на французском языке; </w:t>
      </w:r>
    </w:p>
    <w:p w14:paraId="331276E2" w14:textId="77777777" w:rsidR="00566348" w:rsidRPr="00566348" w:rsidRDefault="00566348" w:rsidP="0056634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14:paraId="66679C88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 w:rsidRPr="005663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FED04D8" w14:textId="77777777" w:rsidR="00566348" w:rsidRPr="00566348" w:rsidRDefault="00566348" w:rsidP="005663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iCs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14:paraId="32DF9A7A" w14:textId="77777777" w:rsidR="00566348" w:rsidRPr="00566348" w:rsidRDefault="00566348" w:rsidP="005663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iCs/>
          <w:sz w:val="28"/>
          <w:szCs w:val="28"/>
        </w:rPr>
        <w:t xml:space="preserve">находить сходство и различие в традициях родной страны и страны/стран изучаемого языка. </w:t>
      </w:r>
    </w:p>
    <w:p w14:paraId="47360327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Компенсаторные умения </w:t>
      </w:r>
    </w:p>
    <w:p w14:paraId="7E23B7EB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348"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14:paraId="3B53C0E3" w14:textId="77777777" w:rsidR="00566348" w:rsidRPr="00566348" w:rsidRDefault="00566348" w:rsidP="005663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14:paraId="171B8A87" w14:textId="77777777" w:rsidR="00566348" w:rsidRPr="00566348" w:rsidRDefault="00566348" w:rsidP="0056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 w:rsidRPr="005663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69E0A27" w14:textId="77777777" w:rsidR="00566348" w:rsidRPr="00566348" w:rsidRDefault="00566348" w:rsidP="005663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iCs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14:paraId="47F83AFB" w14:textId="77777777" w:rsidR="00566348" w:rsidRPr="00566348" w:rsidRDefault="00566348" w:rsidP="005663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iCs/>
          <w:sz w:val="28"/>
          <w:szCs w:val="28"/>
        </w:rPr>
        <w:t>пользоваться языковой и контекстуальной догадкой при аудировании и чтении</w:t>
      </w:r>
      <w:r w:rsidRPr="005663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8FB8D99" w14:textId="77777777" w:rsidR="00566348" w:rsidRPr="00566348" w:rsidRDefault="00566348" w:rsidP="00566348">
      <w:pPr>
        <w:pStyle w:val="01"/>
        <w:spacing w:after="0"/>
        <w:ind w:left="0"/>
      </w:pPr>
      <w:r w:rsidRPr="00566348">
        <w:t>Лексическая сторона речи</w:t>
      </w:r>
    </w:p>
    <w:p w14:paraId="0573D4F7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47BDCBEA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5744B516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соблюдать существующие в французском языке нормы лексической сочетаемости;</w:t>
      </w:r>
    </w:p>
    <w:p w14:paraId="01E3E81C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4C4A99DB" w14:textId="04F65BBF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 xml:space="preserve">распознавать и образовывать родственные слова с использованием аффиксации в пределах тематики основной </w:t>
      </w:r>
      <w:r w:rsidRPr="00566348">
        <w:lastRenderedPageBreak/>
        <w:t>школы в соответствии с ре</w:t>
      </w:r>
      <w:r>
        <w:t>шаемой коммуникативной задачей.</w:t>
      </w:r>
    </w:p>
    <w:p w14:paraId="64FD3E39" w14:textId="77777777" w:rsidR="00566348" w:rsidRPr="00566348" w:rsidRDefault="00566348" w:rsidP="00566348">
      <w:pPr>
        <w:pStyle w:val="02"/>
        <w:spacing w:after="0"/>
        <w:rPr>
          <w:i/>
        </w:rPr>
      </w:pPr>
      <w:r w:rsidRPr="00566348">
        <w:rPr>
          <w:i/>
        </w:rPr>
        <w:t>Выпускник получит возможность научиться:</w:t>
      </w:r>
    </w:p>
    <w:p w14:paraId="6248FE7A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5576C22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25DC17B7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распознавать и употреблять в речи наиболее распространенные фразовые глаголы;</w:t>
      </w:r>
    </w:p>
    <w:p w14:paraId="07868646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распознавать принадлежность слов к частям речи по аффиксам;</w:t>
      </w:r>
    </w:p>
    <w:p w14:paraId="4ED9E726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распознавать и употреблять в речи различные средства связи в тексте для обеспечения его целостности;</w:t>
      </w:r>
    </w:p>
    <w:p w14:paraId="18856DBB" w14:textId="77777777" w:rsidR="00566348" w:rsidRPr="00566348" w:rsidRDefault="00566348" w:rsidP="00566348">
      <w:pPr>
        <w:pStyle w:val="02"/>
        <w:spacing w:after="0"/>
      </w:pPr>
      <w:r w:rsidRPr="00566348">
        <w:t>•</w:t>
      </w:r>
      <w:r w:rsidRPr="00566348"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51CF5901" w14:textId="77777777" w:rsidR="00566348" w:rsidRPr="00566348" w:rsidRDefault="00566348" w:rsidP="00566348">
      <w:pPr>
        <w:pStyle w:val="01"/>
        <w:spacing w:after="0"/>
        <w:ind w:left="0" w:firstLine="567"/>
      </w:pPr>
      <w:r w:rsidRPr="00566348">
        <w:t>Грамматическая сторона речи</w:t>
      </w:r>
    </w:p>
    <w:p w14:paraId="1A964C70" w14:textId="77777777" w:rsidR="00566348" w:rsidRPr="00566348" w:rsidRDefault="00566348" w:rsidP="00566348">
      <w:pPr>
        <w:pStyle w:val="02"/>
        <w:spacing w:after="0"/>
      </w:pPr>
      <w:r w:rsidRPr="00566348"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14:paraId="12FF2CB2" w14:textId="77777777" w:rsidR="00566348" w:rsidRPr="00566348" w:rsidRDefault="00566348" w:rsidP="00566348">
      <w:pPr>
        <w:pStyle w:val="02"/>
        <w:spacing w:after="0"/>
      </w:pPr>
      <w:r w:rsidRPr="00566348"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14:paraId="6262717E" w14:textId="77777777" w:rsidR="00566348" w:rsidRPr="00566348" w:rsidRDefault="00566348" w:rsidP="00566348">
      <w:pPr>
        <w:pStyle w:val="02"/>
        <w:spacing w:after="0"/>
      </w:pPr>
      <w:r w:rsidRPr="00566348">
        <w:t>Умение распознавать и употреблять в речи:</w:t>
      </w:r>
    </w:p>
    <w:p w14:paraId="185F0DE5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Сложносочинённые предложения с сочинительными союзами and, but, or.</w:t>
      </w:r>
    </w:p>
    <w:p w14:paraId="11A4D858" w14:textId="57C2A390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Сложноподчинённые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союзами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союзными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словами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what, when, why, which, that, who, if, because, that’s why, than, so.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Сложноподчинённые предложения с придаточными: времени с союзами for, since, during; цели с союзом so, that; условия с союзом unless; определительными с союзами who, which, that. Сложноподчинённые предложения с союзами whoever, whatever, however, whenever.</w:t>
      </w:r>
    </w:p>
    <w:p w14:paraId="7C0C6CC0" w14:textId="03486ED9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Условные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реального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(Conditional I — If it doesn’t rain, they’ll go for a picnic)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нереального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характера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her).</w:t>
      </w:r>
    </w:p>
    <w:p w14:paraId="03B4F837" w14:textId="02687E46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Все типы вопросительных предложении (общий, специальный, альтернативный, разделительный вопросы в Present, Future, Past Simple; Present Perfect; Present Continuous).</w:t>
      </w:r>
    </w:p>
    <w:p w14:paraId="50A31033" w14:textId="4E802EAB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lastRenderedPageBreak/>
        <w:t>Побудительные предложения в утвердительной (Be careful) и отрицательной (Don’t worry) форме.</w:t>
      </w:r>
    </w:p>
    <w:p w14:paraId="1AB1538A" w14:textId="45707DE1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конструкциями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as ... as, not so ... as, either ... or, neither ... nor.</w:t>
      </w:r>
    </w:p>
    <w:p w14:paraId="1FDE94E6" w14:textId="697CB6F0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Конструкция to be going to (для выражения будущего действия). Конструкции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It takes me ... to do something; to look/ feel/ be happy.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be/get used to something; be/get used to doing something.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инфинитивом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типа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I saw Jim ride/riding his bike. I want you to meet me at the station tomorrow.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She seems tobe a good friend.</w:t>
      </w:r>
    </w:p>
    <w:p w14:paraId="39030523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14:paraId="43E8D16D" w14:textId="0077AB0D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Глаголы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в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видо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временных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формах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страдательного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залога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(Present, Past, Future Simple Passive; Past Perfect Passive).</w:t>
      </w:r>
    </w:p>
    <w:p w14:paraId="55B727E6" w14:textId="3978AA3E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Модальные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глаголы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их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эквиваленты</w:t>
      </w: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(can/could/be able to, may/might, must/have to, shall/should, would, need).</w:t>
      </w:r>
    </w:p>
    <w:p w14:paraId="6E829292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14:paraId="223DDA16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Причастия настоящего и прошедшего времени.</w:t>
      </w:r>
    </w:p>
    <w:p w14:paraId="39E438F6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14:paraId="036A0D56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Фразовые глаголы, обслуживающие темы, отобранные для данного этапа обучения.</w:t>
      </w:r>
    </w:p>
    <w:p w14:paraId="168E5929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Определенный, неопределенный и нулевой артикли (в том числе c географическими названиями).</w:t>
      </w:r>
    </w:p>
    <w:p w14:paraId="6DFF4738" w14:textId="4652F43E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(artgallery).</w:t>
      </w:r>
    </w:p>
    <w:p w14:paraId="755C1A90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Степени сравнения прилагательных и наречий, в том числе образованных не по правилу (little — less — least).</w:t>
      </w:r>
    </w:p>
    <w:p w14:paraId="697403D1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</w:r>
    </w:p>
    <w:p w14:paraId="22C34C5C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Наречия, оканчивающиеся на -ly (early), а также совпадающие по форме с прилагательными (fast, high).</w:t>
      </w:r>
    </w:p>
    <w:p w14:paraId="39551A52" w14:textId="77777777" w:rsidR="00A74C1A" w:rsidRPr="00A74C1A" w:rsidRDefault="00A74C1A" w:rsidP="00A74C1A">
      <w:pPr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Устойчивые словоформы в функции наречия типа sometimes, atlast, atleast, etc.</w:t>
      </w:r>
    </w:p>
    <w:p w14:paraId="10DF9EC6" w14:textId="6B9CCFF4" w:rsidR="00A74C1A" w:rsidRDefault="00A74C1A" w:rsidP="00A74C1A">
      <w:pPr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 w:rsidRPr="00A74C1A">
        <w:rPr>
          <w:rFonts w:ascii="Times New Roman" w:eastAsia="Times New Roman" w:hAnsi="Times New Roman" w:cs="Times New Roman"/>
          <w:color w:val="141413"/>
          <w:sz w:val="28"/>
          <w:szCs w:val="28"/>
        </w:rPr>
        <w:t>Числительные для обозначения дат и больших чисел.</w:t>
      </w:r>
    </w:p>
    <w:p w14:paraId="7A2A6921" w14:textId="77777777" w:rsidR="00566348" w:rsidRDefault="00566348" w:rsidP="00566348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14:paraId="4810006A" w14:textId="77777777" w:rsidR="00566348" w:rsidRDefault="00566348" w:rsidP="00566348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14:paraId="28ECABDD" w14:textId="77777777" w:rsidR="00566348" w:rsidRDefault="00566348" w:rsidP="00566348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14:paraId="3DA623CF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25B9D" w14:textId="77777777" w:rsidR="00566348" w:rsidRPr="00566348" w:rsidRDefault="00566348" w:rsidP="00566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2F413CED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14:paraId="74CB0DF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1. Моя семья.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в семье. Конфликтные ситуации и способы их решения. </w:t>
      </w:r>
    </w:p>
    <w:p w14:paraId="2CE47E19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2. Мои друзья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14:paraId="54C6612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3. Свободное время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14:paraId="598A918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4. Здоровый образ жизни.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Режим труда и отдыха, занятия спортом, здоровое питание, отказ от вредных привычек. </w:t>
      </w:r>
    </w:p>
    <w:p w14:paraId="33FDB8E4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5. Спорт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Виды спорта. Спортивные игры. Спортивные соревнования. </w:t>
      </w:r>
    </w:p>
    <w:p w14:paraId="27AADC4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6. Школа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14:paraId="60D1FE70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7. Выбор профессии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Мир профессий. Проблема выбора профессии. Роль иностранного языка в планах на будущее. </w:t>
      </w:r>
    </w:p>
    <w:p w14:paraId="731AFCAE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8. Путешествия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Путешествия по России и странам изучаемого языка. Транспорт. </w:t>
      </w:r>
    </w:p>
    <w:p w14:paraId="6D5C91E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9. Окружающий мир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13570E89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10. Средства массовой информации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0DD564B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11. Страны изучаемого языка и родная страна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14:paraId="4E860DEF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умения </w:t>
      </w:r>
    </w:p>
    <w:p w14:paraId="07D165EA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348">
        <w:rPr>
          <w:rFonts w:ascii="Times New Roman" w:eastAsia="Times New Roman" w:hAnsi="Times New Roman" w:cs="Times New Roman"/>
          <w:i/>
          <w:sz w:val="28"/>
          <w:szCs w:val="28"/>
        </w:rPr>
        <w:t>Диалогическая речь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каждого учащегося. Продолжительность диалога – до 2,5–3 минут. </w:t>
      </w:r>
      <w:r w:rsidRPr="00566348">
        <w:rPr>
          <w:rFonts w:ascii="Times New Roman" w:eastAsia="Times New Roman" w:hAnsi="Times New Roman" w:cs="Times New Roman"/>
          <w:i/>
          <w:sz w:val="28"/>
          <w:szCs w:val="28"/>
        </w:rPr>
        <w:t>Монологическая речь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14:paraId="073F7E8E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14:paraId="29E6B812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14:paraId="13306402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Письменная речь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Дальнейшее развитие и совершенствование письменной речи, а именно умений: </w:t>
      </w:r>
    </w:p>
    <w:p w14:paraId="42794F8F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заполнение анкет и формуляров (указывать имя, фамилию, пол, гражданство, национальность, адрес); </w:t>
      </w:r>
    </w:p>
    <w:p w14:paraId="42EDE895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3C00687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76B5140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составление плана, тезисов устного/письменного сообщения; краткое изложение результатов проектной деятельности. </w:t>
      </w:r>
    </w:p>
    <w:p w14:paraId="1BCED047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>• делать выписки из текстов; составлять небольшие письменные высказывания в соответствии с коммуникативной задачей.</w:t>
      </w:r>
    </w:p>
    <w:p w14:paraId="6818E505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Языковые средства и навыки оперирования ими </w:t>
      </w:r>
    </w:p>
    <w:p w14:paraId="1E16D79F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14:paraId="6D5AAA54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14:paraId="4A4541DD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Лексическая сторона речи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14:paraId="5DFCA41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4030A46F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14:paraId="2520FD22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Социокультурные знания и умения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14:paraId="7D9BCDC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знаниями о значении родного и иностранного языков в современном мире; </w:t>
      </w:r>
    </w:p>
    <w:p w14:paraId="5D322F9F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14:paraId="6959C8FE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14:paraId="34809722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4432CB8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6BB76551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14:paraId="75B6BBC0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переспрашивать, просить повторить, уточняя значение незнакомых слов; </w:t>
      </w:r>
    </w:p>
    <w:p w14:paraId="7E4DA12B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032CE889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прогнозировать содержание текста на основе заголовка, предварительно поставленных вопросов и т. д.; </w:t>
      </w:r>
    </w:p>
    <w:p w14:paraId="6CE17143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14:paraId="1FC2F89A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синонимы, антонимы, описание понятия при дефиците языковых средств. </w:t>
      </w:r>
    </w:p>
    <w:p w14:paraId="15C7EDA9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t>Общеучебные умения и универсальные способы деятельности</w:t>
      </w:r>
    </w:p>
    <w:p w14:paraId="31F52B5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совершенствование умений: </w:t>
      </w:r>
    </w:p>
    <w:p w14:paraId="258C4BE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14:paraId="12487F3D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14:paraId="024601F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14:paraId="52C6C43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>• самостоятельно работать в классе и дома.</w:t>
      </w:r>
    </w:p>
    <w:p w14:paraId="2E623725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Специальные учебные умения</w:t>
      </w: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совершенствование умений: </w:t>
      </w:r>
    </w:p>
    <w:p w14:paraId="08EA43A9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находить ключевые слова и социокультурные реалии в работе над текстом; </w:t>
      </w:r>
    </w:p>
    <w:p w14:paraId="1E326D3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семантизировать слова на основе языковой догадки; </w:t>
      </w:r>
    </w:p>
    <w:p w14:paraId="0F954B2D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осуществлять словообразовательный анализ; </w:t>
      </w:r>
    </w:p>
    <w:p w14:paraId="6D71AF8C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14:paraId="3D688286" w14:textId="77777777" w:rsidR="00566348" w:rsidRPr="00566348" w:rsidRDefault="00566348" w:rsidP="00566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48">
        <w:rPr>
          <w:rFonts w:ascii="Times New Roman" w:eastAsia="Times New Roman" w:hAnsi="Times New Roman" w:cs="Times New Roman"/>
          <w:sz w:val="28"/>
          <w:szCs w:val="28"/>
        </w:rPr>
        <w:t>• участвовать в проектной деятельности меж- и метапредметного характера.</w:t>
      </w:r>
    </w:p>
    <w:p w14:paraId="2908BB4A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5D7DB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7D199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0A9EE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3F704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808FA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D4552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94737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DB629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2310A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026ED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00DB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79239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1652F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372B3" w14:textId="77777777" w:rsidR="00566348" w:rsidRDefault="00566348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439F0" w14:textId="1BED9600" w:rsidR="00EC2BA6" w:rsidRPr="00A74C1A" w:rsidRDefault="00EC2BA6" w:rsidP="00EC2B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42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6"/>
        <w:gridCol w:w="1276"/>
        <w:gridCol w:w="992"/>
        <w:gridCol w:w="5245"/>
      </w:tblGrid>
      <w:tr w:rsidR="00566348" w:rsidRPr="00A74C1A" w14:paraId="3713CB75" w14:textId="3B40ACA0" w:rsidTr="00566348">
        <w:tc>
          <w:tcPr>
            <w:tcW w:w="6776" w:type="dxa"/>
          </w:tcPr>
          <w:p w14:paraId="39ABB94D" w14:textId="52762494" w:rsidR="00566348" w:rsidRPr="00A74C1A" w:rsidRDefault="0023791D" w:rsidP="007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14:paraId="24ED1A39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14:paraId="3B2B3990" w14:textId="27FC6348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0">
              <w:rPr>
                <w:rFonts w:ascii="Times New Roman" w:hAnsi="Times New Roman" w:cs="Times New Roman"/>
                <w:sz w:val="24"/>
                <w:szCs w:val="24"/>
              </w:rPr>
              <w:t>Инструменты ЦОР</w:t>
            </w:r>
          </w:p>
        </w:tc>
      </w:tr>
      <w:tr w:rsidR="00566348" w:rsidRPr="00A74C1A" w14:paraId="755C4861" w14:textId="044C0F13" w:rsidTr="00566348">
        <w:tc>
          <w:tcPr>
            <w:tcW w:w="6776" w:type="dxa"/>
          </w:tcPr>
          <w:p w14:paraId="0D711DAD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Школа.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 </w:t>
            </w:r>
          </w:p>
        </w:tc>
        <w:tc>
          <w:tcPr>
            <w:tcW w:w="2268" w:type="dxa"/>
            <w:gridSpan w:val="2"/>
          </w:tcPr>
          <w:p w14:paraId="66736E53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7A0FB09" w14:textId="77777777" w:rsidR="00566348" w:rsidRDefault="0023791D" w:rsidP="000F27D8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  <w:r w:rsidR="00566348">
              <w:rPr>
                <w:sz w:val="28"/>
                <w:szCs w:val="28"/>
              </w:rPr>
              <w:t xml:space="preserve"> </w:t>
            </w:r>
          </w:p>
          <w:p w14:paraId="74EB037F" w14:textId="774634D3" w:rsidR="00566348" w:rsidRPr="00566348" w:rsidRDefault="0023791D" w:rsidP="0056634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566348" w:rsidRPr="00C6524E">
                <w:rPr>
                  <w:rStyle w:val="ad"/>
                  <w:sz w:val="28"/>
                  <w:szCs w:val="28"/>
                </w:rPr>
                <w:t>https://resh.edu.ru/</w:t>
              </w:r>
            </w:hyperlink>
            <w:r w:rsidR="00566348">
              <w:rPr>
                <w:sz w:val="28"/>
                <w:szCs w:val="28"/>
              </w:rPr>
              <w:t xml:space="preserve"> </w:t>
            </w:r>
          </w:p>
        </w:tc>
      </w:tr>
      <w:tr w:rsidR="00566348" w:rsidRPr="00A74C1A" w14:paraId="2011AC0C" w14:textId="76F216CB" w:rsidTr="00566348">
        <w:tc>
          <w:tcPr>
            <w:tcW w:w="6776" w:type="dxa"/>
          </w:tcPr>
          <w:p w14:paraId="7051B675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Страны изучаемого языка и родная страна. 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268" w:type="dxa"/>
            <w:gridSpan w:val="2"/>
          </w:tcPr>
          <w:p w14:paraId="4ABBC216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135E03C7" w14:textId="5B6584B0" w:rsidR="00566348" w:rsidRDefault="0023791D" w:rsidP="00566348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566348" w:rsidRPr="00C6524E">
                <w:rPr>
                  <w:rStyle w:val="ad"/>
                  <w:sz w:val="28"/>
                  <w:szCs w:val="28"/>
                </w:rPr>
                <w:t>https://resh.edu.ru/</w:t>
              </w:r>
            </w:hyperlink>
          </w:p>
          <w:p w14:paraId="18C3A490" w14:textId="77777777" w:rsidR="00566348" w:rsidRDefault="0023791D" w:rsidP="00BB051B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248CF5CA" w14:textId="77777777" w:rsidR="00566348" w:rsidRDefault="00566348" w:rsidP="00BB051B">
            <w:pPr>
              <w:jc w:val="center"/>
              <w:rPr>
                <w:sz w:val="28"/>
                <w:szCs w:val="28"/>
              </w:rPr>
            </w:pPr>
          </w:p>
          <w:p w14:paraId="4EBE192E" w14:textId="77777777" w:rsidR="00566348" w:rsidRDefault="00566348" w:rsidP="00BB051B">
            <w:pPr>
              <w:jc w:val="center"/>
              <w:rPr>
                <w:sz w:val="28"/>
                <w:szCs w:val="28"/>
              </w:rPr>
            </w:pPr>
          </w:p>
          <w:p w14:paraId="40616D18" w14:textId="77777777" w:rsidR="00566348" w:rsidRPr="00A74C1A" w:rsidRDefault="00566348" w:rsidP="00BB0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348" w:rsidRPr="00A74C1A" w14:paraId="4FEFF2F2" w14:textId="74A31B97" w:rsidTr="00566348">
        <w:tc>
          <w:tcPr>
            <w:tcW w:w="6776" w:type="dxa"/>
          </w:tcPr>
          <w:p w14:paraId="61020AF8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Свободное время.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268" w:type="dxa"/>
            <w:gridSpan w:val="2"/>
          </w:tcPr>
          <w:p w14:paraId="7B8F9FBC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</w:tcPr>
          <w:p w14:paraId="7517576A" w14:textId="77777777" w:rsidR="00566348" w:rsidRDefault="0023791D" w:rsidP="00BB051B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1B817E9D" w14:textId="77777777" w:rsidR="00566348" w:rsidRDefault="0023791D" w:rsidP="00BB051B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66348" w:rsidRPr="00A55FD0">
                <w:rPr>
                  <w:rStyle w:val="ad"/>
                  <w:sz w:val="28"/>
                  <w:szCs w:val="28"/>
                </w:rPr>
                <w:t>https://en-oge.sdamgia.ru/</w:t>
              </w:r>
            </w:hyperlink>
            <w:r w:rsidR="00566348" w:rsidRPr="00A55FD0">
              <w:rPr>
                <w:sz w:val="28"/>
                <w:szCs w:val="28"/>
              </w:rPr>
              <w:t xml:space="preserve"> </w:t>
            </w:r>
          </w:p>
          <w:p w14:paraId="51E2FF50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697556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C70C7B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3692EB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FAEF8BD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8973C7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2B82B8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429633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88F5B2" w14:textId="77777777" w:rsidR="00566348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469F55" w14:textId="77777777" w:rsidR="00566348" w:rsidRDefault="0023791D" w:rsidP="00BB051B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7C5B4868" w14:textId="77777777" w:rsidR="00566348" w:rsidRDefault="0023791D" w:rsidP="00BB051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66348" w:rsidRPr="00A55FD0">
                <w:rPr>
                  <w:rStyle w:val="ad"/>
                  <w:sz w:val="28"/>
                  <w:szCs w:val="28"/>
                </w:rPr>
                <w:t>https://en-oge.sdamgia.ru/</w:t>
              </w:r>
            </w:hyperlink>
            <w:r w:rsidR="00566348" w:rsidRPr="00A55FD0">
              <w:rPr>
                <w:sz w:val="28"/>
                <w:szCs w:val="28"/>
              </w:rPr>
              <w:t xml:space="preserve"> </w:t>
            </w:r>
          </w:p>
          <w:p w14:paraId="306662F2" w14:textId="77777777" w:rsidR="00566348" w:rsidRPr="00BB051B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348" w:rsidRPr="00A74C1A" w14:paraId="50C65960" w14:textId="62EEB7C0" w:rsidTr="00566348">
        <w:tc>
          <w:tcPr>
            <w:tcW w:w="6776" w:type="dxa"/>
          </w:tcPr>
          <w:p w14:paraId="43480D4C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Путешествия.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2268" w:type="dxa"/>
            <w:gridSpan w:val="2"/>
          </w:tcPr>
          <w:p w14:paraId="4575BC51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5" w:type="dxa"/>
            <w:vMerge/>
          </w:tcPr>
          <w:p w14:paraId="7B0C38C8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348" w:rsidRPr="00A74C1A" w14:paraId="15455B8D" w14:textId="1EEB5069" w:rsidTr="00566348">
        <w:tc>
          <w:tcPr>
            <w:tcW w:w="6776" w:type="dxa"/>
          </w:tcPr>
          <w:p w14:paraId="645F8B91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Средства массовой информации. 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268" w:type="dxa"/>
            <w:gridSpan w:val="2"/>
          </w:tcPr>
          <w:p w14:paraId="2B6D2586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</w:tcPr>
          <w:p w14:paraId="7D8FCF68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14C40B" w14:textId="77777777" w:rsidR="00566348" w:rsidRDefault="0023791D" w:rsidP="000F27D8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64B185D4" w14:textId="77777777" w:rsidR="00566348" w:rsidRDefault="0023791D" w:rsidP="000F27D8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66348" w:rsidRPr="00A55FD0">
                <w:rPr>
                  <w:rStyle w:val="ad"/>
                  <w:sz w:val="28"/>
                  <w:szCs w:val="28"/>
                </w:rPr>
                <w:t>https://en-oge.sdamgia.ru/</w:t>
              </w:r>
            </w:hyperlink>
            <w:r w:rsidR="00566348" w:rsidRPr="00A55FD0">
              <w:rPr>
                <w:sz w:val="28"/>
                <w:szCs w:val="28"/>
              </w:rPr>
              <w:t xml:space="preserve"> </w:t>
            </w:r>
          </w:p>
          <w:p w14:paraId="0967F9D3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74E7C507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7A7E9247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64BEADFE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0225E163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02444CF7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54F5B764" w14:textId="77777777" w:rsidR="00566348" w:rsidRDefault="00566348" w:rsidP="000F27D8">
            <w:pPr>
              <w:jc w:val="center"/>
              <w:rPr>
                <w:sz w:val="28"/>
                <w:szCs w:val="28"/>
              </w:rPr>
            </w:pPr>
          </w:p>
          <w:p w14:paraId="093F3CD9" w14:textId="77777777" w:rsidR="00566348" w:rsidRDefault="0023791D" w:rsidP="000F27D8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6F54D3A6" w14:textId="00478C15" w:rsidR="00566348" w:rsidRDefault="0023791D" w:rsidP="00566348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566348" w:rsidRPr="00A55FD0">
                <w:rPr>
                  <w:rStyle w:val="ad"/>
                  <w:sz w:val="28"/>
                  <w:szCs w:val="28"/>
                </w:rPr>
                <w:t>https://en-oge.sdamgia.ru/</w:t>
              </w:r>
            </w:hyperlink>
          </w:p>
          <w:p w14:paraId="13EB63D7" w14:textId="60A04A19" w:rsidR="00566348" w:rsidRDefault="0023791D" w:rsidP="00566348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14:paraId="3F4C5955" w14:textId="77777777" w:rsidR="00566348" w:rsidRDefault="0023791D" w:rsidP="00BB051B">
            <w:pPr>
              <w:rPr>
                <w:sz w:val="28"/>
                <w:szCs w:val="28"/>
              </w:rPr>
            </w:pPr>
            <w:hyperlink r:id="rId20" w:history="1">
              <w:r w:rsidR="00566348" w:rsidRPr="00C6524E">
                <w:rPr>
                  <w:rStyle w:val="ad"/>
                  <w:sz w:val="28"/>
                  <w:szCs w:val="28"/>
                </w:rPr>
                <w:t>https://newschool.sberclass.ru/</w:t>
              </w:r>
            </w:hyperlink>
            <w:r w:rsidR="00566348">
              <w:rPr>
                <w:sz w:val="28"/>
                <w:szCs w:val="28"/>
              </w:rPr>
              <w:t xml:space="preserve"> </w:t>
            </w:r>
          </w:p>
          <w:p w14:paraId="44789A72" w14:textId="4AC50522" w:rsidR="00566348" w:rsidRPr="00566348" w:rsidRDefault="0023791D" w:rsidP="00566348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566348" w:rsidRPr="00C6524E">
                <w:rPr>
                  <w:rStyle w:val="ad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</w:tc>
      </w:tr>
      <w:tr w:rsidR="00566348" w:rsidRPr="00A74C1A" w14:paraId="333936B9" w14:textId="61C9DA22" w:rsidTr="00566348">
        <w:tc>
          <w:tcPr>
            <w:tcW w:w="6776" w:type="dxa"/>
          </w:tcPr>
          <w:p w14:paraId="20D5E9D8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268" w:type="dxa"/>
            <w:gridSpan w:val="2"/>
          </w:tcPr>
          <w:p w14:paraId="3AFA6674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245" w:type="dxa"/>
            <w:vMerge/>
          </w:tcPr>
          <w:p w14:paraId="17C23893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348" w:rsidRPr="00A74C1A" w14:paraId="1C457BC9" w14:textId="11011A4D" w:rsidTr="00566348">
        <w:tc>
          <w:tcPr>
            <w:tcW w:w="6776" w:type="dxa"/>
          </w:tcPr>
          <w:p w14:paraId="34F53518" w14:textId="77777777" w:rsidR="00566348" w:rsidRPr="00A74C1A" w:rsidRDefault="00566348" w:rsidP="00725F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Окружающий мир. </w:t>
            </w:r>
            <w:r w:rsidRPr="00A7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2268" w:type="dxa"/>
            <w:gridSpan w:val="2"/>
          </w:tcPr>
          <w:p w14:paraId="065C4165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245" w:type="dxa"/>
            <w:vMerge/>
          </w:tcPr>
          <w:p w14:paraId="725AA69B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348" w:rsidRPr="00A74C1A" w14:paraId="113B1AC3" w14:textId="13F55EB2" w:rsidTr="00566348">
        <w:trPr>
          <w:trHeight w:val="113"/>
        </w:trPr>
        <w:tc>
          <w:tcPr>
            <w:tcW w:w="6776" w:type="dxa"/>
          </w:tcPr>
          <w:p w14:paraId="6AC6FEC0" w14:textId="77777777" w:rsidR="00566348" w:rsidRPr="00A74C1A" w:rsidRDefault="00566348" w:rsidP="0072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194A10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63E86611" w14:textId="77777777" w:rsidR="00566348" w:rsidRPr="00A74C1A" w:rsidRDefault="00566348" w:rsidP="007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3E9E57" w14:textId="77777777" w:rsidR="00566348" w:rsidRPr="00A74C1A" w:rsidRDefault="00566348"/>
        </w:tc>
      </w:tr>
    </w:tbl>
    <w:p w14:paraId="3D0411E2" w14:textId="2440B827" w:rsidR="00A77FA4" w:rsidRPr="0016535F" w:rsidRDefault="00A77FA4" w:rsidP="00A77FA4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7FA4" w:rsidRPr="0016535F" w:rsidSect="003F0F20">
          <w:pgSz w:w="16838" w:h="11906" w:orient="landscape"/>
          <w:pgMar w:top="1701" w:right="1134" w:bottom="850" w:left="1134" w:header="708" w:footer="708" w:gutter="0"/>
          <w:pgNumType w:start="0"/>
          <w:cols w:space="708"/>
          <w:titlePg/>
          <w:docGrid w:linePitch="360"/>
        </w:sectPr>
      </w:pPr>
    </w:p>
    <w:p w14:paraId="7CFBD45D" w14:textId="77777777" w:rsidR="00A77FA4" w:rsidRPr="00A77FA4" w:rsidRDefault="00A77FA4" w:rsidP="00A7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2BA41" w14:textId="77777777" w:rsidR="00A77FA4" w:rsidRPr="00A74C1A" w:rsidRDefault="00A77FA4" w:rsidP="003F0592">
      <w:pPr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</w:pPr>
    </w:p>
    <w:sectPr w:rsidR="00A77FA4" w:rsidRPr="00A74C1A" w:rsidSect="00416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F7B"/>
    <w:multiLevelType w:val="hybridMultilevel"/>
    <w:tmpl w:val="9EC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58C"/>
    <w:multiLevelType w:val="hybridMultilevel"/>
    <w:tmpl w:val="D41CC3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5AD4385"/>
    <w:multiLevelType w:val="multilevel"/>
    <w:tmpl w:val="EAE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588C"/>
    <w:multiLevelType w:val="multilevel"/>
    <w:tmpl w:val="6E08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02B0F"/>
    <w:multiLevelType w:val="hybridMultilevel"/>
    <w:tmpl w:val="10B6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31F8"/>
    <w:multiLevelType w:val="hybridMultilevel"/>
    <w:tmpl w:val="7DC6B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16B24"/>
    <w:multiLevelType w:val="hybridMultilevel"/>
    <w:tmpl w:val="144853BA"/>
    <w:lvl w:ilvl="0" w:tplc="BD38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763F"/>
    <w:multiLevelType w:val="hybridMultilevel"/>
    <w:tmpl w:val="2ACA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0BB8"/>
    <w:multiLevelType w:val="hybridMultilevel"/>
    <w:tmpl w:val="955A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D188A"/>
    <w:multiLevelType w:val="hybridMultilevel"/>
    <w:tmpl w:val="E55EE0D4"/>
    <w:lvl w:ilvl="0" w:tplc="EA38F1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31C0B"/>
    <w:multiLevelType w:val="hybridMultilevel"/>
    <w:tmpl w:val="F1F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73517"/>
    <w:multiLevelType w:val="hybridMultilevel"/>
    <w:tmpl w:val="D3FA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B013C"/>
    <w:multiLevelType w:val="hybridMultilevel"/>
    <w:tmpl w:val="F72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033D2"/>
    <w:multiLevelType w:val="multilevel"/>
    <w:tmpl w:val="89A61F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B11DA0"/>
    <w:multiLevelType w:val="hybridMultilevel"/>
    <w:tmpl w:val="722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1633C"/>
    <w:multiLevelType w:val="multilevel"/>
    <w:tmpl w:val="771C0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F5AE2"/>
    <w:multiLevelType w:val="hybridMultilevel"/>
    <w:tmpl w:val="9FAAD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64B78A5"/>
    <w:multiLevelType w:val="multilevel"/>
    <w:tmpl w:val="417A5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25"/>
  </w:num>
  <w:num w:numId="7">
    <w:abstractNumId w:val="21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8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9"/>
  </w:num>
  <w:num w:numId="20">
    <w:abstractNumId w:val="10"/>
  </w:num>
  <w:num w:numId="21">
    <w:abstractNumId w:val="4"/>
  </w:num>
  <w:num w:numId="22">
    <w:abstractNumId w:val="7"/>
  </w:num>
  <w:num w:numId="23">
    <w:abstractNumId w:val="26"/>
  </w:num>
  <w:num w:numId="24">
    <w:abstractNumId w:val="22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9"/>
    <w:rsid w:val="00000FF9"/>
    <w:rsid w:val="000013E3"/>
    <w:rsid w:val="0000410E"/>
    <w:rsid w:val="00011D22"/>
    <w:rsid w:val="00023E68"/>
    <w:rsid w:val="000248CF"/>
    <w:rsid w:val="000515B6"/>
    <w:rsid w:val="00055025"/>
    <w:rsid w:val="000574E3"/>
    <w:rsid w:val="00065D74"/>
    <w:rsid w:val="00066ABF"/>
    <w:rsid w:val="00081A27"/>
    <w:rsid w:val="000A3FB3"/>
    <w:rsid w:val="000B18AA"/>
    <w:rsid w:val="000B4B6A"/>
    <w:rsid w:val="000B5A71"/>
    <w:rsid w:val="000B5C74"/>
    <w:rsid w:val="000C29D7"/>
    <w:rsid w:val="000E2474"/>
    <w:rsid w:val="000F79F0"/>
    <w:rsid w:val="0010433E"/>
    <w:rsid w:val="0010563D"/>
    <w:rsid w:val="00111E3C"/>
    <w:rsid w:val="0011508E"/>
    <w:rsid w:val="001223AB"/>
    <w:rsid w:val="00137641"/>
    <w:rsid w:val="00137BF1"/>
    <w:rsid w:val="00141A3B"/>
    <w:rsid w:val="0016535F"/>
    <w:rsid w:val="00166B14"/>
    <w:rsid w:val="00166B27"/>
    <w:rsid w:val="0018041E"/>
    <w:rsid w:val="00184166"/>
    <w:rsid w:val="001A4218"/>
    <w:rsid w:val="001B1899"/>
    <w:rsid w:val="001B2263"/>
    <w:rsid w:val="001C58D9"/>
    <w:rsid w:val="001D2300"/>
    <w:rsid w:val="001E35D3"/>
    <w:rsid w:val="001F2529"/>
    <w:rsid w:val="00207D58"/>
    <w:rsid w:val="002154A6"/>
    <w:rsid w:val="00216DB5"/>
    <w:rsid w:val="00217CE2"/>
    <w:rsid w:val="002200BF"/>
    <w:rsid w:val="0023791D"/>
    <w:rsid w:val="00293613"/>
    <w:rsid w:val="002937AC"/>
    <w:rsid w:val="002B0864"/>
    <w:rsid w:val="002C30B3"/>
    <w:rsid w:val="002E4E72"/>
    <w:rsid w:val="0032322E"/>
    <w:rsid w:val="003249C8"/>
    <w:rsid w:val="00325E23"/>
    <w:rsid w:val="00331D25"/>
    <w:rsid w:val="00332538"/>
    <w:rsid w:val="003547F8"/>
    <w:rsid w:val="00362A91"/>
    <w:rsid w:val="003A74B4"/>
    <w:rsid w:val="003B2289"/>
    <w:rsid w:val="003B7B06"/>
    <w:rsid w:val="003C04A0"/>
    <w:rsid w:val="003D5148"/>
    <w:rsid w:val="003E0C5B"/>
    <w:rsid w:val="003E2BEC"/>
    <w:rsid w:val="003F0592"/>
    <w:rsid w:val="003F0F20"/>
    <w:rsid w:val="003F4AB8"/>
    <w:rsid w:val="00400BD7"/>
    <w:rsid w:val="00416628"/>
    <w:rsid w:val="00425E73"/>
    <w:rsid w:val="00433580"/>
    <w:rsid w:val="004424F3"/>
    <w:rsid w:val="00452321"/>
    <w:rsid w:val="00472F1E"/>
    <w:rsid w:val="00475E8E"/>
    <w:rsid w:val="00476C4A"/>
    <w:rsid w:val="004778F6"/>
    <w:rsid w:val="00481658"/>
    <w:rsid w:val="00483A54"/>
    <w:rsid w:val="004A13E6"/>
    <w:rsid w:val="004D3541"/>
    <w:rsid w:val="004E69E0"/>
    <w:rsid w:val="004F0018"/>
    <w:rsid w:val="004F48A3"/>
    <w:rsid w:val="00530C80"/>
    <w:rsid w:val="00532A8C"/>
    <w:rsid w:val="00540DB9"/>
    <w:rsid w:val="00554A94"/>
    <w:rsid w:val="00560F3E"/>
    <w:rsid w:val="00565588"/>
    <w:rsid w:val="00566348"/>
    <w:rsid w:val="005702B2"/>
    <w:rsid w:val="00595BDC"/>
    <w:rsid w:val="005B2B0D"/>
    <w:rsid w:val="005B7A7D"/>
    <w:rsid w:val="005C04A5"/>
    <w:rsid w:val="005C1AD2"/>
    <w:rsid w:val="005D2172"/>
    <w:rsid w:val="005D39FD"/>
    <w:rsid w:val="005D5F12"/>
    <w:rsid w:val="005E2E25"/>
    <w:rsid w:val="005F3023"/>
    <w:rsid w:val="00647DAD"/>
    <w:rsid w:val="006532C8"/>
    <w:rsid w:val="00682F08"/>
    <w:rsid w:val="00693916"/>
    <w:rsid w:val="00697591"/>
    <w:rsid w:val="006A0A32"/>
    <w:rsid w:val="006B3297"/>
    <w:rsid w:val="006B39A9"/>
    <w:rsid w:val="006B5411"/>
    <w:rsid w:val="006C70C5"/>
    <w:rsid w:val="006D5371"/>
    <w:rsid w:val="006E59B7"/>
    <w:rsid w:val="006E75DC"/>
    <w:rsid w:val="006F0192"/>
    <w:rsid w:val="006F027D"/>
    <w:rsid w:val="006F31B2"/>
    <w:rsid w:val="006F77F5"/>
    <w:rsid w:val="00710A2D"/>
    <w:rsid w:val="00714838"/>
    <w:rsid w:val="007156D4"/>
    <w:rsid w:val="007178B8"/>
    <w:rsid w:val="00725FAE"/>
    <w:rsid w:val="00743AED"/>
    <w:rsid w:val="00750C7A"/>
    <w:rsid w:val="00757FC4"/>
    <w:rsid w:val="00783A50"/>
    <w:rsid w:val="007C3C14"/>
    <w:rsid w:val="007D07BB"/>
    <w:rsid w:val="007D435D"/>
    <w:rsid w:val="007E7CB8"/>
    <w:rsid w:val="00824DEA"/>
    <w:rsid w:val="00825581"/>
    <w:rsid w:val="00840B59"/>
    <w:rsid w:val="00887473"/>
    <w:rsid w:val="008A513C"/>
    <w:rsid w:val="008B4A86"/>
    <w:rsid w:val="008B572F"/>
    <w:rsid w:val="008B61C7"/>
    <w:rsid w:val="008E3DB6"/>
    <w:rsid w:val="008F67BB"/>
    <w:rsid w:val="00900036"/>
    <w:rsid w:val="009025F9"/>
    <w:rsid w:val="0092750C"/>
    <w:rsid w:val="0093044C"/>
    <w:rsid w:val="00931ABD"/>
    <w:rsid w:val="009364C4"/>
    <w:rsid w:val="009504A3"/>
    <w:rsid w:val="009629E4"/>
    <w:rsid w:val="00974DEB"/>
    <w:rsid w:val="00977B55"/>
    <w:rsid w:val="009956B4"/>
    <w:rsid w:val="009B43BE"/>
    <w:rsid w:val="009B47A0"/>
    <w:rsid w:val="009B5BD2"/>
    <w:rsid w:val="009C3896"/>
    <w:rsid w:val="009C3E9B"/>
    <w:rsid w:val="009D6065"/>
    <w:rsid w:val="009F6D71"/>
    <w:rsid w:val="00A063DC"/>
    <w:rsid w:val="00A2408A"/>
    <w:rsid w:val="00A4774B"/>
    <w:rsid w:val="00A5466C"/>
    <w:rsid w:val="00A652CC"/>
    <w:rsid w:val="00A65D76"/>
    <w:rsid w:val="00A666FC"/>
    <w:rsid w:val="00A74C1A"/>
    <w:rsid w:val="00A75287"/>
    <w:rsid w:val="00A77FA4"/>
    <w:rsid w:val="00A97D2F"/>
    <w:rsid w:val="00AA7A7C"/>
    <w:rsid w:val="00AB19D1"/>
    <w:rsid w:val="00AB688C"/>
    <w:rsid w:val="00AF222D"/>
    <w:rsid w:val="00AF5692"/>
    <w:rsid w:val="00B01902"/>
    <w:rsid w:val="00B0385E"/>
    <w:rsid w:val="00B20FF1"/>
    <w:rsid w:val="00B52DB9"/>
    <w:rsid w:val="00B6595E"/>
    <w:rsid w:val="00B66A03"/>
    <w:rsid w:val="00B725AF"/>
    <w:rsid w:val="00B733F8"/>
    <w:rsid w:val="00B84A0D"/>
    <w:rsid w:val="00BA014E"/>
    <w:rsid w:val="00BA11BF"/>
    <w:rsid w:val="00BA23AD"/>
    <w:rsid w:val="00BA706D"/>
    <w:rsid w:val="00BB051B"/>
    <w:rsid w:val="00BB5788"/>
    <w:rsid w:val="00BC78BF"/>
    <w:rsid w:val="00BD2F13"/>
    <w:rsid w:val="00BD4198"/>
    <w:rsid w:val="00BD5A11"/>
    <w:rsid w:val="00BE20ED"/>
    <w:rsid w:val="00BE3A96"/>
    <w:rsid w:val="00BE58CB"/>
    <w:rsid w:val="00C03536"/>
    <w:rsid w:val="00C04038"/>
    <w:rsid w:val="00C26329"/>
    <w:rsid w:val="00C2748B"/>
    <w:rsid w:val="00C51687"/>
    <w:rsid w:val="00C628F0"/>
    <w:rsid w:val="00C62B1B"/>
    <w:rsid w:val="00CA7DC2"/>
    <w:rsid w:val="00CB46FE"/>
    <w:rsid w:val="00CD2EEB"/>
    <w:rsid w:val="00CE0A2D"/>
    <w:rsid w:val="00CE2B09"/>
    <w:rsid w:val="00CF1283"/>
    <w:rsid w:val="00D009EA"/>
    <w:rsid w:val="00D12C9A"/>
    <w:rsid w:val="00D138C3"/>
    <w:rsid w:val="00D271B0"/>
    <w:rsid w:val="00D64CF0"/>
    <w:rsid w:val="00D654B5"/>
    <w:rsid w:val="00D66314"/>
    <w:rsid w:val="00D719CC"/>
    <w:rsid w:val="00D7569C"/>
    <w:rsid w:val="00DA4B03"/>
    <w:rsid w:val="00DB1106"/>
    <w:rsid w:val="00DC0B79"/>
    <w:rsid w:val="00DD5FB3"/>
    <w:rsid w:val="00DF2140"/>
    <w:rsid w:val="00E32B9D"/>
    <w:rsid w:val="00E44131"/>
    <w:rsid w:val="00E5109D"/>
    <w:rsid w:val="00E5584D"/>
    <w:rsid w:val="00E6503F"/>
    <w:rsid w:val="00EA4D45"/>
    <w:rsid w:val="00EC09D8"/>
    <w:rsid w:val="00EC2BA6"/>
    <w:rsid w:val="00ED5E8C"/>
    <w:rsid w:val="00EF70B7"/>
    <w:rsid w:val="00F07DE0"/>
    <w:rsid w:val="00F110FA"/>
    <w:rsid w:val="00F335FD"/>
    <w:rsid w:val="00F536D9"/>
    <w:rsid w:val="00F70CC8"/>
    <w:rsid w:val="00F71B98"/>
    <w:rsid w:val="00F733BE"/>
    <w:rsid w:val="00FA52F3"/>
    <w:rsid w:val="00FC57A1"/>
    <w:rsid w:val="00FE4704"/>
    <w:rsid w:val="00FF21B6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216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B7A7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Body Text"/>
    <w:basedOn w:val="a"/>
    <w:link w:val="a8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77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77FA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77FA4"/>
  </w:style>
  <w:style w:type="paragraph" w:customStyle="1" w:styleId="c16">
    <w:name w:val="c16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4">
    <w:name w:val="c14"/>
    <w:basedOn w:val="a0"/>
    <w:rsid w:val="00A77FA4"/>
  </w:style>
  <w:style w:type="paragraph" w:customStyle="1" w:styleId="ab">
    <w:name w:val="Базовый"/>
    <w:rsid w:val="00A77FA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12">
    <w:name w:val="Без интервала1"/>
    <w:rsid w:val="00A77FA4"/>
    <w:pPr>
      <w:suppressAutoHyphens/>
      <w:spacing w:after="0" w:line="100" w:lineRule="atLeast"/>
    </w:pPr>
    <w:rPr>
      <w:rFonts w:ascii="Calibri" w:eastAsia="Times New Roman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7FA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rsid w:val="00A7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7FA4"/>
  </w:style>
  <w:style w:type="character" w:styleId="ac">
    <w:name w:val="Emphasis"/>
    <w:uiPriority w:val="99"/>
    <w:qFormat/>
    <w:rsid w:val="00A77FA4"/>
    <w:rPr>
      <w:rFonts w:cs="Times New Roman"/>
      <w:i/>
    </w:rPr>
  </w:style>
  <w:style w:type="character" w:styleId="ad">
    <w:name w:val="Hyperlink"/>
    <w:basedOn w:val="a0"/>
    <w:uiPriority w:val="99"/>
    <w:rsid w:val="00A77FA4"/>
    <w:rPr>
      <w:color w:val="0000FF"/>
      <w:u w:val="single"/>
    </w:rPr>
  </w:style>
  <w:style w:type="paragraph" w:customStyle="1" w:styleId="15">
    <w:name w:val="Абзац списка1"/>
    <w:basedOn w:val="a"/>
    <w:rsid w:val="00A77FA4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A77FA4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77FA4"/>
    <w:pPr>
      <w:widowControl w:val="0"/>
      <w:autoSpaceDE w:val="0"/>
      <w:autoSpaceDN w:val="0"/>
      <w:adjustRightInd w:val="0"/>
      <w:spacing w:after="0" w:line="240" w:lineRule="exact"/>
      <w:ind w:hanging="22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A77FA4"/>
    <w:rPr>
      <w:rFonts w:ascii="Segoe UI" w:hAnsi="Segoe UI" w:cs="Segoe UI"/>
      <w:i/>
      <w:iCs/>
      <w:sz w:val="18"/>
      <w:szCs w:val="18"/>
    </w:rPr>
  </w:style>
  <w:style w:type="character" w:customStyle="1" w:styleId="c3">
    <w:name w:val="c3"/>
    <w:basedOn w:val="a0"/>
    <w:rsid w:val="00A77FA4"/>
  </w:style>
  <w:style w:type="paragraph" w:customStyle="1" w:styleId="c6">
    <w:name w:val="c6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A77FA4"/>
    <w:pPr>
      <w:suppressAutoHyphens/>
      <w:spacing w:after="200" w:line="276" w:lineRule="auto"/>
    </w:pPr>
    <w:rPr>
      <w:rFonts w:ascii="Calibri" w:eastAsia="Lucida Sans Unicode" w:hAnsi="Calibri" w:cs="font331"/>
      <w:kern w:val="1"/>
      <w:lang w:eastAsia="ar-SA"/>
    </w:rPr>
  </w:style>
  <w:style w:type="paragraph" w:customStyle="1" w:styleId="c25">
    <w:name w:val="c25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A77F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FF21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аголовок"/>
    <w:basedOn w:val="a"/>
    <w:rsid w:val="00566348"/>
    <w:pPr>
      <w:widowControl w:val="0"/>
      <w:autoSpaceDE w:val="0"/>
      <w:autoSpaceDN w:val="0"/>
      <w:adjustRightInd w:val="0"/>
      <w:spacing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2">
    <w:name w:val="02 Текст основной"/>
    <w:basedOn w:val="a"/>
    <w:link w:val="020"/>
    <w:rsid w:val="00566348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">
    <w:name w:val="03 Список"/>
    <w:basedOn w:val="a"/>
    <w:link w:val="030"/>
    <w:rsid w:val="00566348"/>
    <w:pPr>
      <w:widowControl w:val="0"/>
      <w:numPr>
        <w:numId w:val="26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0">
    <w:name w:val="03 Список Знак"/>
    <w:link w:val="03"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216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B7A7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Body Text"/>
    <w:basedOn w:val="a"/>
    <w:link w:val="a8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77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77FA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77FA4"/>
  </w:style>
  <w:style w:type="paragraph" w:customStyle="1" w:styleId="c16">
    <w:name w:val="c16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4">
    <w:name w:val="c14"/>
    <w:basedOn w:val="a0"/>
    <w:rsid w:val="00A77FA4"/>
  </w:style>
  <w:style w:type="paragraph" w:customStyle="1" w:styleId="ab">
    <w:name w:val="Базовый"/>
    <w:rsid w:val="00A77FA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12">
    <w:name w:val="Без интервала1"/>
    <w:rsid w:val="00A77FA4"/>
    <w:pPr>
      <w:suppressAutoHyphens/>
      <w:spacing w:after="0" w:line="100" w:lineRule="atLeast"/>
    </w:pPr>
    <w:rPr>
      <w:rFonts w:ascii="Calibri" w:eastAsia="Times New Roman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7FA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rsid w:val="00A7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7FA4"/>
  </w:style>
  <w:style w:type="character" w:styleId="ac">
    <w:name w:val="Emphasis"/>
    <w:uiPriority w:val="99"/>
    <w:qFormat/>
    <w:rsid w:val="00A77FA4"/>
    <w:rPr>
      <w:rFonts w:cs="Times New Roman"/>
      <w:i/>
    </w:rPr>
  </w:style>
  <w:style w:type="character" w:styleId="ad">
    <w:name w:val="Hyperlink"/>
    <w:basedOn w:val="a0"/>
    <w:uiPriority w:val="99"/>
    <w:rsid w:val="00A77FA4"/>
    <w:rPr>
      <w:color w:val="0000FF"/>
      <w:u w:val="single"/>
    </w:rPr>
  </w:style>
  <w:style w:type="paragraph" w:customStyle="1" w:styleId="15">
    <w:name w:val="Абзац списка1"/>
    <w:basedOn w:val="a"/>
    <w:rsid w:val="00A77FA4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A77FA4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77FA4"/>
    <w:pPr>
      <w:widowControl w:val="0"/>
      <w:autoSpaceDE w:val="0"/>
      <w:autoSpaceDN w:val="0"/>
      <w:adjustRightInd w:val="0"/>
      <w:spacing w:after="0" w:line="240" w:lineRule="exact"/>
      <w:ind w:hanging="22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A77FA4"/>
    <w:rPr>
      <w:rFonts w:ascii="Segoe UI" w:hAnsi="Segoe UI" w:cs="Segoe UI"/>
      <w:i/>
      <w:iCs/>
      <w:sz w:val="18"/>
      <w:szCs w:val="18"/>
    </w:rPr>
  </w:style>
  <w:style w:type="character" w:customStyle="1" w:styleId="c3">
    <w:name w:val="c3"/>
    <w:basedOn w:val="a0"/>
    <w:rsid w:val="00A77FA4"/>
  </w:style>
  <w:style w:type="paragraph" w:customStyle="1" w:styleId="c6">
    <w:name w:val="c6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A77FA4"/>
    <w:pPr>
      <w:suppressAutoHyphens/>
      <w:spacing w:after="200" w:line="276" w:lineRule="auto"/>
    </w:pPr>
    <w:rPr>
      <w:rFonts w:ascii="Calibri" w:eastAsia="Lucida Sans Unicode" w:hAnsi="Calibri" w:cs="font331"/>
      <w:kern w:val="1"/>
      <w:lang w:eastAsia="ar-SA"/>
    </w:rPr>
  </w:style>
  <w:style w:type="paragraph" w:customStyle="1" w:styleId="c25">
    <w:name w:val="c25"/>
    <w:basedOn w:val="a"/>
    <w:rsid w:val="00A7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A77F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FF21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аголовок"/>
    <w:basedOn w:val="a"/>
    <w:rsid w:val="00566348"/>
    <w:pPr>
      <w:widowControl w:val="0"/>
      <w:autoSpaceDE w:val="0"/>
      <w:autoSpaceDN w:val="0"/>
      <w:adjustRightInd w:val="0"/>
      <w:spacing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2">
    <w:name w:val="02 Текст основной"/>
    <w:basedOn w:val="a"/>
    <w:link w:val="020"/>
    <w:rsid w:val="00566348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">
    <w:name w:val="03 Список"/>
    <w:basedOn w:val="a"/>
    <w:link w:val="030"/>
    <w:rsid w:val="00566348"/>
    <w:pPr>
      <w:widowControl w:val="0"/>
      <w:numPr>
        <w:numId w:val="26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0">
    <w:name w:val="03 Список Знак"/>
    <w:link w:val="03"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n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" TargetMode="Externa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en-oge.sdamgia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-oge.sdamgia.ru/" TargetMode="External"/><Relationship Id="rId20" Type="http://schemas.openxmlformats.org/officeDocument/2006/relationships/hyperlink" Target="https://newschool.sber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n-oge.sdam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C302-8A6F-4983-9436-FBA4DF4A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cp:keywords/>
  <dc:description/>
  <cp:lastModifiedBy>SONY</cp:lastModifiedBy>
  <cp:revision>20</cp:revision>
  <cp:lastPrinted>2018-09-28T05:04:00Z</cp:lastPrinted>
  <dcterms:created xsi:type="dcterms:W3CDTF">2020-09-13T18:47:00Z</dcterms:created>
  <dcterms:modified xsi:type="dcterms:W3CDTF">2021-05-14T14:52:00Z</dcterms:modified>
</cp:coreProperties>
</file>