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867C0" w14:textId="77777777" w:rsidR="00806216" w:rsidRPr="00C011F3" w:rsidRDefault="001A0431" w:rsidP="00806216">
      <w:pPr>
        <w:pStyle w:val="a5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  <w:r w:rsidRPr="00C011F3">
        <w:rPr>
          <w:rFonts w:eastAsiaTheme="minorEastAsia"/>
          <w:b/>
          <w:bCs/>
          <w:kern w:val="24"/>
          <w:sz w:val="28"/>
          <w:szCs w:val="28"/>
        </w:rPr>
        <w:t>ПЕРСОНАЛИЗИРОВАННАЯ ПРОГРАММА НАСТАВНИЧЕСТВА</w:t>
      </w:r>
    </w:p>
    <w:p w14:paraId="2D30FBC1" w14:textId="77777777" w:rsidR="00D718C4" w:rsidRPr="00C011F3" w:rsidRDefault="00D718C4" w:rsidP="00D718C4">
      <w:pPr>
        <w:pStyle w:val="a5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14:paraId="4B36EE22" w14:textId="6EE71628" w:rsidR="00A80DD9" w:rsidRPr="00C011F3" w:rsidRDefault="00A80DD9" w:rsidP="00322F4A">
      <w:pPr>
        <w:pStyle w:val="a7"/>
        <w:numPr>
          <w:ilvl w:val="0"/>
          <w:numId w:val="1"/>
        </w:numPr>
        <w:ind w:left="0"/>
        <w:jc w:val="both"/>
      </w:pPr>
      <w:r w:rsidRPr="00C011F3">
        <w:rPr>
          <w:rFonts w:eastAsiaTheme="minorEastAsia"/>
          <w:b/>
          <w:bCs/>
          <w:color w:val="000000" w:themeColor="text1"/>
          <w:kern w:val="24"/>
        </w:rPr>
        <w:t>информация о наставляемом</w:t>
      </w:r>
      <w:r w:rsidRPr="00C011F3">
        <w:rPr>
          <w:rFonts w:eastAsiaTheme="minorEastAsia"/>
          <w:color w:val="000000" w:themeColor="text1"/>
          <w:kern w:val="24"/>
        </w:rPr>
        <w:t xml:space="preserve">: </w:t>
      </w:r>
      <w:r w:rsidR="00C011F3" w:rsidRPr="00C011F3">
        <w:rPr>
          <w:color w:val="000000"/>
          <w:kern w:val="24"/>
        </w:rPr>
        <w:t>Яхонтова Любовь Андреевна</w:t>
      </w:r>
    </w:p>
    <w:p w14:paraId="1ED00FAF" w14:textId="02509F52" w:rsidR="00C011F3" w:rsidRPr="00C011F3" w:rsidRDefault="00A80DD9" w:rsidP="00C011F3">
      <w:pPr>
        <w:pStyle w:val="a7"/>
        <w:numPr>
          <w:ilvl w:val="0"/>
          <w:numId w:val="1"/>
        </w:numPr>
        <w:ind w:left="0"/>
        <w:jc w:val="both"/>
      </w:pPr>
      <w:r w:rsidRPr="00C011F3">
        <w:rPr>
          <w:rFonts w:eastAsiaTheme="minorEastAsia"/>
          <w:b/>
          <w:color w:val="000000" w:themeColor="text1"/>
          <w:kern w:val="24"/>
        </w:rPr>
        <w:t>и</w:t>
      </w:r>
      <w:r w:rsidRPr="00C011F3">
        <w:rPr>
          <w:rFonts w:eastAsiaTheme="minorEastAsia"/>
          <w:b/>
          <w:bCs/>
          <w:color w:val="000000" w:themeColor="text1"/>
          <w:kern w:val="24"/>
        </w:rPr>
        <w:t>нформация о результатах входной диагностики профессиональных затруднений:</w:t>
      </w:r>
      <w:r w:rsidRPr="00C011F3">
        <w:rPr>
          <w:rFonts w:eastAsiaTheme="minorEastAsia"/>
          <w:color w:val="000000" w:themeColor="text1"/>
          <w:kern w:val="24"/>
        </w:rPr>
        <w:t xml:space="preserve"> </w:t>
      </w:r>
      <w:r w:rsidR="00C011F3" w:rsidRPr="00C011F3">
        <w:rPr>
          <w:color w:val="000000"/>
          <w:kern w:val="24"/>
        </w:rPr>
        <w:t>Яхонтова Л.А. - молодой специалист, выпускница Ростовского педагогического колледжа по специальности «Преподавание в начальных классах», проходившая годом ранее преддипломную практику на базе гимназии, оказалась в новой для себя роли «</w:t>
      </w:r>
      <w:r w:rsidR="00C011F3" w:rsidRPr="00C011F3">
        <w:rPr>
          <w:color w:val="000000"/>
          <w:kern w:val="24"/>
        </w:rPr>
        <w:t>учитель начальных классов</w:t>
      </w:r>
      <w:r w:rsidR="00C011F3" w:rsidRPr="00C011F3">
        <w:rPr>
          <w:color w:val="000000"/>
          <w:kern w:val="24"/>
        </w:rPr>
        <w:t>» в начальной школе гимназии</w:t>
      </w:r>
    </w:p>
    <w:p w14:paraId="155A7216" w14:textId="2EF669B8" w:rsidR="00A80DD9" w:rsidRPr="00C011F3" w:rsidRDefault="00A80DD9" w:rsidP="00C011F3">
      <w:pPr>
        <w:pStyle w:val="a7"/>
        <w:ind w:left="0"/>
        <w:jc w:val="both"/>
      </w:pPr>
      <w:bookmarkStart w:id="0" w:name="_GoBack"/>
      <w:bookmarkEnd w:id="0"/>
    </w:p>
    <w:p w14:paraId="49D76067" w14:textId="633A3732" w:rsidR="00A80DD9" w:rsidRPr="00C011F3" w:rsidRDefault="00A80DD9" w:rsidP="00A80DD9">
      <w:pPr>
        <w:pStyle w:val="a7"/>
        <w:numPr>
          <w:ilvl w:val="0"/>
          <w:numId w:val="1"/>
        </w:numPr>
        <w:ind w:left="0"/>
        <w:jc w:val="both"/>
      </w:pPr>
      <w:r w:rsidRPr="00C011F3">
        <w:rPr>
          <w:rFonts w:eastAsiaTheme="minorEastAsia"/>
          <w:b/>
          <w:bCs/>
          <w:color w:val="000000" w:themeColor="text1"/>
          <w:kern w:val="24"/>
        </w:rPr>
        <w:t>информация о наставнике</w:t>
      </w:r>
      <w:r w:rsidRPr="00C011F3">
        <w:rPr>
          <w:rFonts w:eastAsiaTheme="minorEastAsia"/>
          <w:color w:val="000000" w:themeColor="text1"/>
          <w:kern w:val="24"/>
        </w:rPr>
        <w:t xml:space="preserve">: </w:t>
      </w:r>
      <w:r w:rsidR="00C011F3" w:rsidRPr="00C011F3">
        <w:rPr>
          <w:rFonts w:eastAsiaTheme="minorEastAsia"/>
          <w:color w:val="000000" w:themeColor="text1"/>
          <w:kern w:val="24"/>
        </w:rPr>
        <w:t>Дерябина Наталья Борисовна</w:t>
      </w:r>
    </w:p>
    <w:p w14:paraId="75CBC8F1" w14:textId="463486CD" w:rsidR="00C011F3" w:rsidRPr="00C011F3" w:rsidRDefault="00A80DD9" w:rsidP="00C011F3">
      <w:pPr>
        <w:pStyle w:val="a7"/>
        <w:numPr>
          <w:ilvl w:val="0"/>
          <w:numId w:val="1"/>
        </w:numPr>
        <w:ind w:left="0"/>
        <w:jc w:val="both"/>
      </w:pPr>
      <w:r w:rsidRPr="00C011F3">
        <w:rPr>
          <w:rFonts w:eastAsiaTheme="minorEastAsia"/>
          <w:b/>
          <w:bCs/>
          <w:color w:val="000000" w:themeColor="text1"/>
          <w:kern w:val="24"/>
        </w:rPr>
        <w:t>цель, задачи и ожидаемые результаты наставничества:</w:t>
      </w:r>
      <w:r w:rsidR="00C011F3" w:rsidRPr="00C011F3">
        <w:t xml:space="preserve"> </w:t>
      </w:r>
      <w:r w:rsidR="00C011F3" w:rsidRPr="00C011F3">
        <w:t xml:space="preserve">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учебного заведения, позволяющей реализовывать актуальные педагогические задачи на высоком уровне. </w:t>
      </w:r>
    </w:p>
    <w:p w14:paraId="25E8C4EE" w14:textId="77777777" w:rsidR="00C011F3" w:rsidRPr="00C011F3" w:rsidRDefault="00C011F3" w:rsidP="00C011F3">
      <w:pPr>
        <w:pStyle w:val="a7"/>
        <w:ind w:left="0"/>
        <w:jc w:val="both"/>
      </w:pPr>
      <w:r w:rsidRPr="00C011F3">
        <w:t xml:space="preserve">Среди основных </w:t>
      </w:r>
      <w:r w:rsidRPr="00C011F3">
        <w:rPr>
          <w:b/>
        </w:rPr>
        <w:t>задач</w:t>
      </w:r>
      <w:r w:rsidRPr="00C011F3">
        <w:t xml:space="preserve"> взаимодействия наставника с наставляемым: способствовать формированию потребности заниматься анализом результатов своей профессиональной деятельности; развивать интерес к методике построения и организации результативного учебного процесса; ориентировать начинающего учителя на творческое использование передового педагогического опыта в своей деятельности; прививать молодому специалисту интерес к педагогической деятельности в целях его закрепления в образовательной организации; ускорить процесс профессионального становления; сформировать школьное сообщество (как часть учительского). </w:t>
      </w:r>
      <w:r w:rsidRPr="00C011F3">
        <w:rPr>
          <w:b/>
        </w:rPr>
        <w:t>Ожидаемые результаты</w:t>
      </w:r>
      <w:r w:rsidRPr="00C011F3">
        <w:t xml:space="preserve">: результатом  будет высокий уровень включенности молодых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потенциала. Это окажет положительное влияние на уровень образовательной подготовки и психологический климат в школе.  Наставляемый получит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организации. Среди оцениваемых результатов: </w:t>
      </w:r>
    </w:p>
    <w:p w14:paraId="6DD7B035" w14:textId="77777777" w:rsidR="00C011F3" w:rsidRPr="00C011F3" w:rsidRDefault="00C011F3" w:rsidP="00C011F3">
      <w:pPr>
        <w:pStyle w:val="a7"/>
        <w:ind w:left="0"/>
        <w:jc w:val="both"/>
      </w:pPr>
      <w:r w:rsidRPr="00C011F3">
        <w:sym w:font="Symbol" w:char="F0B7"/>
      </w:r>
      <w:r w:rsidRPr="00C011F3">
        <w:t xml:space="preserve"> повышение уровня удовлетворенности собственной работой и улучшение психоэмоционального состояния;</w:t>
      </w:r>
    </w:p>
    <w:p w14:paraId="068FC19E" w14:textId="77777777" w:rsidR="00C011F3" w:rsidRPr="00C011F3" w:rsidRDefault="00C011F3" w:rsidP="00C011F3">
      <w:pPr>
        <w:pStyle w:val="a7"/>
        <w:ind w:left="0"/>
        <w:jc w:val="both"/>
      </w:pPr>
      <w:r w:rsidRPr="00C011F3">
        <w:sym w:font="Symbol" w:char="F0B7"/>
      </w:r>
      <w:r w:rsidRPr="00C011F3">
        <w:t xml:space="preserve"> процент специалистов, уверенных в желании продолжать свою работу в качестве специалиста на данном месте работы; </w:t>
      </w:r>
    </w:p>
    <w:p w14:paraId="54036E4A" w14:textId="77777777" w:rsidR="00C011F3" w:rsidRPr="00C011F3" w:rsidRDefault="00C011F3" w:rsidP="00C011F3">
      <w:pPr>
        <w:pStyle w:val="a7"/>
        <w:ind w:left="0"/>
        <w:jc w:val="both"/>
      </w:pPr>
      <w:r w:rsidRPr="00C011F3">
        <w:sym w:font="Symbol" w:char="F0B7"/>
      </w:r>
      <w:r w:rsidRPr="00C011F3">
        <w:t xml:space="preserve"> сокращение числа конфликтов с педагогическим и родительским сообществами; </w:t>
      </w:r>
    </w:p>
    <w:p w14:paraId="22AAE6F3" w14:textId="77777777" w:rsidR="00C011F3" w:rsidRPr="00C011F3" w:rsidRDefault="00C011F3" w:rsidP="00C011F3">
      <w:pPr>
        <w:pStyle w:val="a7"/>
        <w:ind w:left="0"/>
        <w:jc w:val="both"/>
      </w:pPr>
      <w:r w:rsidRPr="00C011F3">
        <w:t xml:space="preserve"> </w:t>
      </w:r>
      <w:r w:rsidRPr="00C011F3">
        <w:sym w:font="Symbol" w:char="F0B7"/>
      </w:r>
      <w:r w:rsidRPr="00C011F3">
        <w:t xml:space="preserve"> рост числа собственных профессиональных методических практик молодого специалиста.</w:t>
      </w:r>
    </w:p>
    <w:p w14:paraId="669A21E9" w14:textId="116AB87E" w:rsidR="00A80DD9" w:rsidRPr="00C011F3" w:rsidRDefault="00A80DD9" w:rsidP="00C011F3">
      <w:pPr>
        <w:pStyle w:val="a7"/>
        <w:ind w:left="0"/>
        <w:jc w:val="both"/>
      </w:pPr>
    </w:p>
    <w:p w14:paraId="35138802" w14:textId="77777777" w:rsidR="00C011F3" w:rsidRPr="00C011F3" w:rsidRDefault="00A80DD9" w:rsidP="00544DD6">
      <w:pPr>
        <w:pStyle w:val="a7"/>
        <w:numPr>
          <w:ilvl w:val="0"/>
          <w:numId w:val="1"/>
        </w:numPr>
        <w:ind w:left="0"/>
        <w:jc w:val="both"/>
      </w:pPr>
      <w:r w:rsidRPr="00C011F3">
        <w:rPr>
          <w:rFonts w:eastAsiaTheme="minorEastAsia"/>
          <w:b/>
          <w:bCs/>
          <w:color w:val="000000" w:themeColor="text1"/>
          <w:kern w:val="24"/>
        </w:rPr>
        <w:t>форма наставничества</w:t>
      </w:r>
      <w:r w:rsidRPr="00C011F3">
        <w:rPr>
          <w:rFonts w:eastAsiaTheme="minorEastAsia"/>
          <w:color w:val="000000" w:themeColor="text1"/>
          <w:kern w:val="24"/>
        </w:rPr>
        <w:t>:</w:t>
      </w:r>
      <w:r w:rsidR="00C011F3" w:rsidRPr="00C011F3">
        <w:rPr>
          <w:color w:val="000000"/>
          <w:kern w:val="24"/>
        </w:rPr>
        <w:t xml:space="preserve"> </w:t>
      </w:r>
      <w:r w:rsidR="00C011F3" w:rsidRPr="00C011F3">
        <w:rPr>
          <w:color w:val="000000"/>
          <w:kern w:val="24"/>
        </w:rPr>
        <w:t>опытный педагог – молодой специалист</w:t>
      </w:r>
      <w:r w:rsidR="00C011F3" w:rsidRPr="00C011F3">
        <w:rPr>
          <w:rFonts w:eastAsiaTheme="minorEastAsia"/>
          <w:b/>
          <w:bCs/>
          <w:color w:val="000000" w:themeColor="text1"/>
          <w:kern w:val="24"/>
        </w:rPr>
        <w:t xml:space="preserve"> </w:t>
      </w:r>
    </w:p>
    <w:p w14:paraId="109E226A" w14:textId="61B50B90" w:rsidR="00A80DD9" w:rsidRPr="00C011F3" w:rsidRDefault="00A80DD9" w:rsidP="00544DD6">
      <w:pPr>
        <w:pStyle w:val="a7"/>
        <w:numPr>
          <w:ilvl w:val="0"/>
          <w:numId w:val="1"/>
        </w:numPr>
        <w:ind w:left="0"/>
        <w:jc w:val="both"/>
      </w:pPr>
      <w:r w:rsidRPr="00C011F3">
        <w:rPr>
          <w:rFonts w:eastAsiaTheme="minorEastAsia"/>
          <w:b/>
          <w:bCs/>
          <w:color w:val="000000" w:themeColor="text1"/>
          <w:kern w:val="24"/>
        </w:rPr>
        <w:t>вид наставничества</w:t>
      </w:r>
      <w:r w:rsidRPr="00C011F3">
        <w:rPr>
          <w:rFonts w:eastAsiaTheme="minorEastAsia"/>
          <w:color w:val="000000" w:themeColor="text1"/>
          <w:kern w:val="24"/>
        </w:rPr>
        <w:t>:</w:t>
      </w:r>
      <w:r w:rsidR="00C011F3" w:rsidRPr="00C011F3">
        <w:rPr>
          <w:rFonts w:eastAsiaTheme="minorEastAsia"/>
          <w:color w:val="000000" w:themeColor="text1"/>
          <w:kern w:val="24"/>
        </w:rPr>
        <w:t xml:space="preserve"> </w:t>
      </w:r>
      <w:r w:rsidR="00C011F3" w:rsidRPr="00C011F3">
        <w:rPr>
          <w:color w:val="333333"/>
          <w:szCs w:val="28"/>
          <w:shd w:val="clear" w:color="auto" w:fill="FFFFFF"/>
        </w:rPr>
        <w:t>прямое</w:t>
      </w:r>
    </w:p>
    <w:p w14:paraId="1D9AE605" w14:textId="3C865F4A" w:rsidR="00A80DD9" w:rsidRPr="00C011F3" w:rsidRDefault="00A80DD9" w:rsidP="0043659C">
      <w:pPr>
        <w:pStyle w:val="a7"/>
        <w:numPr>
          <w:ilvl w:val="0"/>
          <w:numId w:val="1"/>
        </w:numPr>
        <w:ind w:left="0"/>
        <w:jc w:val="both"/>
      </w:pPr>
      <w:r w:rsidRPr="00C011F3">
        <w:rPr>
          <w:rFonts w:eastAsiaTheme="minorEastAsia"/>
          <w:b/>
          <w:bCs/>
          <w:color w:val="000000" w:themeColor="text1"/>
          <w:kern w:val="24"/>
        </w:rPr>
        <w:t>сроки реализации программы наставничества</w:t>
      </w:r>
      <w:r w:rsidRPr="00C011F3">
        <w:rPr>
          <w:rFonts w:eastAsiaTheme="minorEastAsia"/>
          <w:color w:val="000000" w:themeColor="text1"/>
          <w:kern w:val="24"/>
        </w:rPr>
        <w:t>:</w:t>
      </w:r>
      <w:r w:rsidR="00C011F3" w:rsidRPr="00C011F3">
        <w:rPr>
          <w:rFonts w:eastAsiaTheme="minorEastAsia"/>
          <w:color w:val="000000" w:themeColor="text1"/>
          <w:kern w:val="24"/>
        </w:rPr>
        <w:t xml:space="preserve"> </w:t>
      </w:r>
      <w:r w:rsidR="00C011F3" w:rsidRPr="00C011F3">
        <w:rPr>
          <w:color w:val="000000"/>
          <w:kern w:val="24"/>
        </w:rPr>
        <w:t xml:space="preserve">2022-2023 </w:t>
      </w:r>
      <w:proofErr w:type="spellStart"/>
      <w:r w:rsidR="00C011F3" w:rsidRPr="00C011F3">
        <w:rPr>
          <w:color w:val="000000"/>
          <w:kern w:val="24"/>
        </w:rPr>
        <w:t>уч.год</w:t>
      </w:r>
      <w:proofErr w:type="spellEnd"/>
    </w:p>
    <w:p w14:paraId="60A00A23" w14:textId="77777777" w:rsidR="00C011F3" w:rsidRPr="00C011F3" w:rsidRDefault="00A80DD9" w:rsidP="00C011F3">
      <w:pPr>
        <w:pStyle w:val="a7"/>
        <w:numPr>
          <w:ilvl w:val="0"/>
          <w:numId w:val="1"/>
        </w:numPr>
        <w:ind w:left="0"/>
        <w:jc w:val="both"/>
        <w:rPr>
          <w:color w:val="FF0000"/>
        </w:rPr>
      </w:pPr>
      <w:r w:rsidRPr="00C011F3">
        <w:rPr>
          <w:rFonts w:eastAsiaTheme="minorEastAsia"/>
          <w:b/>
          <w:bCs/>
          <w:color w:val="000000" w:themeColor="text1"/>
          <w:kern w:val="24"/>
        </w:rPr>
        <w:t xml:space="preserve">условия сотрудничества: </w:t>
      </w:r>
      <w:proofErr w:type="spellStart"/>
      <w:r w:rsidR="00C011F3" w:rsidRPr="00C011F3">
        <w:rPr>
          <w:bCs/>
          <w:kern w:val="24"/>
        </w:rPr>
        <w:t>доп.оплата</w:t>
      </w:r>
      <w:proofErr w:type="spellEnd"/>
    </w:p>
    <w:p w14:paraId="5A77196B" w14:textId="76B1C20B" w:rsidR="00A80DD9" w:rsidRPr="00C011F3" w:rsidRDefault="00A80DD9" w:rsidP="00C011F3">
      <w:pPr>
        <w:pStyle w:val="a7"/>
        <w:ind w:left="0"/>
        <w:jc w:val="both"/>
      </w:pPr>
    </w:p>
    <w:p w14:paraId="26170247" w14:textId="77777777" w:rsidR="00A80DD9" w:rsidRPr="00C011F3" w:rsidRDefault="00A80DD9" w:rsidP="00D718C4">
      <w:pPr>
        <w:pStyle w:val="a5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14:paraId="5BBF208D" w14:textId="77777777" w:rsidR="00A80DD9" w:rsidRPr="00C011F3" w:rsidRDefault="00A80DD9" w:rsidP="00D718C4">
      <w:pPr>
        <w:pStyle w:val="a5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tbl>
      <w:tblPr>
        <w:tblStyle w:val="a6"/>
        <w:tblW w:w="15984" w:type="dxa"/>
        <w:tblInd w:w="-318" w:type="dxa"/>
        <w:tblLook w:val="04A0" w:firstRow="1" w:lastRow="0" w:firstColumn="1" w:lastColumn="0" w:noHBand="0" w:noVBand="1"/>
      </w:tblPr>
      <w:tblGrid>
        <w:gridCol w:w="2028"/>
        <w:gridCol w:w="2934"/>
        <w:gridCol w:w="2835"/>
        <w:gridCol w:w="2694"/>
        <w:gridCol w:w="2693"/>
        <w:gridCol w:w="2800"/>
      </w:tblGrid>
      <w:tr w:rsidR="00D718C4" w:rsidRPr="00C011F3" w14:paraId="728FCA4D" w14:textId="77777777" w:rsidTr="00D718C4">
        <w:tc>
          <w:tcPr>
            <w:tcW w:w="2028" w:type="dxa"/>
            <w:vMerge w:val="restart"/>
          </w:tcPr>
          <w:p w14:paraId="4E50BB5B" w14:textId="77777777" w:rsidR="00D718C4" w:rsidRPr="00C011F3" w:rsidRDefault="00D718C4" w:rsidP="00D718C4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b/>
                <w:noProof/>
                <w:lang w:eastAsia="ru-RU"/>
              </w:rPr>
              <w:t>Направление деятельности</w:t>
            </w:r>
            <w:r w:rsidRPr="00C011F3">
              <w:rPr>
                <w:rFonts w:ascii="Times New Roman" w:hAnsi="Times New Roman" w:cs="Times New Roman"/>
                <w:b/>
                <w:noProof/>
                <w:lang w:val="en-US" w:eastAsia="ru-RU"/>
              </w:rPr>
              <w:t>/</w:t>
            </w:r>
          </w:p>
          <w:p w14:paraId="0A306EC0" w14:textId="77777777" w:rsidR="00D718C4" w:rsidRPr="00C011F3" w:rsidRDefault="00D718C4" w:rsidP="00D718C4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b/>
                <w:noProof/>
                <w:lang w:eastAsia="ru-RU"/>
              </w:rPr>
              <w:t>Результат</w:t>
            </w:r>
          </w:p>
        </w:tc>
        <w:tc>
          <w:tcPr>
            <w:tcW w:w="13956" w:type="dxa"/>
            <w:gridSpan w:val="5"/>
          </w:tcPr>
          <w:p w14:paraId="7F15634F" w14:textId="77777777" w:rsidR="00D718C4" w:rsidRPr="00C011F3" w:rsidRDefault="00D718C4" w:rsidP="00A80DD9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Этапы наставниче</w:t>
            </w:r>
            <w:r w:rsidR="00211ED9" w:rsidRPr="00C011F3">
              <w:rPr>
                <w:rFonts w:ascii="Times New Roman" w:hAnsi="Times New Roman" w:cs="Times New Roman"/>
                <w:b/>
                <w:noProof/>
                <w:lang w:eastAsia="ru-RU"/>
              </w:rPr>
              <w:t>с</w:t>
            </w:r>
            <w:r w:rsidRPr="00C011F3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тва / Периоды </w:t>
            </w:r>
            <w:r w:rsidR="00A80DD9" w:rsidRPr="00C011F3">
              <w:rPr>
                <w:rFonts w:ascii="Times New Roman" w:hAnsi="Times New Roman" w:cs="Times New Roman"/>
                <w:b/>
                <w:noProof/>
                <w:lang w:eastAsia="ru-RU"/>
              </w:rPr>
              <w:t>(неделя, месяц)</w:t>
            </w:r>
            <w:r w:rsidRPr="00C011F3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/ Содержание деятельности </w:t>
            </w:r>
          </w:p>
        </w:tc>
      </w:tr>
      <w:tr w:rsidR="00D718C4" w:rsidRPr="00C011F3" w14:paraId="4350F11B" w14:textId="77777777" w:rsidTr="00D718C4">
        <w:tc>
          <w:tcPr>
            <w:tcW w:w="2028" w:type="dxa"/>
            <w:vMerge/>
          </w:tcPr>
          <w:p w14:paraId="1150EEE0" w14:textId="77777777" w:rsidR="00D718C4" w:rsidRPr="00C011F3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934" w:type="dxa"/>
          </w:tcPr>
          <w:p w14:paraId="68E8C770" w14:textId="77777777" w:rsidR="00D718C4" w:rsidRPr="00C011F3" w:rsidRDefault="00D718C4" w:rsidP="00BF1591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noProof/>
                <w:lang w:eastAsia="ru-RU"/>
              </w:rPr>
              <w:t>«Я расскажу - ты послушай»</w:t>
            </w:r>
          </w:p>
        </w:tc>
        <w:tc>
          <w:tcPr>
            <w:tcW w:w="2835" w:type="dxa"/>
          </w:tcPr>
          <w:p w14:paraId="4537F924" w14:textId="77777777" w:rsidR="00D718C4" w:rsidRPr="00C011F3" w:rsidRDefault="00D718C4" w:rsidP="00BF1591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noProof/>
                <w:lang w:eastAsia="ru-RU"/>
              </w:rPr>
              <w:t>«Я покажу - ты попробуй»</w:t>
            </w:r>
          </w:p>
        </w:tc>
        <w:tc>
          <w:tcPr>
            <w:tcW w:w="2694" w:type="dxa"/>
          </w:tcPr>
          <w:p w14:paraId="0F5DB1AC" w14:textId="77777777" w:rsidR="00D718C4" w:rsidRPr="00C011F3" w:rsidRDefault="00D718C4" w:rsidP="00BF1591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noProof/>
                <w:lang w:eastAsia="ru-RU"/>
              </w:rPr>
              <w:t>«Сделаем вместе»</w:t>
            </w:r>
          </w:p>
        </w:tc>
        <w:tc>
          <w:tcPr>
            <w:tcW w:w="2693" w:type="dxa"/>
          </w:tcPr>
          <w:p w14:paraId="1875D3ED" w14:textId="77777777" w:rsidR="00D718C4" w:rsidRPr="00C011F3" w:rsidRDefault="00D718C4" w:rsidP="00BF1591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noProof/>
                <w:lang w:eastAsia="ru-RU"/>
              </w:rPr>
              <w:t>«Сделай сам – я подскажу»</w:t>
            </w:r>
          </w:p>
        </w:tc>
        <w:tc>
          <w:tcPr>
            <w:tcW w:w="2800" w:type="dxa"/>
          </w:tcPr>
          <w:p w14:paraId="7B4FE6AA" w14:textId="77777777" w:rsidR="00D718C4" w:rsidRPr="00C011F3" w:rsidRDefault="00D718C4" w:rsidP="00BF1591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noProof/>
                <w:lang w:eastAsia="ru-RU"/>
              </w:rPr>
              <w:t>«Сделай сам и расскажи, что сделал»</w:t>
            </w:r>
          </w:p>
        </w:tc>
      </w:tr>
      <w:tr w:rsidR="00D718C4" w:rsidRPr="00C011F3" w14:paraId="4A873959" w14:textId="77777777" w:rsidTr="00D718C4">
        <w:tc>
          <w:tcPr>
            <w:tcW w:w="2028" w:type="dxa"/>
            <w:vMerge/>
          </w:tcPr>
          <w:p w14:paraId="133E81A3" w14:textId="77777777" w:rsidR="00D718C4" w:rsidRPr="00C011F3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934" w:type="dxa"/>
          </w:tcPr>
          <w:p w14:paraId="6000021C" w14:textId="77777777" w:rsidR="00D718C4" w:rsidRPr="00C011F3" w:rsidRDefault="00D718C4" w:rsidP="0080621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35" w:type="dxa"/>
          </w:tcPr>
          <w:p w14:paraId="7B5DD957" w14:textId="77777777" w:rsidR="00D718C4" w:rsidRPr="00C011F3" w:rsidRDefault="00D718C4" w:rsidP="0080621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694" w:type="dxa"/>
          </w:tcPr>
          <w:p w14:paraId="5A67D165" w14:textId="77777777" w:rsidR="00D718C4" w:rsidRPr="00C011F3" w:rsidRDefault="00D718C4" w:rsidP="0080621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693" w:type="dxa"/>
          </w:tcPr>
          <w:p w14:paraId="5BD8F405" w14:textId="77777777" w:rsidR="00D718C4" w:rsidRPr="00C011F3" w:rsidRDefault="00D718C4" w:rsidP="0080621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00" w:type="dxa"/>
          </w:tcPr>
          <w:p w14:paraId="2D1645F9" w14:textId="77777777" w:rsidR="00D718C4" w:rsidRPr="00C011F3" w:rsidRDefault="00D718C4" w:rsidP="0080621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D718C4" w:rsidRPr="00C011F3" w14:paraId="64BCEEB6" w14:textId="77777777" w:rsidTr="00D718C4">
        <w:tc>
          <w:tcPr>
            <w:tcW w:w="2028" w:type="dxa"/>
          </w:tcPr>
          <w:p w14:paraId="40AFE7A5" w14:textId="77777777" w:rsidR="00211ED9" w:rsidRPr="00C011F3" w:rsidRDefault="00D718C4" w:rsidP="00211ED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noProof/>
                <w:lang w:eastAsia="ru-RU"/>
              </w:rPr>
              <w:t>Повышение квалификации</w:t>
            </w:r>
          </w:p>
        </w:tc>
        <w:tc>
          <w:tcPr>
            <w:tcW w:w="2934" w:type="dxa"/>
          </w:tcPr>
          <w:p w14:paraId="56432FCB" w14:textId="77777777" w:rsidR="00D718C4" w:rsidRPr="00C011F3" w:rsidRDefault="007A272F">
            <w:pP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>апрель</w:t>
            </w:r>
          </w:p>
          <w:p w14:paraId="37567664" w14:textId="0FCA8577" w:rsidR="007A272F" w:rsidRPr="00C011F3" w:rsidRDefault="007A272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noProof/>
                <w:lang w:eastAsia="ru-RU"/>
              </w:rPr>
              <w:t>Организация и проведение пешеходных экскурсий по улицам нашего города</w:t>
            </w:r>
          </w:p>
        </w:tc>
        <w:tc>
          <w:tcPr>
            <w:tcW w:w="2835" w:type="dxa"/>
          </w:tcPr>
          <w:p w14:paraId="0B089ED1" w14:textId="77777777" w:rsidR="00D718C4" w:rsidRPr="00C011F3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694" w:type="dxa"/>
          </w:tcPr>
          <w:p w14:paraId="4B855603" w14:textId="77777777" w:rsidR="00D718C4" w:rsidRPr="00C011F3" w:rsidRDefault="00FB705D">
            <w:pP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>сентябрь</w:t>
            </w:r>
          </w:p>
          <w:p w14:paraId="64C16C26" w14:textId="69AAFC15" w:rsidR="00FB705D" w:rsidRPr="00C011F3" w:rsidRDefault="00FB705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noProof/>
                <w:lang w:eastAsia="ru-RU"/>
              </w:rPr>
              <w:t>Составление рабочей программы ГПД</w:t>
            </w:r>
          </w:p>
        </w:tc>
        <w:tc>
          <w:tcPr>
            <w:tcW w:w="2693" w:type="dxa"/>
          </w:tcPr>
          <w:p w14:paraId="6B5EDECB" w14:textId="77777777" w:rsidR="00D718C4" w:rsidRPr="00C011F3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00" w:type="dxa"/>
          </w:tcPr>
          <w:p w14:paraId="01002474" w14:textId="6805B407" w:rsidR="007A272F" w:rsidRPr="00C011F3" w:rsidRDefault="007A272F">
            <w:pP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>декабрь</w:t>
            </w:r>
          </w:p>
          <w:p w14:paraId="31960EA7" w14:textId="0AA898F2" w:rsidR="00D718C4" w:rsidRPr="00C011F3" w:rsidRDefault="007A272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noProof/>
                <w:lang w:eastAsia="ru-RU"/>
              </w:rPr>
              <w:t>Современные требования к организации группы продленного дня в начальной  школе</w:t>
            </w:r>
          </w:p>
        </w:tc>
      </w:tr>
      <w:tr w:rsidR="00D718C4" w:rsidRPr="00C011F3" w14:paraId="022A03D0" w14:textId="77777777" w:rsidTr="00D718C4">
        <w:tc>
          <w:tcPr>
            <w:tcW w:w="2028" w:type="dxa"/>
          </w:tcPr>
          <w:p w14:paraId="3F1EB859" w14:textId="77777777" w:rsidR="00D718C4" w:rsidRPr="00C011F3" w:rsidRDefault="00D718C4" w:rsidP="00211ED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Участие в деятельности профессиональных сообществ</w:t>
            </w:r>
          </w:p>
        </w:tc>
        <w:tc>
          <w:tcPr>
            <w:tcW w:w="2934" w:type="dxa"/>
          </w:tcPr>
          <w:p w14:paraId="18930E51" w14:textId="77777777" w:rsidR="00D718C4" w:rsidRPr="00C011F3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35" w:type="dxa"/>
          </w:tcPr>
          <w:p w14:paraId="3B7FD4F4" w14:textId="5CE3EF9F" w:rsidR="005C472D" w:rsidRPr="00C011F3" w:rsidRDefault="005C472D">
            <w:pP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>октябрь</w:t>
            </w:r>
            <w:r w:rsidRPr="00C011F3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  <w:p w14:paraId="5C99070D" w14:textId="4FEF4F1A" w:rsidR="005C472D" w:rsidRPr="00C011F3" w:rsidRDefault="005C472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noProof/>
                <w:lang w:eastAsia="ru-RU"/>
              </w:rPr>
              <w:t>Клубный час «В гостях у книги». Приметы октября, загадки позимника, пословицы листопада. Все о месяце октябрь.</w:t>
            </w:r>
          </w:p>
        </w:tc>
        <w:tc>
          <w:tcPr>
            <w:tcW w:w="2694" w:type="dxa"/>
          </w:tcPr>
          <w:p w14:paraId="75B05E74" w14:textId="77777777" w:rsidR="00D718C4" w:rsidRPr="00C011F3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693" w:type="dxa"/>
          </w:tcPr>
          <w:p w14:paraId="382BD517" w14:textId="77777777" w:rsidR="00D718C4" w:rsidRPr="00C011F3" w:rsidRDefault="00284CE5">
            <w:pP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>ноябрь</w:t>
            </w:r>
          </w:p>
          <w:p w14:paraId="0A247517" w14:textId="4FA48744" w:rsidR="00284CE5" w:rsidRPr="00C011F3" w:rsidRDefault="00284CE5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noProof/>
                <w:lang w:eastAsia="ru-RU"/>
              </w:rPr>
              <w:t>Клубный час «Мы едем в транспорте» урок вежливости</w:t>
            </w:r>
          </w:p>
        </w:tc>
        <w:tc>
          <w:tcPr>
            <w:tcW w:w="2800" w:type="dxa"/>
          </w:tcPr>
          <w:p w14:paraId="0E545A67" w14:textId="77777777" w:rsidR="007A272F" w:rsidRPr="00C011F3" w:rsidRDefault="007A272F" w:rsidP="007A272F">
            <w:pP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>декабрь</w:t>
            </w:r>
          </w:p>
          <w:p w14:paraId="33ACAB07" w14:textId="4E280BA2" w:rsidR="00D718C4" w:rsidRPr="00C011F3" w:rsidRDefault="007A272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noProof/>
                <w:lang w:eastAsia="ru-RU"/>
              </w:rPr>
              <w:t>«Мастерская Деда Мороза» Изготовление ёлочных игрушек, оформление кабинета</w:t>
            </w:r>
          </w:p>
        </w:tc>
      </w:tr>
      <w:tr w:rsidR="00D718C4" w:rsidRPr="00C011F3" w14:paraId="2183FDA4" w14:textId="77777777" w:rsidTr="00D718C4">
        <w:tc>
          <w:tcPr>
            <w:tcW w:w="2028" w:type="dxa"/>
          </w:tcPr>
          <w:p w14:paraId="20E0F4FE" w14:textId="77777777" w:rsidR="001A0431" w:rsidRPr="00C011F3" w:rsidRDefault="00D718C4" w:rsidP="00211ED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noProof/>
                <w:lang w:eastAsia="ru-RU"/>
              </w:rPr>
              <w:t>Методическая работа</w:t>
            </w:r>
          </w:p>
        </w:tc>
        <w:tc>
          <w:tcPr>
            <w:tcW w:w="2934" w:type="dxa"/>
          </w:tcPr>
          <w:p w14:paraId="48380B82" w14:textId="77777777" w:rsidR="00D718C4" w:rsidRPr="00C011F3" w:rsidRDefault="00FB705D">
            <w:pP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>сентябрь</w:t>
            </w:r>
          </w:p>
          <w:p w14:paraId="7123711D" w14:textId="020895C0" w:rsidR="00FB705D" w:rsidRPr="00C011F3" w:rsidRDefault="005C472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noProof/>
                <w:lang w:eastAsia="ru-RU"/>
              </w:rPr>
              <w:t>Методические рекомендации в организации работы ГПД</w:t>
            </w:r>
          </w:p>
        </w:tc>
        <w:tc>
          <w:tcPr>
            <w:tcW w:w="2835" w:type="dxa"/>
          </w:tcPr>
          <w:p w14:paraId="172FE9DA" w14:textId="242B1342" w:rsidR="007A272F" w:rsidRPr="00C011F3" w:rsidRDefault="007A272F" w:rsidP="007A272F">
            <w:pP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>февраль</w:t>
            </w:r>
          </w:p>
          <w:p w14:paraId="238E9442" w14:textId="526864FE" w:rsidR="007A272F" w:rsidRPr="00C011F3" w:rsidRDefault="007A272F" w:rsidP="007A272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noProof/>
                <w:lang w:eastAsia="ru-RU"/>
              </w:rPr>
              <w:t>«Рыцарский турнир» праздничная прграмма для мальчиков</w:t>
            </w:r>
          </w:p>
          <w:p w14:paraId="77B76942" w14:textId="77777777" w:rsidR="00D718C4" w:rsidRPr="00C011F3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694" w:type="dxa"/>
          </w:tcPr>
          <w:p w14:paraId="6C2F1A68" w14:textId="77777777" w:rsidR="007A272F" w:rsidRPr="00C011F3" w:rsidRDefault="007A272F" w:rsidP="007A272F">
            <w:pP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>апрель</w:t>
            </w:r>
          </w:p>
          <w:p w14:paraId="524DEF67" w14:textId="1387984C" w:rsidR="007A272F" w:rsidRPr="00C011F3" w:rsidRDefault="007A272F" w:rsidP="007A272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noProof/>
                <w:lang w:eastAsia="ru-RU"/>
              </w:rPr>
              <w:t>Организация и проведение экскурсии на Соборную площадь</w:t>
            </w:r>
          </w:p>
        </w:tc>
        <w:tc>
          <w:tcPr>
            <w:tcW w:w="2693" w:type="dxa"/>
          </w:tcPr>
          <w:p w14:paraId="3C389CDC" w14:textId="77777777" w:rsidR="003948A8" w:rsidRPr="00C011F3" w:rsidRDefault="007A272F">
            <w:pP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>май</w:t>
            </w:r>
          </w:p>
          <w:p w14:paraId="12E627F3" w14:textId="24EC539F" w:rsidR="007A272F" w:rsidRPr="00C011F3" w:rsidRDefault="003948A8">
            <w:pP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noProof/>
                <w:lang w:eastAsia="ru-RU"/>
              </w:rPr>
              <w:t>Выход</w:t>
            </w:r>
            <w:r w:rsidR="007A272F" w:rsidRPr="00C011F3">
              <w:rPr>
                <w:rFonts w:ascii="Times New Roman" w:hAnsi="Times New Roman" w:cs="Times New Roman"/>
                <w:noProof/>
                <w:lang w:eastAsia="ru-RU"/>
              </w:rPr>
              <w:t xml:space="preserve"> на берег озера Неро</w:t>
            </w:r>
            <w:r w:rsidRPr="00C011F3">
              <w:rPr>
                <w:rFonts w:ascii="Times New Roman" w:hAnsi="Times New Roman" w:cs="Times New Roman"/>
                <w:noProof/>
                <w:lang w:eastAsia="ru-RU"/>
              </w:rPr>
              <w:t>. Экскурсия «Ой, ты, гой -еси, море тинное…»</w:t>
            </w:r>
          </w:p>
        </w:tc>
        <w:tc>
          <w:tcPr>
            <w:tcW w:w="2800" w:type="dxa"/>
          </w:tcPr>
          <w:p w14:paraId="557E68DA" w14:textId="77777777" w:rsidR="00284CE5" w:rsidRPr="00C011F3" w:rsidRDefault="007A272F" w:rsidP="007A272F">
            <w:pP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>март</w:t>
            </w:r>
          </w:p>
          <w:p w14:paraId="22974D7A" w14:textId="4AD33C87" w:rsidR="007A272F" w:rsidRPr="00C011F3" w:rsidRDefault="007A272F" w:rsidP="007A272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noProof/>
                <w:lang w:eastAsia="ru-RU"/>
              </w:rPr>
              <w:t>«Юные принцессы» праздничная программа для девочек</w:t>
            </w:r>
          </w:p>
        </w:tc>
      </w:tr>
      <w:tr w:rsidR="00D718C4" w:rsidRPr="00C011F3" w14:paraId="6BCE54F4" w14:textId="77777777" w:rsidTr="00D718C4">
        <w:tc>
          <w:tcPr>
            <w:tcW w:w="2028" w:type="dxa"/>
          </w:tcPr>
          <w:p w14:paraId="5FA63885" w14:textId="77777777" w:rsidR="001A0431" w:rsidRPr="00C011F3" w:rsidRDefault="00D718C4" w:rsidP="00211ED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noProof/>
                <w:lang w:eastAsia="ru-RU"/>
              </w:rPr>
              <w:t>Работа по самообразованию</w:t>
            </w:r>
          </w:p>
        </w:tc>
        <w:tc>
          <w:tcPr>
            <w:tcW w:w="2934" w:type="dxa"/>
          </w:tcPr>
          <w:p w14:paraId="06D32C26" w14:textId="73BBE96D" w:rsidR="005C472D" w:rsidRPr="00C011F3" w:rsidRDefault="005C472D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35" w:type="dxa"/>
          </w:tcPr>
          <w:p w14:paraId="6E515B82" w14:textId="77777777" w:rsidR="00D718C4" w:rsidRPr="00C011F3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694" w:type="dxa"/>
          </w:tcPr>
          <w:p w14:paraId="6670CDA6" w14:textId="77777777" w:rsidR="00D718C4" w:rsidRPr="00C011F3" w:rsidRDefault="003948A8">
            <w:pP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>сентябрь</w:t>
            </w:r>
          </w:p>
          <w:p w14:paraId="423082C9" w14:textId="50F09DC2" w:rsidR="003948A8" w:rsidRPr="00C011F3" w:rsidRDefault="003948A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noProof/>
                <w:lang w:eastAsia="ru-RU"/>
              </w:rPr>
              <w:t>Организация самоподготовки детей в ГПД</w:t>
            </w:r>
          </w:p>
        </w:tc>
        <w:tc>
          <w:tcPr>
            <w:tcW w:w="2693" w:type="dxa"/>
          </w:tcPr>
          <w:p w14:paraId="4265C35C" w14:textId="77777777" w:rsidR="00D718C4" w:rsidRPr="00C011F3" w:rsidRDefault="005C472D">
            <w:pP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>сентябрь</w:t>
            </w:r>
          </w:p>
          <w:p w14:paraId="5A163CE6" w14:textId="7D16E178" w:rsidR="00284CE5" w:rsidRPr="00C011F3" w:rsidRDefault="00284CE5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noProof/>
                <w:lang w:eastAsia="ru-RU"/>
              </w:rPr>
              <w:t>Составление режима дня ГПД</w:t>
            </w:r>
          </w:p>
        </w:tc>
        <w:tc>
          <w:tcPr>
            <w:tcW w:w="2800" w:type="dxa"/>
          </w:tcPr>
          <w:p w14:paraId="0AF70153" w14:textId="77777777" w:rsidR="00284CE5" w:rsidRPr="00C011F3" w:rsidRDefault="00284CE5" w:rsidP="00284CE5">
            <w:pP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>октябрь</w:t>
            </w:r>
          </w:p>
          <w:p w14:paraId="222B2244" w14:textId="4F635F07" w:rsidR="00D718C4" w:rsidRPr="00C011F3" w:rsidRDefault="00284CE5" w:rsidP="00284CE5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noProof/>
                <w:lang w:eastAsia="ru-RU"/>
              </w:rPr>
              <w:t>Формы внеурочной работы в ГПД</w:t>
            </w:r>
          </w:p>
        </w:tc>
      </w:tr>
      <w:tr w:rsidR="003948A8" w:rsidRPr="00C011F3" w14:paraId="0F26B153" w14:textId="77777777" w:rsidTr="00042C9C">
        <w:trPr>
          <w:trHeight w:val="529"/>
        </w:trPr>
        <w:tc>
          <w:tcPr>
            <w:tcW w:w="2028" w:type="dxa"/>
          </w:tcPr>
          <w:p w14:paraId="659E1511" w14:textId="77777777" w:rsidR="003948A8" w:rsidRPr="00C011F3" w:rsidRDefault="003948A8" w:rsidP="00211ED9">
            <w:pPr>
              <w:jc w:val="both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b/>
                <w:noProof/>
                <w:lang w:eastAsia="ru-RU"/>
              </w:rPr>
              <w:t>Ожидаемые результаты</w:t>
            </w:r>
          </w:p>
          <w:p w14:paraId="7C9B13E6" w14:textId="77777777" w:rsidR="003948A8" w:rsidRPr="00C011F3" w:rsidRDefault="003948A8" w:rsidP="00211ED9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956" w:type="dxa"/>
            <w:gridSpan w:val="5"/>
          </w:tcPr>
          <w:p w14:paraId="504E3428" w14:textId="6C603A0D" w:rsidR="003948A8" w:rsidRPr="00C011F3" w:rsidRDefault="003948A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noProof/>
                <w:lang w:eastAsia="ru-RU"/>
              </w:rPr>
              <w:t>- научится составлять рабочую программу, календарно-тематическое планирование</w:t>
            </w:r>
          </w:p>
          <w:p w14:paraId="429FEC6C" w14:textId="15584CFD" w:rsidR="003948A8" w:rsidRPr="00C011F3" w:rsidRDefault="003948A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noProof/>
                <w:lang w:eastAsia="ru-RU"/>
              </w:rPr>
              <w:t>- научится организовывать самоподготовку детей ГПД</w:t>
            </w:r>
          </w:p>
          <w:p w14:paraId="19289CDA" w14:textId="7A652D39" w:rsidR="003948A8" w:rsidRPr="00C011F3" w:rsidRDefault="003948A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noProof/>
                <w:lang w:eastAsia="ru-RU"/>
              </w:rPr>
              <w:t>- научится организовывать досуг детей ГПД</w:t>
            </w:r>
          </w:p>
          <w:p w14:paraId="60F0C0F0" w14:textId="77777777" w:rsidR="003948A8" w:rsidRPr="00C011F3" w:rsidRDefault="003948A8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D718C4" w:rsidRPr="00C011F3" w14:paraId="36C90E74" w14:textId="77777777" w:rsidTr="00D718C4">
        <w:tc>
          <w:tcPr>
            <w:tcW w:w="2028" w:type="dxa"/>
          </w:tcPr>
          <w:p w14:paraId="5A6D7379" w14:textId="77777777" w:rsidR="00D718C4" w:rsidRPr="00C011F3" w:rsidRDefault="00D718C4" w:rsidP="00211ED9">
            <w:pPr>
              <w:jc w:val="both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b/>
                <w:noProof/>
                <w:lang w:eastAsia="ru-RU"/>
              </w:rPr>
              <w:t>Субъективные результаты</w:t>
            </w:r>
          </w:p>
          <w:p w14:paraId="33F3DD3F" w14:textId="77777777" w:rsidR="001A0431" w:rsidRPr="00C011F3" w:rsidRDefault="001A0431" w:rsidP="00211ED9">
            <w:pPr>
              <w:jc w:val="both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2934" w:type="dxa"/>
          </w:tcPr>
          <w:p w14:paraId="2D7B9021" w14:textId="77777777" w:rsidR="00D718C4" w:rsidRPr="00C011F3" w:rsidRDefault="00D718C4" w:rsidP="00A96241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2835" w:type="dxa"/>
          </w:tcPr>
          <w:p w14:paraId="78551E72" w14:textId="77777777" w:rsidR="00D718C4" w:rsidRPr="00C011F3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694" w:type="dxa"/>
          </w:tcPr>
          <w:p w14:paraId="747E0128" w14:textId="77777777" w:rsidR="00D718C4" w:rsidRPr="00C011F3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693" w:type="dxa"/>
          </w:tcPr>
          <w:p w14:paraId="20FF6494" w14:textId="77777777" w:rsidR="00D718C4" w:rsidRPr="00C011F3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00" w:type="dxa"/>
          </w:tcPr>
          <w:p w14:paraId="00C23DCA" w14:textId="77777777" w:rsidR="00D718C4" w:rsidRPr="00C011F3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3948A8" w:rsidRPr="00C011F3" w14:paraId="6D4D59FA" w14:textId="77777777" w:rsidTr="00520115">
        <w:tc>
          <w:tcPr>
            <w:tcW w:w="2028" w:type="dxa"/>
          </w:tcPr>
          <w:p w14:paraId="5A3C4817" w14:textId="77777777" w:rsidR="003948A8" w:rsidRPr="00C011F3" w:rsidRDefault="003948A8" w:rsidP="00211ED9">
            <w:pPr>
              <w:jc w:val="both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Формы презентации </w:t>
            </w:r>
          </w:p>
          <w:p w14:paraId="55A67864" w14:textId="77777777" w:rsidR="003948A8" w:rsidRPr="00C011F3" w:rsidRDefault="003948A8" w:rsidP="00211ED9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b/>
                <w:noProof/>
                <w:lang w:eastAsia="ru-RU"/>
              </w:rPr>
              <w:t>достижений</w:t>
            </w:r>
          </w:p>
        </w:tc>
        <w:tc>
          <w:tcPr>
            <w:tcW w:w="13956" w:type="dxa"/>
            <w:gridSpan w:val="5"/>
          </w:tcPr>
          <w:p w14:paraId="566B4BF2" w14:textId="125F6DD0" w:rsidR="003948A8" w:rsidRPr="00C011F3" w:rsidRDefault="003948A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011F3">
              <w:rPr>
                <w:rFonts w:ascii="Times New Roman" w:hAnsi="Times New Roman" w:cs="Times New Roman"/>
                <w:noProof/>
                <w:lang w:eastAsia="ru-RU"/>
              </w:rPr>
              <w:t xml:space="preserve">Открытое занятие </w:t>
            </w:r>
            <w:r w:rsidR="00F72117" w:rsidRPr="00C011F3">
              <w:rPr>
                <w:rFonts w:ascii="Times New Roman" w:hAnsi="Times New Roman" w:cs="Times New Roman"/>
                <w:noProof/>
                <w:lang w:eastAsia="ru-RU"/>
              </w:rPr>
              <w:t>(самостоятельная подготовка, организация и проведение клубного часа, согласно календарно-тематическому планированию</w:t>
            </w:r>
          </w:p>
        </w:tc>
      </w:tr>
    </w:tbl>
    <w:p w14:paraId="4B81CE92" w14:textId="77777777" w:rsidR="00A80DD9" w:rsidRPr="00C011F3" w:rsidRDefault="00A80DD9" w:rsidP="00CD40BD">
      <w:pPr>
        <w:pStyle w:val="a5"/>
        <w:spacing w:before="0" w:beforeAutospacing="0" w:after="0" w:afterAutospacing="0"/>
        <w:rPr>
          <w:rFonts w:eastAsiaTheme="minorEastAsia"/>
          <w:b/>
          <w:bCs/>
          <w:kern w:val="24"/>
          <w:sz w:val="28"/>
          <w:szCs w:val="28"/>
        </w:rPr>
      </w:pPr>
    </w:p>
    <w:p w14:paraId="4DDE8F87" w14:textId="77777777" w:rsidR="00756C40" w:rsidRPr="00C011F3" w:rsidRDefault="00756C40" w:rsidP="00CD40BD">
      <w:pPr>
        <w:pStyle w:val="a5"/>
        <w:spacing w:before="0" w:beforeAutospacing="0" w:after="0" w:afterAutospacing="0"/>
        <w:rPr>
          <w:rFonts w:eastAsiaTheme="minorEastAsia"/>
          <w:b/>
          <w:bCs/>
          <w:kern w:val="24"/>
          <w:sz w:val="28"/>
          <w:szCs w:val="28"/>
        </w:rPr>
      </w:pPr>
    </w:p>
    <w:p w14:paraId="6E351BBC" w14:textId="77777777" w:rsidR="00756C40" w:rsidRDefault="00756C40" w:rsidP="00CD40BD">
      <w:pPr>
        <w:pStyle w:val="a5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</w:pPr>
    </w:p>
    <w:p w14:paraId="0675F882" w14:textId="77777777" w:rsidR="00756C40" w:rsidRDefault="00756C40" w:rsidP="00CD40BD">
      <w:pPr>
        <w:pStyle w:val="a5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</w:pPr>
    </w:p>
    <w:sectPr w:rsidR="00756C40" w:rsidSect="00211ED9">
      <w:pgSz w:w="16838" w:h="11906" w:orient="landscape"/>
      <w:pgMar w:top="426" w:right="425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47E2D"/>
    <w:multiLevelType w:val="hybridMultilevel"/>
    <w:tmpl w:val="40CAFC20"/>
    <w:lvl w:ilvl="0" w:tplc="E5C8AC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B90B3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E23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3C52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F056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1E8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7EF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E49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526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86"/>
    <w:rsid w:val="001A0431"/>
    <w:rsid w:val="00211ED9"/>
    <w:rsid w:val="00284CE5"/>
    <w:rsid w:val="0030504A"/>
    <w:rsid w:val="00360D36"/>
    <w:rsid w:val="003948A8"/>
    <w:rsid w:val="005C472D"/>
    <w:rsid w:val="006A37C3"/>
    <w:rsid w:val="00756C40"/>
    <w:rsid w:val="007A272F"/>
    <w:rsid w:val="007F0729"/>
    <w:rsid w:val="00806216"/>
    <w:rsid w:val="00A80DD9"/>
    <w:rsid w:val="00A92E86"/>
    <w:rsid w:val="00B136A8"/>
    <w:rsid w:val="00BF6952"/>
    <w:rsid w:val="00C011F3"/>
    <w:rsid w:val="00CD40BD"/>
    <w:rsid w:val="00D51808"/>
    <w:rsid w:val="00D718C4"/>
    <w:rsid w:val="00F72117"/>
    <w:rsid w:val="00FB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0D4E"/>
  <w15:docId w15:val="{665E3CEF-7C82-4546-8879-1967A5CE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2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0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0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518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6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19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3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1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2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74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3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3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0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8544-1976-454F-8CB1-BB4E4408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Евгеньевна Сасарина</dc:creator>
  <cp:lastModifiedBy>ДИНА</cp:lastModifiedBy>
  <cp:revision>3</cp:revision>
  <cp:lastPrinted>2022-11-25T07:57:00Z</cp:lastPrinted>
  <dcterms:created xsi:type="dcterms:W3CDTF">2023-01-24T17:27:00Z</dcterms:created>
  <dcterms:modified xsi:type="dcterms:W3CDTF">2023-01-25T20:20:00Z</dcterms:modified>
</cp:coreProperties>
</file>