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56A47" w14:textId="77777777" w:rsidR="00D95A2C" w:rsidRDefault="00D95A2C" w:rsidP="00D95A2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Муниципальное общеобразовательное учреждение</w:t>
      </w:r>
    </w:p>
    <w:p w14:paraId="77DB14E9" w14:textId="77777777" w:rsidR="00D95A2C" w:rsidRDefault="00D95A2C" w:rsidP="00D95A2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Гимназия имени А.Л. Кекина г. Ростова</w:t>
      </w:r>
    </w:p>
    <w:p w14:paraId="2ABE16CC" w14:textId="77777777" w:rsidR="00D95A2C" w:rsidRDefault="00D95A2C" w:rsidP="00D95A2C">
      <w:pPr>
        <w:jc w:val="center"/>
        <w:rPr>
          <w:sz w:val="28"/>
          <w:szCs w:val="28"/>
          <w:lang w:val="ru-RU"/>
        </w:rPr>
      </w:pPr>
    </w:p>
    <w:p w14:paraId="597D562B" w14:textId="77777777" w:rsidR="00D95A2C" w:rsidRDefault="00D95A2C" w:rsidP="00D95A2C">
      <w:pPr>
        <w:jc w:val="center"/>
        <w:rPr>
          <w:sz w:val="28"/>
          <w:szCs w:val="28"/>
          <w:lang w:val="ru-RU"/>
        </w:rPr>
      </w:pPr>
    </w:p>
    <w:p w14:paraId="385F8318" w14:textId="77777777" w:rsidR="00D95A2C" w:rsidRDefault="00D95A2C" w:rsidP="00D95A2C">
      <w:pPr>
        <w:jc w:val="center"/>
        <w:rPr>
          <w:sz w:val="28"/>
          <w:szCs w:val="28"/>
          <w:lang w:val="ru-RU"/>
        </w:rPr>
      </w:pPr>
    </w:p>
    <w:tbl>
      <w:tblPr>
        <w:tblStyle w:val="aff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D95A2C" w14:paraId="1100A834" w14:textId="77777777" w:rsidTr="00D95A2C">
        <w:tc>
          <w:tcPr>
            <w:tcW w:w="4673" w:type="dxa"/>
          </w:tcPr>
          <w:p w14:paraId="4334F088" w14:textId="77777777" w:rsidR="00D95A2C" w:rsidRDefault="00D95A2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РАССМОТРЕНА</w:t>
            </w:r>
          </w:p>
          <w:p w14:paraId="60FC6FD0" w14:textId="77777777" w:rsidR="00D95A2C" w:rsidRDefault="00D95A2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заседании кафедры математики и информатики</w:t>
            </w:r>
          </w:p>
          <w:p w14:paraId="4F5A79AB" w14:textId="75A5BF2C" w:rsidR="00D95A2C" w:rsidRPr="00D95A2C" w:rsidRDefault="00D95A2C">
            <w:pPr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</w:rPr>
              <w:t xml:space="preserve">Протокол №1 </w:t>
            </w:r>
            <w:r>
              <w:rPr>
                <w:iCs/>
                <w:sz w:val="28"/>
                <w:szCs w:val="28"/>
                <w:lang w:val="ru-RU"/>
              </w:rPr>
              <w:t xml:space="preserve">   </w:t>
            </w:r>
            <w:r>
              <w:rPr>
                <w:iCs/>
                <w:sz w:val="28"/>
                <w:szCs w:val="28"/>
              </w:rPr>
              <w:t>от  26.08.2</w:t>
            </w:r>
            <w:r>
              <w:rPr>
                <w:iCs/>
                <w:sz w:val="28"/>
                <w:szCs w:val="28"/>
                <w:lang w:val="ru-RU"/>
              </w:rPr>
              <w:t>2</w:t>
            </w:r>
          </w:p>
          <w:p w14:paraId="5CFA7FAB" w14:textId="77777777" w:rsidR="00D95A2C" w:rsidRDefault="00D95A2C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ff8"/>
        <w:tblpPr w:leftFromText="180" w:rightFromText="180" w:vertAnchor="text" w:horzAnchor="margin" w:tblpXSpec="right" w:tblpY="-172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1"/>
      </w:tblGrid>
      <w:tr w:rsidR="00D95A2C" w14:paraId="0663B350" w14:textId="77777777" w:rsidTr="00D95A2C">
        <w:tc>
          <w:tcPr>
            <w:tcW w:w="4931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687"/>
            </w:tblGrid>
            <w:tr w:rsidR="00D95A2C" w14:paraId="4CF99EE2" w14:textId="77777777">
              <w:trPr>
                <w:trHeight w:val="1801"/>
              </w:trPr>
              <w:tc>
                <w:tcPr>
                  <w:tcW w:w="3687" w:type="dxa"/>
                  <w:hideMark/>
                </w:tcPr>
                <w:p w14:paraId="614187A3" w14:textId="77777777" w:rsidR="00D95A2C" w:rsidRDefault="00D95A2C">
                  <w:pPr>
                    <w:framePr w:hSpace="180" w:wrap="around" w:vAnchor="text" w:hAnchor="margin" w:xAlign="right" w:y="-1722"/>
                    <w:spacing w:line="256" w:lineRule="auto"/>
                    <w:ind w:firstLine="426"/>
                    <w:jc w:val="right"/>
                    <w:rPr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  <w:lang w:val="ru-RU"/>
                    </w:rPr>
                    <w:t>УТВЕРЖДЕНА</w:t>
                  </w:r>
                </w:p>
                <w:p w14:paraId="29FD73A0" w14:textId="77777777" w:rsidR="00D95A2C" w:rsidRDefault="00D95A2C">
                  <w:pPr>
                    <w:framePr w:hSpace="180" w:wrap="around" w:vAnchor="text" w:hAnchor="margin" w:xAlign="right" w:y="-1722"/>
                    <w:spacing w:line="256" w:lineRule="auto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 xml:space="preserve">Директором      МОУ  Гимназии имени А.Л Кекина г. Ростова      </w:t>
                  </w:r>
                </w:p>
                <w:p w14:paraId="7B497AD1" w14:textId="0C037805" w:rsidR="00D95A2C" w:rsidRPr="00D95A2C" w:rsidRDefault="00D95A2C">
                  <w:pPr>
                    <w:framePr w:hSpace="180" w:wrap="around" w:vAnchor="text" w:hAnchor="margin" w:xAlign="right" w:y="-1722"/>
                    <w:spacing w:line="256" w:lineRule="auto"/>
                    <w:rPr>
                      <w:iCs/>
                      <w:sz w:val="28"/>
                      <w:szCs w:val="28"/>
                      <w:lang w:val="ru-RU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Приказ № </w:t>
                  </w:r>
                  <w:r>
                    <w:rPr>
                      <w:iCs/>
                      <w:sz w:val="28"/>
                      <w:szCs w:val="28"/>
                      <w:lang w:val="ru-RU"/>
                    </w:rPr>
                    <w:t>189</w:t>
                  </w:r>
                  <w:r>
                    <w:rPr>
                      <w:iCs/>
                      <w:sz w:val="28"/>
                      <w:szCs w:val="28"/>
                    </w:rPr>
                    <w:t xml:space="preserve">-0 </w:t>
                  </w:r>
                  <w:r>
                    <w:rPr>
                      <w:iCs/>
                      <w:sz w:val="28"/>
                      <w:szCs w:val="28"/>
                      <w:lang w:val="ru-RU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  <w:lang w:val="ru-RU"/>
                    </w:rPr>
                    <w:t>26</w:t>
                  </w:r>
                  <w:r>
                    <w:rPr>
                      <w:sz w:val="28"/>
                      <w:szCs w:val="28"/>
                    </w:rPr>
                    <w:t>.08.2</w:t>
                  </w:r>
                  <w:r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</w:tr>
          </w:tbl>
          <w:p w14:paraId="1F5120CA" w14:textId="77777777" w:rsidR="00D95A2C" w:rsidRDefault="00D95A2C">
            <w:pPr>
              <w:suppressAutoHyphens w:val="0"/>
              <w:rPr>
                <w:rFonts w:asciiTheme="minorHAnsi" w:eastAsiaTheme="minorHAnsi" w:hAnsiTheme="minorHAnsi" w:cstheme="minorBidi"/>
                <w:lang w:val="ru-RU" w:bidi="ar-SA"/>
              </w:rPr>
            </w:pPr>
          </w:p>
        </w:tc>
      </w:tr>
    </w:tbl>
    <w:p w14:paraId="39E2B3F1" w14:textId="77777777" w:rsidR="00D95A2C" w:rsidRDefault="00D95A2C" w:rsidP="00D95A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91E0103" w14:textId="77777777" w:rsidR="00D95A2C" w:rsidRDefault="00D95A2C" w:rsidP="00D95A2C">
      <w:pPr>
        <w:jc w:val="center"/>
        <w:rPr>
          <w:sz w:val="28"/>
          <w:szCs w:val="28"/>
        </w:rPr>
      </w:pPr>
    </w:p>
    <w:p w14:paraId="1F19AF7A" w14:textId="77777777" w:rsidR="00D95A2C" w:rsidRDefault="00D95A2C" w:rsidP="00D95A2C">
      <w:pPr>
        <w:jc w:val="center"/>
        <w:rPr>
          <w:sz w:val="28"/>
          <w:szCs w:val="28"/>
        </w:rPr>
      </w:pPr>
    </w:p>
    <w:p w14:paraId="376D9790" w14:textId="77777777" w:rsidR="00D95A2C" w:rsidRDefault="00D95A2C" w:rsidP="00D95A2C">
      <w:pPr>
        <w:jc w:val="center"/>
        <w:rPr>
          <w:sz w:val="28"/>
          <w:szCs w:val="28"/>
        </w:rPr>
      </w:pPr>
    </w:p>
    <w:p w14:paraId="025C4AA7" w14:textId="77777777" w:rsidR="00D95A2C" w:rsidRDefault="00D95A2C" w:rsidP="00D95A2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Рабочая программа</w:t>
      </w:r>
    </w:p>
    <w:p w14:paraId="29A8AC41" w14:textId="77777777" w:rsidR="00D95A2C" w:rsidRDefault="00D95A2C" w:rsidP="00D95A2C">
      <w:pPr>
        <w:jc w:val="center"/>
        <w:rPr>
          <w:iCs/>
          <w:color w:val="FF0000"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курса «АЛГЕБРА»</w:t>
      </w:r>
    </w:p>
    <w:p w14:paraId="46E50D4F" w14:textId="77777777" w:rsidR="00D95A2C" w:rsidRDefault="00D95A2C" w:rsidP="00D95A2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   7-9  классах</w:t>
      </w:r>
    </w:p>
    <w:p w14:paraId="5C3C7C6B" w14:textId="77777777" w:rsidR="00D95A2C" w:rsidRDefault="00D95A2C" w:rsidP="00D95A2C">
      <w:pPr>
        <w:jc w:val="center"/>
        <w:rPr>
          <w:sz w:val="28"/>
          <w:szCs w:val="28"/>
          <w:lang w:val="ru-RU"/>
        </w:rPr>
      </w:pPr>
    </w:p>
    <w:tbl>
      <w:tblPr>
        <w:tblStyle w:val="aff8"/>
        <w:tblW w:w="0" w:type="auto"/>
        <w:tblInd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D95A2C" w:rsidRPr="004F6187" w14:paraId="587488AC" w14:textId="77777777" w:rsidTr="00D95A2C">
        <w:tc>
          <w:tcPr>
            <w:tcW w:w="5068" w:type="dxa"/>
            <w:hideMark/>
          </w:tcPr>
          <w:p w14:paraId="177E0438" w14:textId="0CD77807" w:rsidR="00D95A2C" w:rsidRPr="004F6187" w:rsidRDefault="00D95A2C">
            <w:pPr>
              <w:jc w:val="center"/>
              <w:rPr>
                <w:sz w:val="28"/>
                <w:szCs w:val="28"/>
                <w:lang w:val="ru-RU"/>
              </w:rPr>
            </w:pPr>
            <w:r w:rsidRPr="004F6187">
              <w:rPr>
                <w:sz w:val="28"/>
                <w:szCs w:val="28"/>
                <w:lang w:val="ru-RU"/>
              </w:rPr>
              <w:t xml:space="preserve">учителя </w:t>
            </w:r>
            <w:r w:rsidR="004F6187">
              <w:rPr>
                <w:sz w:val="28"/>
                <w:szCs w:val="28"/>
                <w:lang w:val="ru-RU"/>
              </w:rPr>
              <w:t>кафедры математики и информатики</w:t>
            </w:r>
          </w:p>
        </w:tc>
      </w:tr>
    </w:tbl>
    <w:p w14:paraId="09AC0E65" w14:textId="77777777" w:rsidR="00D95A2C" w:rsidRPr="004F6187" w:rsidRDefault="00D95A2C" w:rsidP="00D95A2C">
      <w:pPr>
        <w:jc w:val="center"/>
        <w:rPr>
          <w:sz w:val="28"/>
          <w:szCs w:val="28"/>
          <w:lang w:val="ru-RU"/>
        </w:rPr>
      </w:pPr>
    </w:p>
    <w:p w14:paraId="28B0FF5A" w14:textId="77777777" w:rsidR="00D95A2C" w:rsidRPr="004F6187" w:rsidRDefault="00D95A2C" w:rsidP="00D95A2C">
      <w:pPr>
        <w:jc w:val="center"/>
        <w:rPr>
          <w:color w:val="FF0000"/>
          <w:sz w:val="28"/>
          <w:szCs w:val="28"/>
          <w:lang w:val="ru-RU"/>
        </w:rPr>
      </w:pPr>
    </w:p>
    <w:p w14:paraId="2940DE30" w14:textId="77777777" w:rsidR="00D95A2C" w:rsidRPr="004F6187" w:rsidRDefault="00D95A2C" w:rsidP="00D95A2C">
      <w:pPr>
        <w:jc w:val="center"/>
        <w:rPr>
          <w:sz w:val="28"/>
          <w:szCs w:val="28"/>
          <w:lang w:val="ru-RU"/>
        </w:rPr>
      </w:pPr>
    </w:p>
    <w:p w14:paraId="38989DA5" w14:textId="77777777" w:rsidR="00D95A2C" w:rsidRPr="004F6187" w:rsidRDefault="00D95A2C" w:rsidP="00D95A2C">
      <w:pPr>
        <w:jc w:val="center"/>
        <w:rPr>
          <w:sz w:val="28"/>
          <w:szCs w:val="28"/>
          <w:lang w:val="ru-RU"/>
        </w:rPr>
      </w:pPr>
    </w:p>
    <w:p w14:paraId="51E4A459" w14:textId="77777777" w:rsidR="00D95A2C" w:rsidRPr="004F6187" w:rsidRDefault="00D95A2C" w:rsidP="00D95A2C">
      <w:pPr>
        <w:jc w:val="center"/>
        <w:rPr>
          <w:sz w:val="28"/>
          <w:szCs w:val="28"/>
          <w:lang w:val="ru-RU"/>
        </w:rPr>
      </w:pPr>
    </w:p>
    <w:p w14:paraId="4B81C944" w14:textId="331E9289" w:rsidR="00D95A2C" w:rsidRDefault="00D95A2C" w:rsidP="00D95A2C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– 202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учебный год</w:t>
      </w:r>
    </w:p>
    <w:p w14:paraId="4D1314DD" w14:textId="77777777" w:rsidR="00D95A2C" w:rsidRDefault="00D95A2C" w:rsidP="00D95A2C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г. Ростов</w:t>
      </w:r>
    </w:p>
    <w:p w14:paraId="70142FFC" w14:textId="77777777" w:rsidR="00D95A2C" w:rsidRDefault="00D95A2C" w:rsidP="00D95A2C">
      <w:pPr>
        <w:rPr>
          <w:b/>
          <w:sz w:val="24"/>
          <w:szCs w:val="24"/>
        </w:rPr>
      </w:pPr>
    </w:p>
    <w:p w14:paraId="5181BE3F" w14:textId="77777777" w:rsidR="00D95A2C" w:rsidRDefault="00D95A2C" w:rsidP="00D95A2C">
      <w:pPr>
        <w:rPr>
          <w:b/>
          <w:sz w:val="24"/>
          <w:szCs w:val="24"/>
          <w:lang w:val="ru-RU"/>
        </w:rPr>
      </w:pPr>
    </w:p>
    <w:p w14:paraId="0B75685E" w14:textId="77777777" w:rsidR="00D95A2C" w:rsidRDefault="00D95A2C" w:rsidP="00D95A2C">
      <w:pPr>
        <w:rPr>
          <w:b/>
          <w:sz w:val="28"/>
          <w:szCs w:val="28"/>
          <w:lang w:val="ru-RU"/>
        </w:rPr>
      </w:pPr>
    </w:p>
    <w:p w14:paraId="334D718E" w14:textId="77777777" w:rsidR="00D95A2C" w:rsidRDefault="00D95A2C" w:rsidP="00D95A2C">
      <w:pPr>
        <w:rPr>
          <w:b/>
          <w:sz w:val="28"/>
          <w:szCs w:val="28"/>
          <w:lang w:val="ru-RU"/>
        </w:rPr>
      </w:pPr>
    </w:p>
    <w:p w14:paraId="4A7B9F14" w14:textId="77777777" w:rsidR="00D95A2C" w:rsidRDefault="00D95A2C" w:rsidP="00D95A2C">
      <w:pPr>
        <w:rPr>
          <w:b/>
          <w:sz w:val="28"/>
          <w:szCs w:val="28"/>
          <w:lang w:val="ru-RU"/>
        </w:rPr>
      </w:pPr>
    </w:p>
    <w:p w14:paraId="2D4FE8E4" w14:textId="77777777" w:rsidR="00D95A2C" w:rsidRDefault="00D95A2C" w:rsidP="00D95A2C">
      <w:pPr>
        <w:rPr>
          <w:b/>
          <w:sz w:val="28"/>
          <w:szCs w:val="28"/>
          <w:lang w:val="ru-RU"/>
        </w:rPr>
      </w:pPr>
    </w:p>
    <w:p w14:paraId="796C5FB5" w14:textId="0392AEFE" w:rsidR="00D95A2C" w:rsidRDefault="00D95A2C" w:rsidP="00D95A2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Пояснительная записка.</w:t>
      </w:r>
    </w:p>
    <w:p w14:paraId="4DA0A760" w14:textId="77777777" w:rsidR="00D95A2C" w:rsidRDefault="00D95A2C" w:rsidP="00D95A2C">
      <w:pPr>
        <w:spacing w:before="2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Рабочая программа курса «АЛГЕБРА» составлена на основе следующих нормативных документов:</w:t>
      </w:r>
    </w:p>
    <w:p w14:paraId="2741FB32" w14:textId="77777777" w:rsidR="00D95A2C" w:rsidRDefault="00D95A2C" w:rsidP="00D95A2C">
      <w:pPr>
        <w:spacing w:before="280"/>
        <w:jc w:val="both"/>
        <w:rPr>
          <w:sz w:val="28"/>
          <w:szCs w:val="28"/>
          <w:lang w:val="ru-RU"/>
        </w:rPr>
      </w:pPr>
    </w:p>
    <w:p w14:paraId="294E8787" w14:textId="77777777" w:rsidR="00D95A2C" w:rsidRDefault="00D95A2C" w:rsidP="00D95A2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ФГОС ООО (утвержден приказом Министерства образования и науки Российской Федерации от 17.12.2010 № 1897, изм. от: 29 декабря 2014 г., 31 декабря 2015 г.);</w:t>
      </w:r>
    </w:p>
    <w:p w14:paraId="44B22221" w14:textId="77777777" w:rsidR="00D95A2C" w:rsidRDefault="00D95A2C" w:rsidP="00D95A2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Примерная основная образовательная программа основного общего образования: одобрена 8 апреля 2015. Протокол от    №1/15 //Реестр примерных основных общеобразовательных программ. — </w:t>
      </w:r>
      <w:r>
        <w:rPr>
          <w:sz w:val="28"/>
          <w:szCs w:val="28"/>
        </w:rPr>
        <w:t>URL</w:t>
      </w:r>
      <w:r>
        <w:rPr>
          <w:sz w:val="28"/>
          <w:szCs w:val="28"/>
          <w:lang w:val="ru-RU"/>
        </w:rPr>
        <w:t xml:space="preserve">: </w:t>
      </w:r>
      <w:hyperlink r:id="rId5" w:history="1">
        <w:r>
          <w:rPr>
            <w:rStyle w:val="a5"/>
            <w:sz w:val="28"/>
            <w:szCs w:val="28"/>
          </w:rPr>
          <w:t>http</w:t>
        </w:r>
        <w:r>
          <w:rPr>
            <w:rStyle w:val="a5"/>
            <w:sz w:val="28"/>
            <w:szCs w:val="28"/>
            <w:lang w:val="ru-RU"/>
          </w:rPr>
          <w:t>://</w:t>
        </w:r>
        <w:r>
          <w:rPr>
            <w:rStyle w:val="a5"/>
            <w:sz w:val="28"/>
            <w:szCs w:val="28"/>
          </w:rPr>
          <w:t>fgosreestr</w:t>
        </w:r>
        <w:r>
          <w:rPr>
            <w:rStyle w:val="a5"/>
            <w:sz w:val="28"/>
            <w:szCs w:val="28"/>
            <w:lang w:val="ru-RU"/>
          </w:rPr>
          <w:t>.</w:t>
        </w:r>
        <w:r>
          <w:rPr>
            <w:rStyle w:val="a5"/>
            <w:sz w:val="28"/>
            <w:szCs w:val="28"/>
          </w:rPr>
          <w:t>ru</w:t>
        </w:r>
        <w:r>
          <w:rPr>
            <w:rStyle w:val="a5"/>
            <w:sz w:val="28"/>
            <w:szCs w:val="28"/>
            <w:lang w:val="ru-RU"/>
          </w:rPr>
          <w:t>/</w:t>
        </w:r>
        <w:r>
          <w:rPr>
            <w:rStyle w:val="a5"/>
            <w:sz w:val="28"/>
            <w:szCs w:val="28"/>
          </w:rPr>
          <w:t>wp</w:t>
        </w:r>
        <w:r>
          <w:rPr>
            <w:rStyle w:val="a5"/>
            <w:sz w:val="28"/>
            <w:szCs w:val="28"/>
            <w:lang w:val="ru-RU"/>
          </w:rPr>
          <w:t>-</w:t>
        </w:r>
        <w:r>
          <w:rPr>
            <w:rStyle w:val="a5"/>
            <w:sz w:val="28"/>
            <w:szCs w:val="28"/>
          </w:rPr>
          <w:t>content</w:t>
        </w:r>
        <w:r>
          <w:rPr>
            <w:rStyle w:val="a5"/>
            <w:sz w:val="28"/>
            <w:szCs w:val="28"/>
            <w:lang w:val="ru-RU"/>
          </w:rPr>
          <w:t>/</w:t>
        </w:r>
        <w:r>
          <w:rPr>
            <w:rStyle w:val="a5"/>
            <w:sz w:val="28"/>
            <w:szCs w:val="28"/>
          </w:rPr>
          <w:t>uploads</w:t>
        </w:r>
        <w:r>
          <w:rPr>
            <w:rStyle w:val="a5"/>
            <w:sz w:val="28"/>
            <w:szCs w:val="28"/>
            <w:lang w:val="ru-RU"/>
          </w:rPr>
          <w:t>/2015/06/</w:t>
        </w:r>
        <w:r>
          <w:rPr>
            <w:rStyle w:val="a5"/>
            <w:sz w:val="28"/>
            <w:szCs w:val="28"/>
          </w:rPr>
          <w:t>primernaja</w:t>
        </w:r>
        <w:r>
          <w:rPr>
            <w:rStyle w:val="a5"/>
            <w:sz w:val="28"/>
            <w:szCs w:val="28"/>
            <w:lang w:val="ru-RU"/>
          </w:rPr>
          <w:t>-</w:t>
        </w:r>
        <w:r>
          <w:rPr>
            <w:rStyle w:val="a5"/>
            <w:sz w:val="28"/>
            <w:szCs w:val="28"/>
          </w:rPr>
          <w:t>osnovnaja</w:t>
        </w:r>
        <w:r>
          <w:rPr>
            <w:rStyle w:val="a5"/>
            <w:sz w:val="28"/>
            <w:szCs w:val="28"/>
            <w:lang w:val="ru-RU"/>
          </w:rPr>
          <w:t>-</w:t>
        </w:r>
        <w:r>
          <w:rPr>
            <w:rStyle w:val="a5"/>
            <w:sz w:val="28"/>
            <w:szCs w:val="28"/>
          </w:rPr>
          <w:t>obrazovatelnaja</w:t>
        </w:r>
        <w:r>
          <w:rPr>
            <w:rStyle w:val="a5"/>
            <w:sz w:val="28"/>
            <w:szCs w:val="28"/>
            <w:lang w:val="ru-RU"/>
          </w:rPr>
          <w:t>-</w:t>
        </w:r>
        <w:r>
          <w:rPr>
            <w:rStyle w:val="a5"/>
            <w:sz w:val="28"/>
            <w:szCs w:val="28"/>
          </w:rPr>
          <w:t>programma</w:t>
        </w:r>
        <w:r>
          <w:rPr>
            <w:rStyle w:val="a5"/>
            <w:sz w:val="28"/>
            <w:szCs w:val="28"/>
            <w:lang w:val="ru-RU"/>
          </w:rPr>
          <w:t>-</w:t>
        </w:r>
        <w:r>
          <w:rPr>
            <w:rStyle w:val="a5"/>
            <w:sz w:val="28"/>
            <w:szCs w:val="28"/>
          </w:rPr>
          <w:t>osnovogo</w:t>
        </w:r>
        <w:r>
          <w:rPr>
            <w:rStyle w:val="a5"/>
            <w:sz w:val="28"/>
            <w:szCs w:val="28"/>
            <w:lang w:val="ru-RU"/>
          </w:rPr>
          <w:t>-</w:t>
        </w:r>
        <w:r>
          <w:rPr>
            <w:rStyle w:val="a5"/>
            <w:sz w:val="28"/>
            <w:szCs w:val="28"/>
          </w:rPr>
          <w:t>obshchego</w:t>
        </w:r>
        <w:r>
          <w:rPr>
            <w:rStyle w:val="a5"/>
            <w:sz w:val="28"/>
            <w:szCs w:val="28"/>
            <w:lang w:val="ru-RU"/>
          </w:rPr>
          <w:t>-</w:t>
        </w:r>
        <w:r>
          <w:rPr>
            <w:rStyle w:val="a5"/>
            <w:sz w:val="28"/>
            <w:szCs w:val="28"/>
          </w:rPr>
          <w:t>obrazovanija</w:t>
        </w:r>
        <w:r>
          <w:rPr>
            <w:rStyle w:val="a5"/>
            <w:sz w:val="28"/>
            <w:szCs w:val="28"/>
            <w:lang w:val="ru-RU"/>
          </w:rPr>
          <w:t>.</w:t>
        </w:r>
        <w:r>
          <w:rPr>
            <w:rStyle w:val="a5"/>
            <w:sz w:val="28"/>
            <w:szCs w:val="28"/>
          </w:rPr>
          <w:t>pdf</w:t>
        </w:r>
      </w:hyperlink>
    </w:p>
    <w:p w14:paraId="00D42EE6" w14:textId="77777777" w:rsidR="00D95A2C" w:rsidRDefault="00D95A2C" w:rsidP="00D95A2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ООП ООО МОУ гимназии имени А.Л. Кекина </w:t>
      </w:r>
    </w:p>
    <w:p w14:paraId="6717D809" w14:textId="77777777" w:rsidR="00D95A2C" w:rsidRDefault="00D95A2C" w:rsidP="00D95A2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Учебный план МОУ гимназии имени АЛ Кекина</w:t>
      </w:r>
    </w:p>
    <w:p w14:paraId="18C7D11A" w14:textId="77777777" w:rsidR="00D95A2C" w:rsidRDefault="00D95A2C" w:rsidP="00D95A2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5.Календарный учебный график МОУ гимназии имени АЛ Кекина</w:t>
      </w:r>
    </w:p>
    <w:p w14:paraId="44AD8CBD" w14:textId="6DA64985" w:rsidR="00D95A2C" w:rsidRDefault="00D95A2C" w:rsidP="00D95A2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6.«Положение о рабочей программе учебных предметов, курсов, дисциплин (модулей)    по ФГОС НОО, ООО и СОО» МОУ гимназии имени АЛ Кекина  (утв. Приказом директора)     </w:t>
      </w:r>
    </w:p>
    <w:p w14:paraId="50FD14A3" w14:textId="6A6E5DCE" w:rsidR="00D95A2C" w:rsidRDefault="00D95A2C" w:rsidP="00D95A2C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7.Методическое письмо ГОАУ ИРО </w:t>
      </w:r>
      <w:r>
        <w:rPr>
          <w:sz w:val="28"/>
          <w:szCs w:val="28"/>
          <w:lang w:val="ru-RU" w:eastAsia="ru-RU"/>
        </w:rPr>
        <w:t>о преподавании учебных предметов «Математика», «Алгебра», «Геометрия»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 w:eastAsia="ru-RU"/>
        </w:rPr>
        <w:t>в образовательных организациях Ярославской области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 w:eastAsia="ru-RU"/>
        </w:rPr>
        <w:t>в 2022/2023 уч. г.</w:t>
      </w:r>
    </w:p>
    <w:p w14:paraId="180D9339" w14:textId="77777777" w:rsidR="00D95A2C" w:rsidRDefault="00D95A2C" w:rsidP="00D95A2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8.Математика.Рабочие программы 5-11классы/А.Г. Мерзляк, В.Б. Полонский, М.С. Якир, Е.В. Буцко-М. «Вентана-Граф»,2020.</w:t>
      </w:r>
    </w:p>
    <w:p w14:paraId="5BD5BBA9" w14:textId="77777777" w:rsidR="00D95A2C" w:rsidRDefault="00D95A2C" w:rsidP="00D95A2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318D26F3" w14:textId="77777777" w:rsidR="00D95A2C" w:rsidRDefault="00D95A2C" w:rsidP="00D95A2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0F1C08FA" w14:textId="77777777" w:rsidR="00D95A2C" w:rsidRDefault="00D95A2C" w:rsidP="00D95A2C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  <w:bookmarkStart w:id="0" w:name="_Hlk72603909"/>
      <w:r>
        <w:rPr>
          <w:b/>
          <w:bCs/>
          <w:sz w:val="28"/>
          <w:szCs w:val="28"/>
          <w:lang w:val="ru-RU"/>
        </w:rPr>
        <w:t>Учебно-методический комплект</w:t>
      </w:r>
    </w:p>
    <w:p w14:paraId="41912A59" w14:textId="77777777" w:rsidR="00D95A2C" w:rsidRDefault="00D95A2C" w:rsidP="00D95A2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1. Алгебра: 7 класс : учебник / А. Г. Мерзляк, В. Б. Полонский, М. С. Якир, под ред, В.Е. Подольского — М. : Просвещение,2021.</w:t>
      </w:r>
    </w:p>
    <w:p w14:paraId="791275C4" w14:textId="77777777" w:rsidR="00D95A2C" w:rsidRDefault="00D95A2C" w:rsidP="00D95A2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2. Алгебра: 7класс: самостоятельные и контрольные работы: пособие для учащихся общеобразовательных организаций/ А. Г. Мерзляк, В.    Б. Полонский,Е.М. Рабинович и др. - М.:Вентана-Граф, 2021. </w:t>
      </w:r>
    </w:p>
    <w:p w14:paraId="543CCD73" w14:textId="77777777" w:rsidR="00D95A2C" w:rsidRDefault="00D95A2C" w:rsidP="00D95A2C">
      <w:pPr>
        <w:suppressAutoHyphens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 Мерзляк А.Г. Алгебра (углубленное изучение) : 7 класс : учебник для учащихся общеобразовательных организаций   / А.Г. Мерзляк, В.М.Поляков. – М.: Вентана-Граф, 2017.</w:t>
      </w:r>
    </w:p>
    <w:p w14:paraId="3BA28853" w14:textId="77777777" w:rsidR="00D95A2C" w:rsidRDefault="00D95A2C" w:rsidP="00D95A2C">
      <w:pPr>
        <w:suppressAutoHyphens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 Мерзляк А.Г. Алгебра (углубленное изучение)  : 7 класс : самостоятельные и контрольные работы : пособие для учащихся общеобразовательных организаций/ А.Г. Мерзляк, В.Б.Полонский, Е.М.Рабинович и др. - М.: Вентана-Граф, 2017.</w:t>
      </w:r>
    </w:p>
    <w:p w14:paraId="65549FEF" w14:textId="77777777" w:rsidR="00D95A2C" w:rsidRDefault="00D95A2C" w:rsidP="00D95A2C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</w:p>
    <w:p w14:paraId="7A886E1C" w14:textId="77777777" w:rsidR="00D95A2C" w:rsidRDefault="00D95A2C" w:rsidP="00D95A2C">
      <w:pPr>
        <w:autoSpaceDE w:val="0"/>
        <w:autoSpaceDN w:val="0"/>
        <w:adjustRightInd w:val="0"/>
        <w:rPr>
          <w:b/>
          <w:bCs/>
          <w:sz w:val="24"/>
          <w:szCs w:val="24"/>
          <w:lang w:val="ru-RU"/>
        </w:rPr>
      </w:pPr>
    </w:p>
    <w:bookmarkEnd w:id="0"/>
    <w:p w14:paraId="5EF523A7" w14:textId="77777777" w:rsidR="00D95A2C" w:rsidRDefault="00D95A2C" w:rsidP="00D95A2C">
      <w:pPr>
        <w:spacing w:line="276" w:lineRule="auto"/>
        <w:ind w:left="-284" w:firstLine="284"/>
        <w:rPr>
          <w:sz w:val="24"/>
          <w:szCs w:val="24"/>
          <w:lang w:val="ru-RU"/>
        </w:rPr>
      </w:pPr>
    </w:p>
    <w:p w14:paraId="7D65A4B1" w14:textId="77777777" w:rsidR="00D95A2C" w:rsidRDefault="00D95A2C" w:rsidP="00D95A2C">
      <w:pPr>
        <w:ind w:left="-284" w:firstLine="284"/>
        <w:jc w:val="both"/>
        <w:rPr>
          <w:rFonts w:eastAsia="Calibri"/>
          <w:sz w:val="28"/>
          <w:szCs w:val="28"/>
          <w:lang w:val="ru-RU" w:bidi="ar-SA"/>
        </w:rPr>
      </w:pPr>
      <w:r>
        <w:rPr>
          <w:sz w:val="28"/>
          <w:szCs w:val="28"/>
          <w:lang w:val="ru-RU"/>
        </w:rPr>
        <w:t xml:space="preserve">Программа курса “Алгебра» рассчитана на три года.  По учебному плану Гимназии </w:t>
      </w:r>
      <w:r>
        <w:rPr>
          <w:rFonts w:eastAsia="Calibri"/>
          <w:sz w:val="28"/>
          <w:szCs w:val="28"/>
          <w:lang w:val="ru-RU"/>
        </w:rPr>
        <w:t xml:space="preserve">на изучение алгебры в основной школе отводятся 4   учебных часа в неделю в 7 классе, 4 часа в 8 классе, 3 часа в 9классе. В учебном году 34 недели. Всего 136 + 136 + 102 =374 часа. При этом три часа отводятся из инвариантной части учебного плана, а в 7-8 классах из вариативной части добавляется один час. В авторской программе А.Г. Мерзляк предлагает два варианта тематического планирования: из расчета 3недельных часов, чем пользуемся в 9 классе, и из расчета 4 часов в неделю в 7 и 8 классах, что позволяет рассмотреть некоторые дополнительные вопросы и расширить круг решаемых задач. </w:t>
      </w:r>
    </w:p>
    <w:p w14:paraId="3F6C1123" w14:textId="77777777" w:rsidR="00D95A2C" w:rsidRDefault="00D95A2C" w:rsidP="00D95A2C">
      <w:pPr>
        <w:ind w:left="-284" w:firstLine="284"/>
        <w:jc w:val="both"/>
        <w:rPr>
          <w:rFonts w:eastAsia="Calibri"/>
          <w:sz w:val="28"/>
          <w:szCs w:val="28"/>
          <w:lang w:val="ru-RU" w:bidi="ar-SA"/>
        </w:rPr>
      </w:pPr>
    </w:p>
    <w:p w14:paraId="2FDA48DA" w14:textId="77777777" w:rsidR="00D95A2C" w:rsidRDefault="00D95A2C" w:rsidP="00D95A2C">
      <w:pPr>
        <w:ind w:left="-284" w:firstLine="284"/>
        <w:jc w:val="both"/>
        <w:rPr>
          <w:rFonts w:eastAsia="Calibri"/>
          <w:sz w:val="28"/>
          <w:szCs w:val="28"/>
          <w:lang w:val="ru-RU" w:bidi="ar-SA"/>
        </w:rPr>
      </w:pPr>
      <w:r>
        <w:rPr>
          <w:sz w:val="28"/>
          <w:szCs w:val="28"/>
          <w:lang w:val="ru-RU"/>
        </w:rPr>
        <w:t xml:space="preserve">Целью реализации ООП ООО по курсу “Алгебра” является освоение содержания предмета алгебра и достижение обучающимися результатов освоения ООП ООО в соответствии с требованиями ФГОС ООО и ООП ООО «МОУ гимназии имени А.Л. Кекина г. Ростова». </w:t>
      </w:r>
    </w:p>
    <w:p w14:paraId="6429A491" w14:textId="77777777" w:rsidR="00D95A2C" w:rsidRDefault="00D95A2C" w:rsidP="00D95A2C">
      <w:pPr>
        <w:ind w:left="-284" w:firstLine="284"/>
        <w:jc w:val="both"/>
        <w:rPr>
          <w:rFonts w:eastAsia="Calibri"/>
          <w:sz w:val="28"/>
          <w:szCs w:val="28"/>
          <w:lang w:val="ru-RU" w:bidi="ar-SA"/>
        </w:rPr>
      </w:pPr>
      <w:r>
        <w:rPr>
          <w:sz w:val="28"/>
          <w:szCs w:val="28"/>
          <w:lang w:val="ru-RU"/>
        </w:rPr>
        <w:t>Задачами курса являются: (п.9 ФГОС ООО)</w:t>
      </w:r>
    </w:p>
    <w:p w14:paraId="2C9B328F" w14:textId="77777777" w:rsidR="00D95A2C" w:rsidRDefault="00D95A2C" w:rsidP="00D95A2C">
      <w:pPr>
        <w:autoSpaceDE w:val="0"/>
        <w:autoSpaceDN w:val="0"/>
        <w:adjustRightInd w:val="0"/>
        <w:jc w:val="both"/>
        <w:rPr>
          <w:color w:val="464C55"/>
          <w:sz w:val="28"/>
          <w:szCs w:val="28"/>
          <w:lang w:val="ru-RU" w:eastAsia="ru-RU"/>
        </w:rPr>
      </w:pPr>
      <w:r>
        <w:rPr>
          <w:color w:val="464C55"/>
          <w:sz w:val="28"/>
          <w:szCs w:val="28"/>
          <w:lang w:val="ru-RU" w:eastAsia="ru-RU"/>
        </w:rPr>
        <w:t>1) обеспечить формирование основ целостной научной картины мира;</w:t>
      </w:r>
    </w:p>
    <w:p w14:paraId="58EF504B" w14:textId="77777777" w:rsidR="00D95A2C" w:rsidRDefault="00D95A2C" w:rsidP="00D95A2C">
      <w:pPr>
        <w:autoSpaceDE w:val="0"/>
        <w:autoSpaceDN w:val="0"/>
        <w:adjustRightInd w:val="0"/>
        <w:jc w:val="both"/>
        <w:rPr>
          <w:color w:val="464C55"/>
          <w:sz w:val="28"/>
          <w:szCs w:val="28"/>
          <w:lang w:val="ru-RU" w:eastAsia="ru-RU"/>
        </w:rPr>
      </w:pPr>
      <w:r>
        <w:rPr>
          <w:color w:val="464C55"/>
          <w:sz w:val="28"/>
          <w:szCs w:val="28"/>
          <w:lang w:val="ru-RU" w:eastAsia="ru-RU"/>
        </w:rPr>
        <w:t xml:space="preserve">2) обеспечить формирование понимания взаимосвязи и взаимозависимости естественных наук; </w:t>
      </w:r>
    </w:p>
    <w:p w14:paraId="6FE83DDC" w14:textId="77777777" w:rsidR="00D95A2C" w:rsidRDefault="00D95A2C" w:rsidP="00D95A2C">
      <w:pPr>
        <w:autoSpaceDE w:val="0"/>
        <w:autoSpaceDN w:val="0"/>
        <w:adjustRightInd w:val="0"/>
        <w:jc w:val="both"/>
        <w:rPr>
          <w:color w:val="464C55"/>
          <w:sz w:val="28"/>
          <w:szCs w:val="28"/>
          <w:lang w:val="ru-RU" w:eastAsia="ru-RU"/>
        </w:rPr>
      </w:pPr>
      <w:r>
        <w:rPr>
          <w:color w:val="464C55"/>
          <w:sz w:val="28"/>
          <w:szCs w:val="28"/>
          <w:lang w:val="ru-RU" w:eastAsia="ru-RU"/>
        </w:rPr>
        <w:t>3) сформировать понимание влияния естественных наук на окружающую среду, экономическую, технологическую, социальную и этическую сферы деятельности человека;</w:t>
      </w:r>
    </w:p>
    <w:p w14:paraId="3B9A2159" w14:textId="77777777" w:rsidR="00D95A2C" w:rsidRDefault="00D95A2C" w:rsidP="00D95A2C">
      <w:pPr>
        <w:autoSpaceDE w:val="0"/>
        <w:autoSpaceDN w:val="0"/>
        <w:adjustRightInd w:val="0"/>
        <w:jc w:val="both"/>
        <w:rPr>
          <w:color w:val="464C55"/>
          <w:sz w:val="28"/>
          <w:szCs w:val="28"/>
          <w:lang w:val="ru-RU" w:eastAsia="ru-RU"/>
        </w:rPr>
      </w:pPr>
      <w:r>
        <w:rPr>
          <w:color w:val="464C55"/>
          <w:sz w:val="28"/>
          <w:szCs w:val="28"/>
          <w:lang w:val="ru-RU" w:eastAsia="ru-RU"/>
        </w:rPr>
        <w:t>4) создать условия для развития навыков учебной, проектно-исследовательской, творческой деятельности, мотивации обучающихся к саморазвитию;</w:t>
      </w:r>
    </w:p>
    <w:p w14:paraId="22FE3A10" w14:textId="77777777" w:rsidR="00D95A2C" w:rsidRDefault="00D95A2C" w:rsidP="00D95A2C">
      <w:pPr>
        <w:autoSpaceDE w:val="0"/>
        <w:autoSpaceDN w:val="0"/>
        <w:adjustRightInd w:val="0"/>
        <w:jc w:val="both"/>
        <w:rPr>
          <w:color w:val="464C55"/>
          <w:sz w:val="28"/>
          <w:szCs w:val="28"/>
          <w:lang w:val="ru-RU" w:eastAsia="ru-RU"/>
        </w:rPr>
      </w:pPr>
      <w:r>
        <w:rPr>
          <w:color w:val="464C55"/>
          <w:sz w:val="28"/>
          <w:szCs w:val="28"/>
          <w:lang w:val="ru-RU" w:eastAsia="ru-RU"/>
        </w:rPr>
        <w:t>5) сформировать умения анализировать, оценивать, проверять на достоверность и обобщать научную информацию</w:t>
      </w:r>
      <w:r>
        <w:rPr>
          <w:rFonts w:ascii="SchoolBookSanPin" w:eastAsiaTheme="minorHAnsi" w:hAnsi="SchoolBookSanPin" w:cs="SchoolBookSanPin"/>
          <w:color w:val="002060"/>
          <w:sz w:val="21"/>
          <w:szCs w:val="21"/>
          <w:lang w:val="ru-RU" w:bidi="ar-SA"/>
        </w:rPr>
        <w:t>.</w:t>
      </w:r>
      <w:r>
        <w:rPr>
          <w:sz w:val="24"/>
          <w:szCs w:val="24"/>
          <w:lang w:val="ru-RU"/>
        </w:rPr>
        <w:br w:type="page"/>
      </w:r>
    </w:p>
    <w:p w14:paraId="0E062C6A" w14:textId="77777777" w:rsidR="00D95A2C" w:rsidRDefault="00D95A2C" w:rsidP="00D95A2C">
      <w:pPr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lastRenderedPageBreak/>
        <w:t>«Планируемые результаты освоения курса»</w:t>
      </w:r>
    </w:p>
    <w:p w14:paraId="1DE2A59E" w14:textId="77777777" w:rsidR="00D95A2C" w:rsidRDefault="00D95A2C" w:rsidP="00D95A2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1AF86057" w14:textId="77777777" w:rsidR="00D95A2C" w:rsidRDefault="00D95A2C" w:rsidP="00D95A2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Раздел рабочей программы «Планируемые результаты освоения курса» содержит перечень результатов освоения ООП ООО. </w:t>
      </w:r>
    </w:p>
    <w:p w14:paraId="45949716" w14:textId="77777777" w:rsidR="00D95A2C" w:rsidRDefault="00D95A2C" w:rsidP="00D95A2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70750AA5" w14:textId="77777777" w:rsidR="00D95A2C" w:rsidRDefault="00D95A2C" w:rsidP="00D95A2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ФГОС </w:t>
      </w:r>
      <w:r>
        <w:rPr>
          <w:i/>
          <w:iCs/>
          <w:sz w:val="28"/>
          <w:szCs w:val="28"/>
          <w:lang w:val="ru-RU"/>
        </w:rPr>
        <w:t xml:space="preserve">основного общего образования </w:t>
      </w:r>
      <w:r>
        <w:rPr>
          <w:sz w:val="28"/>
          <w:szCs w:val="28"/>
          <w:lang w:val="ru-RU"/>
        </w:rPr>
        <w:t>устанавливает требования к результатам освоения учебного предмета личностным, метапредметным и предметным.</w:t>
      </w:r>
    </w:p>
    <w:p w14:paraId="55264C1C" w14:textId="77777777" w:rsidR="00D95A2C" w:rsidRDefault="00D95A2C" w:rsidP="00D95A2C">
      <w:pPr>
        <w:spacing w:after="300"/>
        <w:jc w:val="both"/>
        <w:rPr>
          <w:color w:val="464C55"/>
          <w:sz w:val="28"/>
          <w:szCs w:val="28"/>
          <w:lang w:val="ru-RU" w:eastAsia="ru-RU"/>
        </w:rPr>
      </w:pPr>
      <w:r>
        <w:rPr>
          <w:color w:val="464C55"/>
          <w:sz w:val="28"/>
          <w:szCs w:val="28"/>
          <w:lang w:val="ru-RU" w:eastAsia="ru-RU"/>
        </w:rPr>
        <w:t>Результаты изучения курса «алгебра» обучающихся отражают:</w:t>
      </w:r>
    </w:p>
    <w:p w14:paraId="3942A4DD" w14:textId="77777777" w:rsidR="00D95A2C" w:rsidRDefault="00D95A2C" w:rsidP="00D95A2C">
      <w:pPr>
        <w:pStyle w:val="aff0"/>
        <w:numPr>
          <w:ilvl w:val="0"/>
          <w:numId w:val="3"/>
        </w:numPr>
        <w:spacing w:after="300"/>
        <w:jc w:val="both"/>
        <w:rPr>
          <w:color w:val="464C55"/>
          <w:sz w:val="28"/>
          <w:szCs w:val="28"/>
          <w:lang w:val="ru-RU" w:eastAsia="ru-RU"/>
        </w:rPr>
      </w:pPr>
      <w:r>
        <w:rPr>
          <w:color w:val="464C55"/>
          <w:sz w:val="28"/>
          <w:szCs w:val="28"/>
          <w:lang w:val="ru-RU" w:eastAsia="ru-RU"/>
        </w:rPr>
        <w:t>развитие личности обучающихся средствами предлагаемого для изучения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14:paraId="4CBB9231" w14:textId="77777777" w:rsidR="00D95A2C" w:rsidRDefault="00D95A2C" w:rsidP="00D95A2C">
      <w:pPr>
        <w:pStyle w:val="aff0"/>
        <w:numPr>
          <w:ilvl w:val="0"/>
          <w:numId w:val="3"/>
        </w:numPr>
        <w:spacing w:after="300"/>
        <w:jc w:val="both"/>
        <w:rPr>
          <w:color w:val="464C55"/>
          <w:sz w:val="28"/>
          <w:szCs w:val="28"/>
          <w:lang w:val="ru-RU" w:eastAsia="ru-RU"/>
        </w:rPr>
      </w:pPr>
      <w:r>
        <w:rPr>
          <w:color w:val="464C55"/>
          <w:sz w:val="28"/>
          <w:szCs w:val="28"/>
          <w:lang w:val="ru-RU" w:eastAsia="ru-RU"/>
        </w:rPr>
        <w:t>овладение систематическими знаниями и приобретение опыта осуществления целесообразной и результативной деятельности;</w:t>
      </w:r>
    </w:p>
    <w:p w14:paraId="52E44ED2" w14:textId="77777777" w:rsidR="00D95A2C" w:rsidRDefault="00D95A2C" w:rsidP="00D95A2C">
      <w:pPr>
        <w:pStyle w:val="aff0"/>
        <w:numPr>
          <w:ilvl w:val="0"/>
          <w:numId w:val="3"/>
        </w:numPr>
        <w:spacing w:after="300"/>
        <w:jc w:val="both"/>
        <w:rPr>
          <w:color w:val="464C55"/>
          <w:sz w:val="28"/>
          <w:szCs w:val="28"/>
          <w:lang w:val="ru-RU" w:eastAsia="ru-RU"/>
        </w:rPr>
      </w:pPr>
      <w:r>
        <w:rPr>
          <w:color w:val="464C55"/>
          <w:sz w:val="28"/>
          <w:szCs w:val="28"/>
          <w:lang w:val="ru-RU" w:eastAsia="ru-RU"/>
        </w:rPr>
        <w:t>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саморегуляции.</w:t>
      </w:r>
    </w:p>
    <w:p w14:paraId="1BB0B325" w14:textId="77777777" w:rsidR="00D95A2C" w:rsidRDefault="00D95A2C" w:rsidP="00D95A2C">
      <w:pPr>
        <w:spacing w:after="300"/>
        <w:jc w:val="both"/>
        <w:rPr>
          <w:color w:val="464C55"/>
          <w:sz w:val="28"/>
          <w:szCs w:val="28"/>
          <w:lang w:val="ru-RU" w:eastAsia="ru-RU"/>
        </w:rPr>
      </w:pPr>
    </w:p>
    <w:p w14:paraId="64D558A6" w14:textId="77777777" w:rsidR="00D95A2C" w:rsidRDefault="00D95A2C" w:rsidP="00D95A2C">
      <w:pPr>
        <w:spacing w:after="300"/>
        <w:jc w:val="both"/>
        <w:rPr>
          <w:color w:val="464C55"/>
          <w:sz w:val="28"/>
          <w:szCs w:val="28"/>
          <w:lang w:val="ru-RU" w:eastAsia="ru-RU"/>
        </w:rPr>
      </w:pPr>
    </w:p>
    <w:p w14:paraId="67B6B9B6" w14:textId="77777777" w:rsidR="00D95A2C" w:rsidRDefault="00D95A2C" w:rsidP="00D95A2C">
      <w:pPr>
        <w:spacing w:after="300"/>
        <w:jc w:val="both"/>
        <w:rPr>
          <w:color w:val="464C55"/>
          <w:sz w:val="28"/>
          <w:szCs w:val="28"/>
          <w:lang w:val="ru-RU" w:eastAsia="ru-RU"/>
        </w:rPr>
      </w:pPr>
    </w:p>
    <w:p w14:paraId="67FF5A0D" w14:textId="77777777" w:rsidR="00D95A2C" w:rsidRDefault="00D95A2C" w:rsidP="00D95A2C">
      <w:pPr>
        <w:spacing w:after="300"/>
        <w:jc w:val="both"/>
        <w:rPr>
          <w:color w:val="464C55"/>
          <w:sz w:val="28"/>
          <w:szCs w:val="28"/>
          <w:lang w:val="ru-RU" w:eastAsia="ru-RU"/>
        </w:rPr>
      </w:pPr>
    </w:p>
    <w:p w14:paraId="4A2E83E2" w14:textId="77777777" w:rsidR="00D95A2C" w:rsidRDefault="00D95A2C" w:rsidP="00D95A2C">
      <w:pPr>
        <w:spacing w:after="300"/>
        <w:jc w:val="both"/>
        <w:rPr>
          <w:color w:val="464C55"/>
          <w:sz w:val="28"/>
          <w:szCs w:val="28"/>
          <w:lang w:val="ru-RU" w:eastAsia="ru-RU"/>
        </w:rPr>
      </w:pPr>
    </w:p>
    <w:p w14:paraId="66CAEE75" w14:textId="77777777" w:rsidR="00D95A2C" w:rsidRDefault="00D95A2C" w:rsidP="00D95A2C">
      <w:pPr>
        <w:spacing w:after="300"/>
        <w:jc w:val="both"/>
        <w:rPr>
          <w:b/>
          <w:bCs/>
          <w:sz w:val="28"/>
          <w:szCs w:val="28"/>
          <w:lang w:val="ru-RU"/>
        </w:rPr>
      </w:pPr>
    </w:p>
    <w:p w14:paraId="11869076" w14:textId="77777777" w:rsidR="00D95A2C" w:rsidRDefault="00D95A2C" w:rsidP="00D95A2C">
      <w:pPr>
        <w:spacing w:after="300"/>
        <w:jc w:val="both"/>
        <w:rPr>
          <w:b/>
          <w:bCs/>
          <w:sz w:val="28"/>
          <w:szCs w:val="28"/>
          <w:lang w:val="ru-RU"/>
        </w:rPr>
      </w:pPr>
    </w:p>
    <w:p w14:paraId="758642CD" w14:textId="122ADDAA" w:rsidR="00D95A2C" w:rsidRDefault="00D95A2C" w:rsidP="00D95A2C">
      <w:pPr>
        <w:spacing w:after="300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Кроме того, предметными результатами освоения курса « алгебра» являются: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97"/>
        <w:gridCol w:w="5812"/>
        <w:gridCol w:w="5068"/>
      </w:tblGrid>
      <w:tr w:rsidR="00D95A2C" w:rsidRPr="004F6187" w14:paraId="7227F4C2" w14:textId="77777777" w:rsidTr="00D95A2C">
        <w:tc>
          <w:tcPr>
            <w:tcW w:w="3397" w:type="dxa"/>
            <w:hideMark/>
          </w:tcPr>
          <w:p w14:paraId="3ABD9A2D" w14:textId="77777777" w:rsidR="00D95A2C" w:rsidRDefault="00D95A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(из примерной программы)</w:t>
            </w:r>
          </w:p>
        </w:tc>
        <w:tc>
          <w:tcPr>
            <w:tcW w:w="5812" w:type="dxa"/>
          </w:tcPr>
          <w:p w14:paraId="16D072D0" w14:textId="77777777" w:rsidR="00D95A2C" w:rsidRDefault="00D95A2C">
            <w:pPr>
              <w:spacing w:line="256" w:lineRule="auto"/>
              <w:rPr>
                <w:b/>
                <w:sz w:val="28"/>
                <w:szCs w:val="28"/>
                <w:lang w:val="ru-RU"/>
              </w:rPr>
            </w:pPr>
            <w:bookmarkStart w:id="1" w:name="_Toc31893398"/>
            <w:bookmarkStart w:id="2" w:name="_Toc284663347"/>
            <w:bookmarkStart w:id="3" w:name="_Toc284662721"/>
            <w:r>
              <w:rPr>
                <w:b/>
                <w:sz w:val="28"/>
                <w:szCs w:val="28"/>
                <w:lang w:val="ru-RU"/>
              </w:rPr>
      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      </w:r>
            <w:bookmarkEnd w:id="1"/>
            <w:bookmarkEnd w:id="2"/>
            <w:bookmarkEnd w:id="3"/>
          </w:p>
          <w:p w14:paraId="55D14D75" w14:textId="77777777" w:rsidR="00D95A2C" w:rsidRDefault="00D95A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068" w:type="dxa"/>
          </w:tcPr>
          <w:p w14:paraId="59956EAC" w14:textId="77777777" w:rsidR="00D95A2C" w:rsidRDefault="00D95A2C">
            <w:pPr>
              <w:spacing w:line="256" w:lineRule="auto"/>
              <w:rPr>
                <w:b/>
                <w:sz w:val="28"/>
                <w:szCs w:val="28"/>
                <w:lang w:val="ru-RU"/>
              </w:rPr>
            </w:pPr>
            <w:bookmarkStart w:id="4" w:name="_Toc31893399"/>
            <w:r>
              <w:rPr>
                <w:b/>
                <w:sz w:val="28"/>
                <w:szCs w:val="28"/>
                <w:lang w:val="ru-RU"/>
              </w:rPr>
              <w:t>Выпускник получит возможность научиться в 7-9 классах (для обеспечения возможности успешного продолжения образования на базовом и углубленном уровнях</w:t>
            </w:r>
            <w:bookmarkEnd w:id="4"/>
            <w:r>
              <w:rPr>
                <w:b/>
                <w:sz w:val="28"/>
                <w:szCs w:val="28"/>
                <w:lang w:val="ru-RU"/>
              </w:rPr>
              <w:t>)</w:t>
            </w:r>
          </w:p>
          <w:p w14:paraId="54C3AF46" w14:textId="77777777" w:rsidR="00D95A2C" w:rsidRDefault="00D95A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D95A2C" w:rsidRPr="004F6187" w14:paraId="56EA0317" w14:textId="77777777" w:rsidTr="00D95A2C">
        <w:tc>
          <w:tcPr>
            <w:tcW w:w="3397" w:type="dxa"/>
          </w:tcPr>
          <w:p w14:paraId="01E598A3" w14:textId="77777777" w:rsidR="00D95A2C" w:rsidRDefault="00D95A2C">
            <w:pPr>
              <w:spacing w:line="256" w:lineRule="auto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Элементы теории множеств и математической логики</w:t>
            </w:r>
          </w:p>
          <w:p w14:paraId="601D56E4" w14:textId="77777777" w:rsidR="00D95A2C" w:rsidRDefault="00D95A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14:paraId="609B5314" w14:textId="77777777" w:rsidR="00D95A2C" w:rsidRDefault="00D95A2C">
            <w:pPr>
              <w:pStyle w:val="aff0"/>
              <w:numPr>
                <w:ilvl w:val="0"/>
                <w:numId w:val="4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Оперировать на базовом уровне понятиями: множество, элемент множества, подмножество, принадлежность;</w:t>
            </w:r>
          </w:p>
          <w:p w14:paraId="41CF0679" w14:textId="77777777" w:rsidR="00D95A2C" w:rsidRDefault="00D95A2C">
            <w:pPr>
              <w:pStyle w:val="aff0"/>
              <w:numPr>
                <w:ilvl w:val="0"/>
                <w:numId w:val="4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задавать множества перечислением их элементов;</w:t>
            </w:r>
          </w:p>
          <w:p w14:paraId="3E38327D" w14:textId="77777777" w:rsidR="00D95A2C" w:rsidRDefault="00D95A2C">
            <w:pPr>
              <w:pStyle w:val="aff0"/>
              <w:numPr>
                <w:ilvl w:val="0"/>
                <w:numId w:val="4"/>
              </w:numPr>
              <w:tabs>
                <w:tab w:val="left" w:pos="993"/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находить пересечение, объединение, подмножество в простейших ситуациях;</w:t>
            </w:r>
          </w:p>
          <w:p w14:paraId="0CF5B9C8" w14:textId="77777777" w:rsidR="00D95A2C" w:rsidRDefault="00D95A2C">
            <w:pPr>
              <w:pStyle w:val="aff0"/>
              <w:numPr>
                <w:ilvl w:val="0"/>
                <w:numId w:val="4"/>
              </w:numPr>
              <w:tabs>
                <w:tab w:val="left" w:pos="993"/>
              </w:tabs>
              <w:suppressAutoHyphens w:val="0"/>
              <w:spacing w:line="256" w:lineRule="auto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оперировать на базовом уровне понятиями: определение, аксиома, теорема, доказательство;</w:t>
            </w:r>
          </w:p>
          <w:p w14:paraId="49E4F55D" w14:textId="77777777" w:rsidR="00D95A2C" w:rsidRDefault="00D95A2C">
            <w:pPr>
              <w:pStyle w:val="aff0"/>
              <w:numPr>
                <w:ilvl w:val="0"/>
                <w:numId w:val="4"/>
              </w:numPr>
              <w:tabs>
                <w:tab w:val="left" w:pos="993"/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приводить примеры и контрпримеры для подтверждения своих высказываний.</w:t>
            </w:r>
          </w:p>
          <w:p w14:paraId="6FA5C41A" w14:textId="77777777" w:rsidR="00D95A2C" w:rsidRDefault="00D95A2C">
            <w:pPr>
              <w:tabs>
                <w:tab w:val="left" w:pos="1134"/>
              </w:tabs>
              <w:spacing w:line="256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14:paraId="4561190C" w14:textId="7777777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графическое представление множеств для описания реальных процессов и явлений, при решении задач других учебных предметов.</w:t>
            </w:r>
          </w:p>
          <w:p w14:paraId="390AC816" w14:textId="77777777" w:rsidR="00D95A2C" w:rsidRDefault="00D95A2C">
            <w:pPr>
              <w:spacing w:line="25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068" w:type="dxa"/>
          </w:tcPr>
          <w:p w14:paraId="6DAACEF4" w14:textId="77777777" w:rsidR="00D95A2C" w:rsidRDefault="00D95A2C">
            <w:pPr>
              <w:pStyle w:val="aff0"/>
              <w:numPr>
                <w:ilvl w:val="0"/>
                <w:numId w:val="4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Оперировать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      </w:r>
          </w:p>
          <w:p w14:paraId="4CD2541C" w14:textId="77777777" w:rsidR="00D95A2C" w:rsidRDefault="00D95A2C">
            <w:pPr>
              <w:pStyle w:val="aff0"/>
              <w:numPr>
                <w:ilvl w:val="0"/>
                <w:numId w:val="4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изображать множества и отношение множеств с помощью кругов Эйлера;</w:t>
            </w:r>
          </w:p>
          <w:p w14:paraId="3BF19E8C" w14:textId="77777777" w:rsidR="00D95A2C" w:rsidRDefault="00D95A2C">
            <w:pPr>
              <w:pStyle w:val="aff0"/>
              <w:numPr>
                <w:ilvl w:val="0"/>
                <w:numId w:val="4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определять принадлежность элемента множеству, объединению и пересечению множеств; </w:t>
            </w:r>
          </w:p>
          <w:p w14:paraId="3F5C3BAC" w14:textId="77777777" w:rsidR="00D95A2C" w:rsidRDefault="00D95A2C">
            <w:pPr>
              <w:pStyle w:val="aff0"/>
              <w:numPr>
                <w:ilvl w:val="0"/>
                <w:numId w:val="4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задавать множество с помощью перечисления элементов, словесного описания;</w:t>
            </w:r>
          </w:p>
          <w:p w14:paraId="506A1504" w14:textId="77777777" w:rsidR="00D95A2C" w:rsidRDefault="00D95A2C">
            <w:pPr>
              <w:pStyle w:val="aff0"/>
              <w:numPr>
                <w:ilvl w:val="0"/>
                <w:numId w:val="4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      </w:r>
          </w:p>
          <w:p w14:paraId="10B52B00" w14:textId="77777777" w:rsidR="00D95A2C" w:rsidRDefault="00D95A2C">
            <w:pPr>
              <w:pStyle w:val="aff0"/>
              <w:numPr>
                <w:ilvl w:val="0"/>
                <w:numId w:val="4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строить высказывания, отрицания высказываний.</w:t>
            </w:r>
          </w:p>
          <w:p w14:paraId="113F4BBC" w14:textId="77777777" w:rsidR="00D95A2C" w:rsidRDefault="00D95A2C">
            <w:pPr>
              <w:tabs>
                <w:tab w:val="left" w:pos="1134"/>
              </w:tabs>
              <w:spacing w:line="256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14:paraId="44492FA2" w14:textId="7777777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строить цепочки умозаключений на основе использования правил логики;</w:t>
            </w:r>
          </w:p>
          <w:p w14:paraId="46B52681" w14:textId="7777777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использовать множества, операции с множествами, их графическое представление для описания реальных процессов и явлений.</w:t>
            </w:r>
          </w:p>
          <w:p w14:paraId="2E92F5BC" w14:textId="77777777" w:rsidR="00D95A2C" w:rsidRDefault="00D95A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D95A2C" w:rsidRPr="004F6187" w14:paraId="6ED4868F" w14:textId="77777777" w:rsidTr="00D95A2C">
        <w:tc>
          <w:tcPr>
            <w:tcW w:w="3397" w:type="dxa"/>
          </w:tcPr>
          <w:p w14:paraId="6A85625E" w14:textId="77777777" w:rsidR="00D95A2C" w:rsidRDefault="00D95A2C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Числа</w:t>
            </w:r>
          </w:p>
          <w:p w14:paraId="1A1BA843" w14:textId="77777777" w:rsidR="00D95A2C" w:rsidRDefault="00D95A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14:paraId="3212CC56" w14:textId="77777777" w:rsidR="00D95A2C" w:rsidRDefault="00D95A2C">
            <w:pPr>
              <w:pStyle w:val="aff0"/>
              <w:numPr>
                <w:ilvl w:val="0"/>
                <w:numId w:val="6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      </w:r>
          </w:p>
          <w:p w14:paraId="1635C959" w14:textId="77777777" w:rsidR="00D95A2C" w:rsidRDefault="00D95A2C">
            <w:pPr>
              <w:pStyle w:val="aff0"/>
              <w:numPr>
                <w:ilvl w:val="0"/>
                <w:numId w:val="6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использовать свойства чисел и правила действий при выполнении вычислений;</w:t>
            </w:r>
          </w:p>
          <w:p w14:paraId="287A2776" w14:textId="77777777" w:rsidR="00D95A2C" w:rsidRDefault="00D95A2C">
            <w:pPr>
              <w:pStyle w:val="aff0"/>
              <w:numPr>
                <w:ilvl w:val="0"/>
                <w:numId w:val="6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использовать признаки делимости на 2, 5, 3, 9, 10 при выполнении вычислений и решении несложных задач;</w:t>
            </w:r>
          </w:p>
          <w:p w14:paraId="7148A252" w14:textId="77777777" w:rsidR="00D95A2C" w:rsidRDefault="00D95A2C">
            <w:pPr>
              <w:pStyle w:val="aff0"/>
              <w:numPr>
                <w:ilvl w:val="0"/>
                <w:numId w:val="6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выполнять округление рациональных чисел в соответствии с правилами;</w:t>
            </w:r>
          </w:p>
          <w:p w14:paraId="0A88166F" w14:textId="77777777" w:rsidR="00D95A2C" w:rsidRDefault="00D95A2C">
            <w:pPr>
              <w:pStyle w:val="aff0"/>
              <w:numPr>
                <w:ilvl w:val="0"/>
                <w:numId w:val="6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оценивать значение квадратного корня из положительного целого числа; </w:t>
            </w:r>
          </w:p>
          <w:p w14:paraId="21D15081" w14:textId="77777777" w:rsidR="00D95A2C" w:rsidRDefault="00D95A2C">
            <w:pPr>
              <w:pStyle w:val="aff0"/>
              <w:numPr>
                <w:ilvl w:val="0"/>
                <w:numId w:val="6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распознавать рациональные и иррациональные числа;</w:t>
            </w:r>
          </w:p>
          <w:p w14:paraId="760A36D5" w14:textId="77777777" w:rsidR="00D95A2C" w:rsidRDefault="00D95A2C">
            <w:pPr>
              <w:pStyle w:val="aff0"/>
              <w:numPr>
                <w:ilvl w:val="0"/>
                <w:numId w:val="6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сравнивать числа.</w:t>
            </w:r>
          </w:p>
          <w:p w14:paraId="00E67EA5" w14:textId="77777777" w:rsidR="00D95A2C" w:rsidRDefault="00D95A2C">
            <w:pPr>
              <w:tabs>
                <w:tab w:val="left" w:pos="1134"/>
              </w:tabs>
              <w:spacing w:line="256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14:paraId="25953DC2" w14:textId="77777777" w:rsidR="00D95A2C" w:rsidRDefault="00D95A2C">
            <w:pPr>
              <w:pStyle w:val="aff0"/>
              <w:numPr>
                <w:ilvl w:val="0"/>
                <w:numId w:val="6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оценивать результаты вычислений при решении практических задач;</w:t>
            </w:r>
          </w:p>
          <w:p w14:paraId="696F0FB2" w14:textId="77777777" w:rsidR="00D95A2C" w:rsidRDefault="00D95A2C">
            <w:pPr>
              <w:pStyle w:val="aff0"/>
              <w:numPr>
                <w:ilvl w:val="0"/>
                <w:numId w:val="6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выполнять сравнение чисел в реальных ситуациях;</w:t>
            </w:r>
          </w:p>
          <w:p w14:paraId="64BA0B4C" w14:textId="77777777" w:rsidR="00D95A2C" w:rsidRDefault="00D95A2C">
            <w:pPr>
              <w:pStyle w:val="aff0"/>
              <w:numPr>
                <w:ilvl w:val="0"/>
                <w:numId w:val="6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составлять числовые выражения при решении практических задач и задач из других учебных предметов.</w:t>
            </w:r>
          </w:p>
          <w:p w14:paraId="50504CDB" w14:textId="77777777" w:rsidR="00D95A2C" w:rsidRDefault="00D95A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068" w:type="dxa"/>
          </w:tcPr>
          <w:p w14:paraId="33A15D21" w14:textId="77777777" w:rsidR="00D95A2C" w:rsidRDefault="00D95A2C">
            <w:pPr>
              <w:pStyle w:val="aff0"/>
              <w:numPr>
                <w:ilvl w:val="0"/>
                <w:numId w:val="6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      </w:r>
          </w:p>
          <w:p w14:paraId="507E8039" w14:textId="77777777" w:rsidR="00D95A2C" w:rsidRDefault="00D95A2C">
            <w:pPr>
              <w:pStyle w:val="aff0"/>
              <w:numPr>
                <w:ilvl w:val="0"/>
                <w:numId w:val="6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понимать и объяснять смысл позиционной записи натурального числа;</w:t>
            </w:r>
          </w:p>
          <w:p w14:paraId="2009DE41" w14:textId="77777777" w:rsidR="00D95A2C" w:rsidRDefault="00D95A2C">
            <w:pPr>
              <w:pStyle w:val="aff0"/>
              <w:numPr>
                <w:ilvl w:val="0"/>
                <w:numId w:val="6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выполнять вычисления, в том числе с использованием приемов рациональных вычислений;</w:t>
            </w:r>
          </w:p>
          <w:p w14:paraId="35A02B65" w14:textId="77777777" w:rsidR="00D95A2C" w:rsidRDefault="00D95A2C">
            <w:pPr>
              <w:pStyle w:val="aff0"/>
              <w:numPr>
                <w:ilvl w:val="0"/>
                <w:numId w:val="6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выполнять округление рациональных чисел с заданной точностью;</w:t>
            </w:r>
          </w:p>
          <w:p w14:paraId="5CAD9BFB" w14:textId="77777777" w:rsidR="00D95A2C" w:rsidRDefault="00D95A2C">
            <w:pPr>
              <w:pStyle w:val="aff0"/>
              <w:numPr>
                <w:ilvl w:val="0"/>
                <w:numId w:val="6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сравнивать рациональные и иррациональные числа;</w:t>
            </w:r>
          </w:p>
          <w:p w14:paraId="0B45C14E" w14:textId="77777777" w:rsidR="00D95A2C" w:rsidRDefault="00D95A2C">
            <w:pPr>
              <w:pStyle w:val="aff0"/>
              <w:numPr>
                <w:ilvl w:val="0"/>
                <w:numId w:val="6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представлять рациональное число в виде десятичной дроби</w:t>
            </w:r>
          </w:p>
          <w:p w14:paraId="0E158E01" w14:textId="77777777" w:rsidR="00D95A2C" w:rsidRDefault="00D95A2C">
            <w:pPr>
              <w:pStyle w:val="aff0"/>
              <w:numPr>
                <w:ilvl w:val="0"/>
                <w:numId w:val="6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упорядочивать числа, записанные в виде обыкновенной и десятичной дроби;</w:t>
            </w:r>
          </w:p>
          <w:p w14:paraId="6BF56678" w14:textId="77777777" w:rsidR="00D95A2C" w:rsidRDefault="00D95A2C">
            <w:pPr>
              <w:pStyle w:val="aff0"/>
              <w:numPr>
                <w:ilvl w:val="0"/>
                <w:numId w:val="6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находить НОД и НОК чисел и использовать их при решении задач.</w:t>
            </w:r>
          </w:p>
          <w:p w14:paraId="40690CF1" w14:textId="77777777" w:rsidR="00D95A2C" w:rsidRDefault="00D95A2C">
            <w:pPr>
              <w:tabs>
                <w:tab w:val="left" w:pos="1134"/>
              </w:tabs>
              <w:spacing w:line="256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14:paraId="1922636D" w14:textId="7777777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применять правила приближенных вычислений при решении практических задач и решении задач других учебных предметов;</w:t>
            </w:r>
          </w:p>
          <w:p w14:paraId="574D1953" w14:textId="7777777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выполнять сравнение результатов вычислений при решении практических задач, в том числе приближенных вычислений;</w:t>
            </w:r>
          </w:p>
          <w:p w14:paraId="43D15EFE" w14:textId="7777777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составлять и оценивать числовые выражения при решении практических задач и задач из других учебных предметов;</w:t>
            </w:r>
          </w:p>
          <w:p w14:paraId="523607F2" w14:textId="7777777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записывать и округлять числовые значения реальных величин с использованием разных систем измерения.</w:t>
            </w:r>
          </w:p>
          <w:p w14:paraId="7DDBA84D" w14:textId="77777777" w:rsidR="00D95A2C" w:rsidRDefault="00D95A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D95A2C" w:rsidRPr="004F6187" w14:paraId="640665AF" w14:textId="77777777" w:rsidTr="00D95A2C">
        <w:tc>
          <w:tcPr>
            <w:tcW w:w="3397" w:type="dxa"/>
          </w:tcPr>
          <w:p w14:paraId="6A3B0E10" w14:textId="77777777" w:rsidR="00D95A2C" w:rsidRDefault="00D95A2C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Тождественные преобразования</w:t>
            </w:r>
          </w:p>
          <w:p w14:paraId="76976E3A" w14:textId="77777777" w:rsidR="00D95A2C" w:rsidRDefault="00D95A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14:paraId="2A6C8EEC" w14:textId="77777777" w:rsidR="00D95A2C" w:rsidRDefault="00D95A2C">
            <w:pPr>
              <w:pStyle w:val="aff0"/>
              <w:numPr>
                <w:ilvl w:val="0"/>
                <w:numId w:val="7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      </w:r>
          </w:p>
          <w:p w14:paraId="21B3C449" w14:textId="77777777" w:rsidR="00D95A2C" w:rsidRDefault="00D95A2C">
            <w:pPr>
              <w:pStyle w:val="aff0"/>
              <w:numPr>
                <w:ilvl w:val="0"/>
                <w:numId w:val="7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выполнять несложные преобразования целых выражений: раскрывать скобки, приводить подобные слагаемые;</w:t>
            </w:r>
          </w:p>
          <w:p w14:paraId="087DE21D" w14:textId="77777777" w:rsidR="00D95A2C" w:rsidRDefault="00D95A2C">
            <w:pPr>
              <w:pStyle w:val="aff0"/>
              <w:numPr>
                <w:ilvl w:val="0"/>
                <w:numId w:val="7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      </w:r>
          </w:p>
          <w:p w14:paraId="605831D9" w14:textId="77777777" w:rsidR="00D95A2C" w:rsidRDefault="00D95A2C">
            <w:pPr>
              <w:pStyle w:val="aff0"/>
              <w:numPr>
                <w:ilvl w:val="0"/>
                <w:numId w:val="7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выполнять несложные преобразования дробно-линейных выражений и выражений с квадратными корнями.</w:t>
            </w:r>
          </w:p>
          <w:p w14:paraId="327D3E54" w14:textId="77777777" w:rsidR="00D95A2C" w:rsidRDefault="00D95A2C">
            <w:pPr>
              <w:tabs>
                <w:tab w:val="left" w:pos="1134"/>
              </w:tabs>
              <w:spacing w:line="256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14:paraId="09CCF6F5" w14:textId="77777777" w:rsidR="00D95A2C" w:rsidRDefault="00D95A2C">
            <w:pPr>
              <w:pStyle w:val="aff0"/>
              <w:numPr>
                <w:ilvl w:val="0"/>
                <w:numId w:val="8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понимать смысл записи числа в стандартном виде; </w:t>
            </w:r>
          </w:p>
          <w:p w14:paraId="172AD1B3" w14:textId="77777777" w:rsidR="00D95A2C" w:rsidRDefault="00D95A2C">
            <w:pPr>
              <w:pStyle w:val="aff0"/>
              <w:numPr>
                <w:ilvl w:val="0"/>
                <w:numId w:val="8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оперировать на базовом уровне понятием «стандартная запись числа».</w:t>
            </w:r>
          </w:p>
          <w:p w14:paraId="60BB7872" w14:textId="77777777" w:rsidR="00D95A2C" w:rsidRDefault="00D95A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068" w:type="dxa"/>
          </w:tcPr>
          <w:p w14:paraId="1308A501" w14:textId="7777777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Оперировать понятиями степени с натуральным показателем, степени с целым отрицательным показателем;</w:t>
            </w:r>
          </w:p>
          <w:p w14:paraId="4DAEC6F1" w14:textId="7777777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      </w:r>
          </w:p>
          <w:p w14:paraId="4512F281" w14:textId="7777777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      </w:r>
          </w:p>
          <w:p w14:paraId="02EE085F" w14:textId="7777777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выделять квадрат суммы и разности одночленов;</w:t>
            </w:r>
          </w:p>
          <w:p w14:paraId="00C3DF42" w14:textId="7777777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раскладывать на множители квадратный   трехчлен;</w:t>
            </w:r>
          </w:p>
          <w:p w14:paraId="7558AA09" w14:textId="7777777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      </w:r>
          </w:p>
          <w:p w14:paraId="658021E8" w14:textId="7777777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алгебраической дроби в натуральную и целую отрицательную степень;</w:t>
            </w:r>
          </w:p>
          <w:p w14:paraId="7FA1BE09" w14:textId="7777777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выполнять преобразования выражений, содержащих квадратные корни;</w:t>
            </w:r>
          </w:p>
          <w:p w14:paraId="7B0449AA" w14:textId="7777777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выделять квадрат суммы или разности двучлена в выражениях, содержащих квадратные корни;</w:t>
            </w:r>
          </w:p>
          <w:p w14:paraId="6E8AFC43" w14:textId="7777777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выполнять преобразования выражений, содержащих модуль.</w:t>
            </w:r>
          </w:p>
          <w:p w14:paraId="64FC79C5" w14:textId="77777777" w:rsidR="00D95A2C" w:rsidRDefault="00D95A2C">
            <w:pPr>
              <w:tabs>
                <w:tab w:val="left" w:pos="1134"/>
              </w:tabs>
              <w:spacing w:line="256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14:paraId="44D855E7" w14:textId="77777777" w:rsidR="00D95A2C" w:rsidRDefault="00D95A2C">
            <w:pPr>
              <w:pStyle w:val="a"/>
              <w:numPr>
                <w:ilvl w:val="0"/>
                <w:numId w:val="9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выполнять преобразования и действия с числами, записанными в стандартном виде;</w:t>
            </w:r>
          </w:p>
          <w:p w14:paraId="3A6468DE" w14:textId="77777777" w:rsidR="00D95A2C" w:rsidRDefault="00D95A2C">
            <w:pPr>
              <w:pStyle w:val="a"/>
              <w:numPr>
                <w:ilvl w:val="0"/>
                <w:numId w:val="9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выполнять преобразования алгебраических выражений при решении задач других учебных предметов.</w:t>
            </w:r>
          </w:p>
          <w:p w14:paraId="3917E058" w14:textId="77777777" w:rsidR="00D95A2C" w:rsidRDefault="00D95A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D95A2C" w:rsidRPr="004F6187" w14:paraId="4CD0B64E" w14:textId="77777777" w:rsidTr="00D95A2C">
        <w:tc>
          <w:tcPr>
            <w:tcW w:w="3397" w:type="dxa"/>
          </w:tcPr>
          <w:p w14:paraId="6477E2FB" w14:textId="77777777" w:rsidR="00D95A2C" w:rsidRDefault="00D95A2C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Уравнения и неравенства</w:t>
            </w:r>
          </w:p>
          <w:p w14:paraId="664BB36A" w14:textId="77777777" w:rsidR="00D95A2C" w:rsidRDefault="00D95A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14:paraId="012EC97F" w14:textId="7777777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      </w:r>
          </w:p>
          <w:p w14:paraId="7AF4B465" w14:textId="7777777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проверять справедливость числовых равенств и неравенств;</w:t>
            </w:r>
          </w:p>
          <w:p w14:paraId="18B98DCB" w14:textId="7777777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линейные неравенства и несложные неравенства, сводящиеся к линейным;</w:t>
            </w:r>
          </w:p>
          <w:p w14:paraId="21815095" w14:textId="7777777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системы несложных линейных уравнений, неравенств;</w:t>
            </w:r>
          </w:p>
          <w:p w14:paraId="78FD2191" w14:textId="7777777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проверять, является ли данное число решением уравнения (неравенства);</w:t>
            </w:r>
          </w:p>
          <w:p w14:paraId="21FDB5C8" w14:textId="7777777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квадратные уравнения по формуле корней квадратного уравнения;</w:t>
            </w:r>
          </w:p>
          <w:p w14:paraId="1D33881C" w14:textId="7777777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изображать решения неравенств и их систем на числовой прямой.</w:t>
            </w:r>
          </w:p>
          <w:p w14:paraId="5CF95477" w14:textId="77777777" w:rsidR="00D95A2C" w:rsidRDefault="00D95A2C">
            <w:pPr>
              <w:tabs>
                <w:tab w:val="left" w:pos="1134"/>
              </w:tabs>
              <w:spacing w:line="256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В повседневной жизни и при изучении других предметов:</w:t>
            </w:r>
          </w:p>
          <w:p w14:paraId="642A3F35" w14:textId="77777777" w:rsidR="00D95A2C" w:rsidRDefault="00D95A2C">
            <w:pPr>
              <w:pStyle w:val="aff0"/>
              <w:numPr>
                <w:ilvl w:val="0"/>
                <w:numId w:val="6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составлять и решать линейные уравнения при решении задач, возникающих в других учебных предметах.</w:t>
            </w:r>
          </w:p>
          <w:p w14:paraId="43C7B643" w14:textId="77777777" w:rsidR="00D95A2C" w:rsidRDefault="00D95A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068" w:type="dxa"/>
          </w:tcPr>
          <w:p w14:paraId="5FA7F24B" w14:textId="7777777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      </w:r>
          </w:p>
          <w:p w14:paraId="49070BCD" w14:textId="7777777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решать линейные уравнения и уравнения, сводимые к линейным с помощью тождественных преобразований;</w:t>
            </w:r>
          </w:p>
          <w:p w14:paraId="2E5C882C" w14:textId="7777777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решать квадратные уравнения и уравнения, сводимые к квадратным с помощью тождественных преобразований;</w:t>
            </w:r>
          </w:p>
          <w:p w14:paraId="2EE0CB83" w14:textId="7777777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решать дробно-линейные уравнения;</w:t>
            </w:r>
          </w:p>
          <w:p w14:paraId="00EC3E08" w14:textId="48E05DFF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решать простейшие иррациональные уравнения вида </w:t>
            </w:r>
            <w:r>
              <w:rPr>
                <w:rFonts w:ascii="Times New Roman" w:hAnsi="Times New Roman"/>
                <w:i/>
                <w:noProof/>
                <w:position w:val="-16"/>
                <w:sz w:val="24"/>
                <w:szCs w:val="24"/>
              </w:rPr>
              <w:drawing>
                <wp:inline distT="0" distB="0" distL="0" distR="0" wp14:anchorId="57464DE4" wp14:editId="17BD011C">
                  <wp:extent cx="742950" cy="28575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noProof/>
                <w:position w:val="-16"/>
                <w:sz w:val="24"/>
                <w:szCs w:val="24"/>
              </w:rPr>
              <w:drawing>
                <wp:inline distT="0" distB="0" distL="0" distR="0" wp14:anchorId="3F2716B2" wp14:editId="275143C5">
                  <wp:extent cx="1095375" cy="285750"/>
                  <wp:effectExtent l="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14:paraId="0214596E" w14:textId="184B014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решать уравнения вида </w:t>
            </w:r>
            <w:r>
              <w:rPr>
                <w:rFonts w:ascii="Times New Roman" w:hAnsi="Times New Roman"/>
                <w:i/>
                <w:noProof/>
                <w:position w:val="-6"/>
                <w:sz w:val="24"/>
                <w:szCs w:val="24"/>
              </w:rPr>
              <w:drawing>
                <wp:inline distT="0" distB="0" distL="0" distR="0" wp14:anchorId="599E6F99" wp14:editId="52656E73">
                  <wp:extent cx="457200" cy="27622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14:paraId="61B77DFE" w14:textId="7777777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решать уравнения способом разложения на множители и замены переменной;</w:t>
            </w:r>
          </w:p>
          <w:p w14:paraId="576964FB" w14:textId="7777777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использовать метод интервалов для решения целых и дробно-рациональных неравенств;</w:t>
            </w:r>
          </w:p>
          <w:p w14:paraId="0153CB67" w14:textId="7777777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решать линейные уравнения и неравенства с параметрами;</w:t>
            </w:r>
          </w:p>
          <w:p w14:paraId="06AED635" w14:textId="7777777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решать несложные квадратные уравнения с параметром;</w:t>
            </w:r>
          </w:p>
          <w:p w14:paraId="7C5C7409" w14:textId="7777777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решать несложные системы линейных уравнений с параметрами;</w:t>
            </w:r>
          </w:p>
          <w:p w14:paraId="01DC7F3D" w14:textId="77777777" w:rsidR="00D95A2C" w:rsidRDefault="00D95A2C">
            <w:pPr>
              <w:tabs>
                <w:tab w:val="left" w:pos="1134"/>
              </w:tabs>
              <w:spacing w:line="256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решать несложные уравнения в целых числах.</w:t>
            </w:r>
            <w:r>
              <w:rPr>
                <w:b/>
                <w:sz w:val="24"/>
                <w:szCs w:val="24"/>
                <w:lang w:val="ru-RU"/>
              </w:rPr>
              <w:t xml:space="preserve"> В повседневной жизни и при изучении других предметов:</w:t>
            </w:r>
          </w:p>
          <w:p w14:paraId="0309E9B5" w14:textId="7777777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составлять и решать линейные и квадратные уравнения, уравнения, к ним сводящиеся, системы линейных уравнений, неравенств при решении задач других учебных предметов;</w:t>
            </w:r>
          </w:p>
          <w:p w14:paraId="2E576E1E" w14:textId="7777777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выполнять оценку правдоподобия результатов, получаемых при решении линейных и квадратных уравнений и систем линейных уравнений и неравенств при решении задач других учебных предметов;</w:t>
            </w:r>
          </w:p>
          <w:p w14:paraId="6B28498F" w14:textId="7777777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выбирать соответствующие уравнения, неравенства или их системы для составления математической модели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заданной реальной ситуации или прикладной задачи;</w:t>
            </w:r>
          </w:p>
          <w:p w14:paraId="039AF541" w14:textId="7777777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      </w:r>
          </w:p>
          <w:p w14:paraId="6ABF6D4B" w14:textId="77777777" w:rsidR="00D95A2C" w:rsidRDefault="00D95A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D95A2C" w:rsidRPr="004F6187" w14:paraId="03B9BD0F" w14:textId="77777777" w:rsidTr="00D95A2C">
        <w:tc>
          <w:tcPr>
            <w:tcW w:w="3397" w:type="dxa"/>
          </w:tcPr>
          <w:p w14:paraId="7DEEA2ED" w14:textId="77777777" w:rsidR="00D95A2C" w:rsidRDefault="00D95A2C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Функции</w:t>
            </w:r>
          </w:p>
          <w:p w14:paraId="46ED6112" w14:textId="77777777" w:rsidR="00D95A2C" w:rsidRDefault="00D95A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14:paraId="1BB1DCDD" w14:textId="7777777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Находить значение функции по заданному значению аргумента; </w:t>
            </w:r>
          </w:p>
          <w:p w14:paraId="1172BE4A" w14:textId="7777777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значение аргумента по заданному значению функции в несложных ситуациях;</w:t>
            </w:r>
          </w:p>
          <w:p w14:paraId="79FAD29A" w14:textId="7777777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положение точки по ее координатам, координаты точки по ее положению на координатной плоскости;</w:t>
            </w:r>
          </w:p>
          <w:p w14:paraId="266E6737" w14:textId="7777777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находить область определения, множество значений, нули функции, промежутки знакопостоянства, промежутки возрастания и убывания, наибольшее и наименьшее значения функции;</w:t>
            </w:r>
          </w:p>
          <w:p w14:paraId="747A79D3" w14:textId="7777777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график линейной функции;</w:t>
            </w:r>
          </w:p>
          <w:p w14:paraId="19A0937C" w14:textId="7777777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проверять, является ли данный график графиком заданной функции (линейной, квадратичной, обратной пропорциональности);</w:t>
            </w:r>
          </w:p>
          <w:p w14:paraId="4046AB07" w14:textId="7777777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приближенные значения координат точки пересечения графиков функций;</w:t>
            </w:r>
          </w:p>
          <w:p w14:paraId="721C011C" w14:textId="7777777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понятиями: последовательность, арифметическая прогрессия, геометрическая прогрессия;</w:t>
            </w:r>
          </w:p>
          <w:p w14:paraId="376379A5" w14:textId="77777777" w:rsidR="00D95A2C" w:rsidRDefault="00D95A2C">
            <w:pPr>
              <w:pStyle w:val="aff0"/>
              <w:numPr>
                <w:ilvl w:val="0"/>
                <w:numId w:val="5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решать задачи на прогрессии, в которых ответ может быть получен непосредственным подсчетом без применения формул.</w:t>
            </w:r>
          </w:p>
          <w:p w14:paraId="7E3E8D1F" w14:textId="77777777" w:rsidR="00D95A2C" w:rsidRDefault="00D95A2C">
            <w:pPr>
              <w:tabs>
                <w:tab w:val="left" w:pos="1134"/>
              </w:tabs>
              <w:spacing w:line="256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14:paraId="40B8EAD4" w14:textId="77777777" w:rsidR="00D95A2C" w:rsidRDefault="00D95A2C">
            <w:pPr>
              <w:pStyle w:val="aff0"/>
              <w:numPr>
                <w:ilvl w:val="0"/>
                <w:numId w:val="5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      </w:r>
          </w:p>
          <w:p w14:paraId="11159791" w14:textId="77777777" w:rsidR="00D95A2C" w:rsidRDefault="00D95A2C">
            <w:pPr>
              <w:pStyle w:val="aff0"/>
              <w:numPr>
                <w:ilvl w:val="0"/>
                <w:numId w:val="5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использовать свойства линейной функции и ее график при решении задач из других учебных предметов.</w:t>
            </w:r>
          </w:p>
          <w:p w14:paraId="04645345" w14:textId="77777777" w:rsidR="00D95A2C" w:rsidRDefault="00D95A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068" w:type="dxa"/>
          </w:tcPr>
          <w:p w14:paraId="17DB3D62" w14:textId="7777777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знакопостоянства, монотонность функции, четность/нечетность функции; </w:t>
            </w:r>
          </w:p>
          <w:p w14:paraId="50CE9EBC" w14:textId="0B2AA1B5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строить графики линейной, квадратичной функций, обратной пропорциональности, функции вида: </w:t>
            </w:r>
            <w:r>
              <w:rPr>
                <w:rFonts w:ascii="Times New Roman" w:hAnsi="Times New Roman"/>
                <w:i/>
                <w:noProof/>
                <w:position w:val="-24"/>
                <w:sz w:val="24"/>
                <w:szCs w:val="24"/>
              </w:rPr>
              <w:drawing>
                <wp:inline distT="0" distB="0" distL="0" distR="0" wp14:anchorId="2E2C1E9E" wp14:editId="2F1D1E92">
                  <wp:extent cx="819150" cy="36195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noProof/>
                <w:position w:val="-10"/>
                <w:sz w:val="24"/>
                <w:szCs w:val="24"/>
              </w:rPr>
              <w:drawing>
                <wp:inline distT="0" distB="0" distL="0" distR="0" wp14:anchorId="6D9F6BA9" wp14:editId="5D1175E6">
                  <wp:extent cx="552450" cy="180975"/>
                  <wp:effectExtent l="0" t="0" r="0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i/>
                <w:sz w:val="24"/>
                <w:szCs w:val="24"/>
              </w:rPr>
              <w:instrText xml:space="preserve"> QUOTE  </w:instrText>
            </w:r>
            <w:r>
              <w:rPr>
                <w:rFonts w:ascii="Times New Roman" w:hAnsi="Times New Roman"/>
                <w:i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noProof/>
                <w:position w:val="-10"/>
                <w:sz w:val="24"/>
                <w:szCs w:val="24"/>
              </w:rPr>
              <w:drawing>
                <wp:inline distT="0" distB="0" distL="0" distR="0" wp14:anchorId="17F2318D" wp14:editId="1B242551">
                  <wp:extent cx="457200" cy="180975"/>
                  <wp:effectExtent l="0" t="0" r="0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i/>
                <w:noProof/>
                <w:position w:val="-10"/>
                <w:sz w:val="24"/>
                <w:szCs w:val="24"/>
              </w:rPr>
              <w:drawing>
                <wp:inline distT="0" distB="0" distL="0" distR="0" wp14:anchorId="4163AB24" wp14:editId="0EE90343">
                  <wp:extent cx="476250" cy="247650"/>
                  <wp:effectExtent l="0" t="0" r="0" b="0"/>
                  <wp:docPr id="26" name="Рисунок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bCs/>
                <w:i/>
                <w:noProof/>
                <w:position w:val="-1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noProof/>
                <w:position w:val="-12"/>
                <w:sz w:val="24"/>
                <w:szCs w:val="24"/>
              </w:rPr>
              <w:drawing>
                <wp:inline distT="0" distB="0" distL="0" distR="0" wp14:anchorId="27A95168" wp14:editId="4808FB6B">
                  <wp:extent cx="361950" cy="180975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;</w:t>
            </w:r>
          </w:p>
          <w:p w14:paraId="21AC6CBD" w14:textId="2C36FC81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 примере квадратичной функции, использовать преобразования графика функции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) для построения графиков функций </w:t>
            </w:r>
            <w:r>
              <w:rPr>
                <w:rFonts w:ascii="Times New Roman" w:hAnsi="Times New Roman"/>
                <w:i/>
                <w:noProof/>
                <w:position w:val="-12"/>
                <w:sz w:val="24"/>
                <w:szCs w:val="24"/>
              </w:rPr>
              <w:drawing>
                <wp:inline distT="0" distB="0" distL="0" distR="0" wp14:anchorId="25A4C7A4" wp14:editId="28FDD090">
                  <wp:extent cx="1085850" cy="18097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</w:p>
          <w:p w14:paraId="6ED44B59" w14:textId="7777777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      </w:r>
          </w:p>
          <w:p w14:paraId="615B9A7A" w14:textId="7777777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исследовать функцию по ее графику;</w:t>
            </w:r>
          </w:p>
          <w:p w14:paraId="124231FC" w14:textId="7777777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находить множество значений, нули, промежутки знакопостоянства, монотонности квадратичной функции;</w:t>
            </w:r>
          </w:p>
          <w:p w14:paraId="10844719" w14:textId="7777777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оперировать понятиями: последовательность, арифметическая прогрессия, геометрическая прогрессия;</w:t>
            </w:r>
          </w:p>
          <w:p w14:paraId="3DA8468D" w14:textId="7777777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решать задачи на арифметическую и геометрическую прогрессию.</w:t>
            </w:r>
          </w:p>
          <w:p w14:paraId="7BA75919" w14:textId="77777777" w:rsidR="00D95A2C" w:rsidRDefault="00D95A2C">
            <w:pPr>
              <w:tabs>
                <w:tab w:val="left" w:pos="1134"/>
              </w:tabs>
              <w:spacing w:line="256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14:paraId="5E121807" w14:textId="7777777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иллюстрировать с помощью графика реальную зависимость или процесс по их характеристикам;</w:t>
            </w:r>
          </w:p>
          <w:p w14:paraId="7730BFCC" w14:textId="7777777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использовать свойства и график квадратичной функции при решении задач из других учебных предметов.</w:t>
            </w:r>
          </w:p>
          <w:p w14:paraId="243AED99" w14:textId="77777777" w:rsidR="00D95A2C" w:rsidRDefault="00D95A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D95A2C" w:rsidRPr="004F6187" w14:paraId="1DBC97D6" w14:textId="77777777" w:rsidTr="00D95A2C">
        <w:tc>
          <w:tcPr>
            <w:tcW w:w="3397" w:type="dxa"/>
          </w:tcPr>
          <w:p w14:paraId="07969DF4" w14:textId="77777777" w:rsidR="00D95A2C" w:rsidRDefault="00D95A2C">
            <w:pPr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Статистика и теория вероятностей </w:t>
            </w:r>
          </w:p>
          <w:p w14:paraId="38364147" w14:textId="77777777" w:rsidR="00D95A2C" w:rsidRDefault="00D95A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14:paraId="14731E02" w14:textId="7777777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о статистических характеристиках, вероятности случайного события, комбинаторных задачах;</w:t>
            </w:r>
          </w:p>
          <w:p w14:paraId="1F52E4B5" w14:textId="7777777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простейшие комбинаторные задачи методом прямого и организованного перебора;</w:t>
            </w:r>
          </w:p>
          <w:p w14:paraId="4A1CAD26" w14:textId="7777777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представлять данные в виде таблиц, диаграмм, графиков;</w:t>
            </w:r>
          </w:p>
          <w:p w14:paraId="492B69E3" w14:textId="7777777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информацию, представленную в виде таблицы, диаграммы, графика;</w:t>
            </w:r>
          </w:p>
          <w:p w14:paraId="218A1690" w14:textId="7777777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>
              <w:rPr>
                <w:rStyle w:val="dash041e0431044b0447043d044b0439char1"/>
              </w:rPr>
              <w:t>основные статистические характеристики числовых наборов;</w:t>
            </w:r>
          </w:p>
          <w:p w14:paraId="499057C5" w14:textId="7777777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вероятность события в простейших случаях;</w:t>
            </w:r>
          </w:p>
          <w:p w14:paraId="41840904" w14:textId="7777777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о роли закона больших чисел в массовых явлениях.</w:t>
            </w:r>
          </w:p>
          <w:p w14:paraId="015AC03D" w14:textId="77777777" w:rsidR="00D95A2C" w:rsidRDefault="00D95A2C">
            <w:pPr>
              <w:tabs>
                <w:tab w:val="left" w:pos="1134"/>
              </w:tabs>
              <w:spacing w:line="256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14:paraId="118D9936" w14:textId="77777777" w:rsidR="00D95A2C" w:rsidRDefault="00D95A2C">
            <w:pPr>
              <w:pStyle w:val="aff0"/>
              <w:numPr>
                <w:ilvl w:val="0"/>
                <w:numId w:val="10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оценивать количество возможных вариантов методом перебора;</w:t>
            </w:r>
          </w:p>
          <w:p w14:paraId="003B772D" w14:textId="77777777" w:rsidR="00D95A2C" w:rsidRDefault="00D95A2C">
            <w:pPr>
              <w:pStyle w:val="aff0"/>
              <w:numPr>
                <w:ilvl w:val="0"/>
                <w:numId w:val="10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иметь представление о роли практически достоверных и маловероятных событий;</w:t>
            </w:r>
          </w:p>
          <w:p w14:paraId="0457AE10" w14:textId="77777777" w:rsidR="00D95A2C" w:rsidRDefault="00D95A2C">
            <w:pPr>
              <w:pStyle w:val="aff0"/>
              <w:numPr>
                <w:ilvl w:val="0"/>
                <w:numId w:val="10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сравнивать </w:t>
            </w:r>
            <w:r>
              <w:rPr>
                <w:rStyle w:val="dash041e0431044b0447043d044b0439char1"/>
                <w:lang w:val="ru-RU"/>
              </w:rPr>
              <w:t>основные статистические характеристики, полученные в процессе решения прикладной задачи, изучения реального явления</w:t>
            </w:r>
            <w:r>
              <w:rPr>
                <w:sz w:val="24"/>
                <w:szCs w:val="24"/>
                <w:lang w:val="ru-RU"/>
              </w:rPr>
              <w:t xml:space="preserve">; </w:t>
            </w:r>
          </w:p>
          <w:p w14:paraId="32BD5A31" w14:textId="7777777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вероятность реальных событий и явлений в несложных ситуациях.</w:t>
            </w:r>
          </w:p>
          <w:p w14:paraId="2539E71D" w14:textId="77777777" w:rsidR="00D95A2C" w:rsidRDefault="00D95A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068" w:type="dxa"/>
          </w:tcPr>
          <w:p w14:paraId="3963FC42" w14:textId="77777777" w:rsidR="00D95A2C" w:rsidRDefault="00D95A2C">
            <w:pPr>
              <w:pStyle w:val="aff0"/>
              <w:numPr>
                <w:ilvl w:val="0"/>
                <w:numId w:val="5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lastRenderedPageBreak/>
      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      </w:r>
          </w:p>
          <w:p w14:paraId="4BD136B5" w14:textId="7777777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извлекать информацию, </w:t>
            </w:r>
            <w:r>
              <w:rPr>
                <w:rStyle w:val="dash041e0431044b0447043d044b0439char1"/>
                <w:i/>
              </w:rPr>
              <w:t>представленную в таблицах, на диаграммах, графиках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14:paraId="342CA994" w14:textId="7777777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составлять таблицы, строить диаграммы и графики на основе данных;</w:t>
            </w:r>
          </w:p>
          <w:p w14:paraId="307254DB" w14:textId="77777777" w:rsidR="00D95A2C" w:rsidRDefault="00D95A2C">
            <w:pPr>
              <w:pStyle w:val="aff0"/>
              <w:numPr>
                <w:ilvl w:val="0"/>
                <w:numId w:val="5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оперировать понятиями: факториал числа, перестановки и сочетания, треугольник Паскаля;</w:t>
            </w:r>
          </w:p>
          <w:p w14:paraId="2D2E10FA" w14:textId="77777777" w:rsidR="00D95A2C" w:rsidRDefault="00D95A2C">
            <w:pPr>
              <w:pStyle w:val="aff0"/>
              <w:numPr>
                <w:ilvl w:val="0"/>
                <w:numId w:val="5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применять правило произведения при решении комбинаторных задач;</w:t>
            </w:r>
          </w:p>
          <w:p w14:paraId="5B4E223B" w14:textId="77777777" w:rsidR="00D95A2C" w:rsidRDefault="00D95A2C">
            <w:pPr>
              <w:pStyle w:val="aff0"/>
              <w:numPr>
                <w:ilvl w:val="0"/>
                <w:numId w:val="5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оперировать понятиями: случайный опыт, случайный выбор, испытание, элементарное случайное событие (исход), классическое определение </w:t>
            </w:r>
            <w:r>
              <w:rPr>
                <w:i/>
                <w:sz w:val="24"/>
                <w:szCs w:val="24"/>
                <w:lang w:val="ru-RU"/>
              </w:rPr>
              <w:lastRenderedPageBreak/>
              <w:t>вероятности случайного события, операции над случайными событиями;</w:t>
            </w:r>
          </w:p>
          <w:p w14:paraId="5F842259" w14:textId="77777777" w:rsidR="00D95A2C" w:rsidRDefault="00D95A2C">
            <w:pPr>
              <w:pStyle w:val="aff0"/>
              <w:numPr>
                <w:ilvl w:val="0"/>
                <w:numId w:val="5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представлять информацию с помощью кругов Эйлера;</w:t>
            </w:r>
          </w:p>
          <w:p w14:paraId="6B26A644" w14:textId="77777777" w:rsidR="00D95A2C" w:rsidRDefault="00D95A2C">
            <w:pPr>
              <w:pStyle w:val="aff0"/>
              <w:numPr>
                <w:ilvl w:val="0"/>
                <w:numId w:val="5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решать задачи на вычисление вероятности с подсчетом количества вариантов с помощью комбинаторики.</w:t>
            </w:r>
          </w:p>
          <w:p w14:paraId="44C57B29" w14:textId="77777777" w:rsidR="00D95A2C" w:rsidRDefault="00D95A2C">
            <w:pPr>
              <w:tabs>
                <w:tab w:val="left" w:pos="1134"/>
              </w:tabs>
              <w:spacing w:line="256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14:paraId="6712A27E" w14:textId="77777777" w:rsidR="00D95A2C" w:rsidRDefault="00D95A2C">
            <w:pPr>
              <w:pStyle w:val="aff0"/>
              <w:numPr>
                <w:ilvl w:val="0"/>
                <w:numId w:val="5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извлекать, интерпретировать и преобразовывать информацию, </w:t>
            </w:r>
            <w:r>
              <w:rPr>
                <w:rStyle w:val="dash041e0431044b0447043d044b0439char1"/>
                <w:i/>
                <w:lang w:val="ru-RU"/>
              </w:rPr>
              <w:t>представленную в таблицах, на диаграммах, графиках, отражающую свойства и характеристики реальных процессов и явлений;</w:t>
            </w:r>
          </w:p>
          <w:p w14:paraId="50F0AA5E" w14:textId="77777777" w:rsidR="00D95A2C" w:rsidRDefault="00D95A2C">
            <w:pPr>
              <w:pStyle w:val="aff0"/>
              <w:numPr>
                <w:ilvl w:val="0"/>
                <w:numId w:val="5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      </w:r>
          </w:p>
          <w:p w14:paraId="3BC4B5E2" w14:textId="7777777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оценивать вероятность реальных событий и явлений.</w:t>
            </w:r>
          </w:p>
          <w:p w14:paraId="048281DC" w14:textId="77777777" w:rsidR="00D95A2C" w:rsidRDefault="00D95A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D95A2C" w:rsidRPr="004F6187" w14:paraId="3B6921F8" w14:textId="77777777" w:rsidTr="00D95A2C">
        <w:tc>
          <w:tcPr>
            <w:tcW w:w="3397" w:type="dxa"/>
          </w:tcPr>
          <w:p w14:paraId="6719A815" w14:textId="77777777" w:rsidR="00D95A2C" w:rsidRDefault="00D95A2C">
            <w:pPr>
              <w:spacing w:line="25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Текстовые задачи</w:t>
            </w:r>
          </w:p>
          <w:p w14:paraId="5E52286F" w14:textId="77777777" w:rsidR="00D95A2C" w:rsidRDefault="00D95A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14:paraId="10E61F5E" w14:textId="77777777" w:rsidR="00D95A2C" w:rsidRDefault="00D95A2C">
            <w:pPr>
              <w:pStyle w:val="aff0"/>
              <w:numPr>
                <w:ilvl w:val="0"/>
                <w:numId w:val="6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Решать несложные сюжетные задачи разных типов на все арифметические действия;</w:t>
            </w:r>
          </w:p>
          <w:p w14:paraId="674E01FB" w14:textId="77777777" w:rsidR="00D95A2C" w:rsidRDefault="00D95A2C">
            <w:pPr>
              <w:pStyle w:val="aff0"/>
              <w:numPr>
                <w:ilvl w:val="0"/>
                <w:numId w:val="6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      </w:r>
          </w:p>
          <w:p w14:paraId="36AEFA29" w14:textId="77777777" w:rsidR="00D95A2C" w:rsidRDefault="00D95A2C">
            <w:pPr>
              <w:pStyle w:val="aff0"/>
              <w:numPr>
                <w:ilvl w:val="0"/>
                <w:numId w:val="6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осуществлять способ поиска решения задачи, в котором рассуждение строится от условия к требованию или от требования к условию;</w:t>
            </w:r>
          </w:p>
          <w:p w14:paraId="71BFDA06" w14:textId="77777777" w:rsidR="00D95A2C" w:rsidRDefault="00D95A2C">
            <w:pPr>
              <w:pStyle w:val="aff0"/>
              <w:numPr>
                <w:ilvl w:val="0"/>
                <w:numId w:val="6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составлять план решения задачи; </w:t>
            </w:r>
          </w:p>
          <w:p w14:paraId="681BFDEE" w14:textId="77777777" w:rsidR="00D95A2C" w:rsidRDefault="00D95A2C">
            <w:pPr>
              <w:pStyle w:val="aff0"/>
              <w:numPr>
                <w:ilvl w:val="0"/>
                <w:numId w:val="6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выделять этапы решения задачи;</w:t>
            </w:r>
          </w:p>
          <w:p w14:paraId="14E98714" w14:textId="77777777" w:rsidR="00D95A2C" w:rsidRDefault="00D95A2C">
            <w:pPr>
              <w:pStyle w:val="aff0"/>
              <w:numPr>
                <w:ilvl w:val="0"/>
                <w:numId w:val="6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интерпретировать вычислительные результаты в задаче, исследовать полученное решение задачи;</w:t>
            </w:r>
          </w:p>
          <w:p w14:paraId="5DEFC828" w14:textId="77777777" w:rsidR="00D95A2C" w:rsidRDefault="00D95A2C">
            <w:pPr>
              <w:pStyle w:val="aff0"/>
              <w:numPr>
                <w:ilvl w:val="0"/>
                <w:numId w:val="6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знать различие скоростей объекта в стоячей воде, против течения и по течению реки;</w:t>
            </w:r>
          </w:p>
          <w:p w14:paraId="52DE81B8" w14:textId="77777777" w:rsidR="00D95A2C" w:rsidRDefault="00D95A2C">
            <w:pPr>
              <w:pStyle w:val="aff0"/>
              <w:numPr>
                <w:ilvl w:val="0"/>
                <w:numId w:val="6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решать задачи на нахождение части числа и числа по его части;</w:t>
            </w:r>
          </w:p>
          <w:p w14:paraId="3D234BDB" w14:textId="77777777" w:rsidR="00D95A2C" w:rsidRDefault="00D95A2C">
            <w:pPr>
              <w:pStyle w:val="aff0"/>
              <w:numPr>
                <w:ilvl w:val="0"/>
                <w:numId w:val="6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решать задачи разных типов (на работу, на покупки, на движение), связывающих три величины, выделять эти величины и отношения между ними;</w:t>
            </w:r>
          </w:p>
          <w:p w14:paraId="0E21EC80" w14:textId="77777777" w:rsidR="00D95A2C" w:rsidRDefault="00D95A2C">
            <w:pPr>
              <w:pStyle w:val="aff0"/>
              <w:numPr>
                <w:ilvl w:val="0"/>
                <w:numId w:val="6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находить процент от числа, число по проценту от него, находить процентное снижение или процентное повышение величины;</w:t>
            </w:r>
          </w:p>
          <w:p w14:paraId="467A991B" w14:textId="77777777" w:rsidR="00D95A2C" w:rsidRDefault="00D95A2C">
            <w:pPr>
              <w:pStyle w:val="aff0"/>
              <w:numPr>
                <w:ilvl w:val="0"/>
                <w:numId w:val="6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решать несложные логические задачи методом рассуждений.</w:t>
            </w:r>
          </w:p>
          <w:p w14:paraId="685079E5" w14:textId="77777777" w:rsidR="00D95A2C" w:rsidRDefault="00D95A2C">
            <w:pPr>
              <w:tabs>
                <w:tab w:val="left" w:pos="1134"/>
              </w:tabs>
              <w:spacing w:line="256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14:paraId="72614544" w14:textId="77777777" w:rsidR="00D95A2C" w:rsidRDefault="00D95A2C">
            <w:pPr>
              <w:numPr>
                <w:ilvl w:val="0"/>
                <w:numId w:val="11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выдвигать гипотезы о возможных предельных значениях искомых в задаче величин (делать прикидку).</w:t>
            </w:r>
          </w:p>
          <w:p w14:paraId="18AB444E" w14:textId="77777777" w:rsidR="00D95A2C" w:rsidRDefault="00D95A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068" w:type="dxa"/>
            <w:hideMark/>
          </w:tcPr>
          <w:p w14:paraId="7D682EE3" w14:textId="77777777" w:rsidR="00D95A2C" w:rsidRDefault="00D95A2C">
            <w:pPr>
              <w:pStyle w:val="aff0"/>
              <w:numPr>
                <w:ilvl w:val="0"/>
                <w:numId w:val="6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lastRenderedPageBreak/>
              <w:t>Решать простые и сложные задачи разных типов, а также задачи повышенной трудности;</w:t>
            </w:r>
          </w:p>
          <w:p w14:paraId="20DBB067" w14:textId="77777777" w:rsidR="00D95A2C" w:rsidRDefault="00D95A2C">
            <w:pPr>
              <w:pStyle w:val="aff0"/>
              <w:numPr>
                <w:ilvl w:val="0"/>
                <w:numId w:val="6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использовать разные краткие записи как модели текстов сложных задач для построения поисковой схемы и решения задач;</w:t>
            </w:r>
          </w:p>
          <w:p w14:paraId="270B35AA" w14:textId="7777777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различать модель текста и модель решения задачи, конструировать к одной модели решения несложной задачи разные модели текста задачи;</w:t>
            </w:r>
          </w:p>
          <w:p w14:paraId="741670DA" w14:textId="77777777" w:rsidR="00D95A2C" w:rsidRDefault="00D95A2C">
            <w:pPr>
              <w:pStyle w:val="aff0"/>
              <w:numPr>
                <w:ilvl w:val="0"/>
                <w:numId w:val="6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знать и применять оба способа поиска решения задач (от требования к условию и от условия к требованию);</w:t>
            </w:r>
          </w:p>
          <w:p w14:paraId="1BF460F2" w14:textId="77777777" w:rsidR="00D95A2C" w:rsidRDefault="00D95A2C">
            <w:pPr>
              <w:pStyle w:val="aff0"/>
              <w:numPr>
                <w:ilvl w:val="0"/>
                <w:numId w:val="6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lastRenderedPageBreak/>
              <w:t>моделировать рассуждения при поиске решения задач с помощью граф-схемы;</w:t>
            </w:r>
          </w:p>
          <w:p w14:paraId="0937E03C" w14:textId="77777777" w:rsidR="00D95A2C" w:rsidRDefault="00D95A2C">
            <w:pPr>
              <w:pStyle w:val="aff0"/>
              <w:numPr>
                <w:ilvl w:val="0"/>
                <w:numId w:val="6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выделять этапы решения задачи и содержание каждого этапа;</w:t>
            </w:r>
          </w:p>
          <w:p w14:paraId="3FA219BD" w14:textId="77777777" w:rsidR="00D95A2C" w:rsidRDefault="00D95A2C">
            <w:pPr>
              <w:pStyle w:val="aff0"/>
              <w:numPr>
                <w:ilvl w:val="0"/>
                <w:numId w:val="6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      </w:r>
          </w:p>
          <w:p w14:paraId="48C24D7D" w14:textId="77777777" w:rsidR="00D95A2C" w:rsidRDefault="00D95A2C">
            <w:pPr>
              <w:pStyle w:val="aff0"/>
              <w:numPr>
                <w:ilvl w:val="0"/>
                <w:numId w:val="6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анализировать затруднения при решении задач;</w:t>
            </w:r>
          </w:p>
          <w:p w14:paraId="6123887A" w14:textId="77777777" w:rsidR="00D95A2C" w:rsidRDefault="00D95A2C">
            <w:pPr>
              <w:pStyle w:val="aff0"/>
              <w:numPr>
                <w:ilvl w:val="0"/>
                <w:numId w:val="6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выполнять различные преобразования предложенной задачи, конструировать новые задачи из данной, в том числе обратные;</w:t>
            </w:r>
          </w:p>
          <w:p w14:paraId="2B37A8E2" w14:textId="77777777" w:rsidR="00D95A2C" w:rsidRDefault="00D95A2C">
            <w:pPr>
              <w:pStyle w:val="aff0"/>
              <w:numPr>
                <w:ilvl w:val="0"/>
                <w:numId w:val="6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интерпретировать вычислительные результаты в задаче, исследовать полученное решение задачи; 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      </w:r>
          </w:p>
          <w:p w14:paraId="1156A38C" w14:textId="77777777" w:rsidR="00D95A2C" w:rsidRDefault="00D95A2C">
            <w:pPr>
              <w:pStyle w:val="aff0"/>
              <w:numPr>
                <w:ilvl w:val="0"/>
                <w:numId w:val="6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исследовать всевозможные ситуации при решении задач на движение по реке, рассматривать разные системы отсчета;</w:t>
            </w:r>
          </w:p>
          <w:p w14:paraId="43CCE33D" w14:textId="77777777" w:rsidR="00D95A2C" w:rsidRDefault="00D95A2C">
            <w:pPr>
              <w:pStyle w:val="aff0"/>
              <w:numPr>
                <w:ilvl w:val="0"/>
                <w:numId w:val="6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решать разнообразные задачи «на части», </w:t>
            </w:r>
          </w:p>
          <w:p w14:paraId="26366989" w14:textId="77777777" w:rsidR="00D95A2C" w:rsidRDefault="00D95A2C">
            <w:pPr>
              <w:numPr>
                <w:ilvl w:val="0"/>
                <w:numId w:val="6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решать и обосновывать свое решение задач (выделять математическую основу) на нахождение части числа и числа по </w:t>
            </w:r>
            <w:r>
              <w:rPr>
                <w:i/>
                <w:sz w:val="24"/>
                <w:szCs w:val="24"/>
                <w:lang w:val="ru-RU"/>
              </w:rPr>
              <w:lastRenderedPageBreak/>
              <w:t>его части на основе конкретного смысла дроби;</w:t>
            </w:r>
          </w:p>
          <w:p w14:paraId="107B8676" w14:textId="77777777" w:rsidR="00D95A2C" w:rsidRDefault="00D95A2C">
            <w:pPr>
              <w:numPr>
                <w:ilvl w:val="0"/>
                <w:numId w:val="6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      </w:r>
          </w:p>
          <w:p w14:paraId="6DE2209A" w14:textId="77777777" w:rsidR="00D95A2C" w:rsidRDefault="00D95A2C">
            <w:pPr>
              <w:pStyle w:val="aff0"/>
              <w:numPr>
                <w:ilvl w:val="0"/>
                <w:numId w:val="6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владеть основными методами решения задач на смеси, сплавы, концентрации;</w:t>
            </w:r>
          </w:p>
          <w:p w14:paraId="17099594" w14:textId="77777777" w:rsidR="00D95A2C" w:rsidRDefault="00D95A2C">
            <w:pPr>
              <w:pStyle w:val="aff0"/>
              <w:numPr>
                <w:ilvl w:val="0"/>
                <w:numId w:val="6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решать задачи на проценты, в том числе, сложные проценты с обоснованием, используя разные способы;</w:t>
            </w:r>
          </w:p>
          <w:p w14:paraId="65BC1C50" w14:textId="77777777" w:rsidR="00D95A2C" w:rsidRDefault="00D95A2C">
            <w:pPr>
              <w:pStyle w:val="aff0"/>
              <w:numPr>
                <w:ilvl w:val="0"/>
                <w:numId w:val="6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решать логические задачи разными способами, в том числе, с двумя блоками и с тремя блоками данных с помощью таблиц;</w:t>
            </w:r>
          </w:p>
          <w:p w14:paraId="7C972930" w14:textId="77777777" w:rsidR="00D95A2C" w:rsidRDefault="00D95A2C">
            <w:pPr>
              <w:pStyle w:val="aff0"/>
              <w:numPr>
                <w:ilvl w:val="0"/>
                <w:numId w:val="6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решать задачи по комбинаторике и теории вероятностей на основе использования изученных методов и обосновывать решение;</w:t>
            </w:r>
          </w:p>
          <w:p w14:paraId="4E140781" w14:textId="77777777" w:rsidR="00D95A2C" w:rsidRDefault="00D95A2C">
            <w:pPr>
              <w:pStyle w:val="aff0"/>
              <w:numPr>
                <w:ilvl w:val="0"/>
                <w:numId w:val="6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решать несложные задачи по математической статистике;</w:t>
            </w:r>
          </w:p>
          <w:p w14:paraId="7170BD72" w14:textId="77777777" w:rsidR="00D95A2C" w:rsidRDefault="00D95A2C">
            <w:pPr>
              <w:pStyle w:val="aff0"/>
              <w:numPr>
                <w:ilvl w:val="0"/>
                <w:numId w:val="6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      </w:r>
          </w:p>
          <w:p w14:paraId="0D20B999" w14:textId="77777777" w:rsidR="00D95A2C" w:rsidRDefault="00D95A2C">
            <w:pPr>
              <w:tabs>
                <w:tab w:val="left" w:pos="1134"/>
              </w:tabs>
              <w:spacing w:line="256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14:paraId="3B7CEDBC" w14:textId="7777777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выделять при решении задач характеристики рассматриваемой в задаче ситуации, отличные от реальных (те, от которых абстрагировались),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конструировать новые ситуации с учетом этих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характеристик, в частности, при решении задач на концентрации, учитывать плотность вещества;</w:t>
            </w:r>
          </w:p>
          <w:p w14:paraId="42B92641" w14:textId="7777777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решать и конструировать задачи на основе рассмотрения реальных ситуаций, в которых не требуется точный вычислительный результат;</w:t>
            </w:r>
          </w:p>
          <w:p w14:paraId="53FD671A" w14:textId="77777777" w:rsidR="00D95A2C" w:rsidRDefault="00D95A2C">
            <w:pPr>
              <w:pStyle w:val="a"/>
              <w:numPr>
                <w:ilvl w:val="0"/>
                <w:numId w:val="5"/>
              </w:numPr>
              <w:tabs>
                <w:tab w:val="left" w:pos="1134"/>
              </w:tabs>
              <w:spacing w:line="256" w:lineRule="auto"/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решать задачи на движение по реке, рассматривая разные системы отсчета.</w:t>
            </w:r>
          </w:p>
        </w:tc>
      </w:tr>
      <w:tr w:rsidR="00D95A2C" w:rsidRPr="004F6187" w14:paraId="33F1A46A" w14:textId="77777777" w:rsidTr="00D95A2C">
        <w:tc>
          <w:tcPr>
            <w:tcW w:w="3397" w:type="dxa"/>
          </w:tcPr>
          <w:p w14:paraId="4B48F28C" w14:textId="77777777" w:rsidR="00D95A2C" w:rsidRDefault="00D95A2C">
            <w:pPr>
              <w:spacing w:line="25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История математики</w:t>
            </w:r>
          </w:p>
          <w:p w14:paraId="488DBB54" w14:textId="77777777" w:rsidR="00D95A2C" w:rsidRDefault="00D95A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hideMark/>
          </w:tcPr>
          <w:p w14:paraId="00585086" w14:textId="77777777" w:rsidR="00D95A2C" w:rsidRDefault="00D95A2C">
            <w:pPr>
              <w:numPr>
                <w:ilvl w:val="0"/>
                <w:numId w:val="12"/>
              </w:numPr>
              <w:tabs>
                <w:tab w:val="left" w:pos="34"/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Описывать отдельные выдающиеся результаты, полученные в ходе развития математики как науки;</w:t>
            </w:r>
          </w:p>
          <w:p w14:paraId="5715D156" w14:textId="77777777" w:rsidR="00D95A2C" w:rsidRDefault="00D95A2C">
            <w:pPr>
              <w:numPr>
                <w:ilvl w:val="0"/>
                <w:numId w:val="12"/>
              </w:numPr>
              <w:tabs>
                <w:tab w:val="left" w:pos="34"/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знать примеры математических открытий и их авторов, в связи с отечественной и всемирной историей;</w:t>
            </w:r>
          </w:p>
          <w:p w14:paraId="7B0CB3F8" w14:textId="77777777" w:rsidR="00D95A2C" w:rsidRDefault="00D95A2C">
            <w:pPr>
              <w:numPr>
                <w:ilvl w:val="0"/>
                <w:numId w:val="12"/>
              </w:numPr>
              <w:tabs>
                <w:tab w:val="left" w:pos="34"/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понимать роль математики в развитии России.</w:t>
            </w:r>
          </w:p>
        </w:tc>
        <w:tc>
          <w:tcPr>
            <w:tcW w:w="5068" w:type="dxa"/>
          </w:tcPr>
          <w:p w14:paraId="3161369E" w14:textId="77777777" w:rsidR="00D95A2C" w:rsidRDefault="00D95A2C">
            <w:pPr>
              <w:pStyle w:val="aff0"/>
              <w:numPr>
                <w:ilvl w:val="0"/>
                <w:numId w:val="12"/>
              </w:numPr>
              <w:tabs>
                <w:tab w:val="left" w:pos="1134"/>
              </w:tabs>
              <w:suppressAutoHyphens w:val="0"/>
              <w:spacing w:line="256" w:lineRule="auto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Характеризовать вклад выдающихся математиков в развитие математики и иных научных областей;</w:t>
            </w:r>
          </w:p>
          <w:p w14:paraId="7979193F" w14:textId="77777777" w:rsidR="00D95A2C" w:rsidRDefault="00D95A2C">
            <w:pPr>
              <w:numPr>
                <w:ilvl w:val="0"/>
                <w:numId w:val="12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понимать роль математики в развитии России.</w:t>
            </w:r>
          </w:p>
          <w:p w14:paraId="35CA7B86" w14:textId="77777777" w:rsidR="00D95A2C" w:rsidRDefault="00D95A2C">
            <w:pPr>
              <w:numPr>
                <w:ilvl w:val="0"/>
                <w:numId w:val="12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D95A2C" w:rsidRPr="004F6187" w14:paraId="3A595FC3" w14:textId="77777777" w:rsidTr="00D95A2C">
        <w:tc>
          <w:tcPr>
            <w:tcW w:w="3397" w:type="dxa"/>
          </w:tcPr>
          <w:p w14:paraId="583D3D17" w14:textId="77777777" w:rsidR="00D95A2C" w:rsidRDefault="00D95A2C">
            <w:pPr>
              <w:spacing w:line="25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Методы математики </w:t>
            </w:r>
          </w:p>
          <w:p w14:paraId="405D793E" w14:textId="77777777" w:rsidR="00D95A2C" w:rsidRDefault="00D95A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14:paraId="5D0109DA" w14:textId="77777777" w:rsidR="00D95A2C" w:rsidRDefault="00D95A2C">
            <w:pPr>
              <w:numPr>
                <w:ilvl w:val="0"/>
                <w:numId w:val="12"/>
              </w:numPr>
              <w:tabs>
                <w:tab w:val="left" w:pos="34"/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Выбирать подходящий изученный метод для решения изученных типов математических задач;</w:t>
            </w:r>
          </w:p>
          <w:p w14:paraId="0BE3D13B" w14:textId="77777777" w:rsidR="00D95A2C" w:rsidRDefault="00D95A2C">
            <w:pPr>
              <w:numPr>
                <w:ilvl w:val="0"/>
                <w:numId w:val="12"/>
              </w:numPr>
              <w:tabs>
                <w:tab w:val="left" w:pos="34"/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Приводить примеры математических закономерностей в окружающей действительности и произведениях искусства.</w:t>
            </w:r>
          </w:p>
          <w:p w14:paraId="3DDE8087" w14:textId="77777777" w:rsidR="00D95A2C" w:rsidRDefault="00D95A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068" w:type="dxa"/>
          </w:tcPr>
          <w:p w14:paraId="1BF58872" w14:textId="77777777" w:rsidR="00D95A2C" w:rsidRDefault="00D95A2C">
            <w:pPr>
              <w:numPr>
                <w:ilvl w:val="0"/>
                <w:numId w:val="12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Используя изученные методы, проводить доказательство, выполнять опровержение;</w:t>
            </w:r>
          </w:p>
          <w:p w14:paraId="3580493E" w14:textId="77777777" w:rsidR="00D95A2C" w:rsidRDefault="00D95A2C">
            <w:pPr>
              <w:numPr>
                <w:ilvl w:val="0"/>
                <w:numId w:val="12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выбирать изученные методы и их комбинации для решения математических задач;</w:t>
            </w:r>
          </w:p>
          <w:p w14:paraId="1586A279" w14:textId="77777777" w:rsidR="00D95A2C" w:rsidRDefault="00D95A2C">
            <w:pPr>
              <w:numPr>
                <w:ilvl w:val="0"/>
                <w:numId w:val="12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>использовать математические знания для описания закономерностей в окружающей действительности и произведениях искусства</w:t>
            </w:r>
            <w:r>
              <w:rPr>
                <w:i/>
                <w:sz w:val="24"/>
                <w:szCs w:val="24"/>
                <w:lang w:val="ru-RU"/>
              </w:rPr>
              <w:t>;</w:t>
            </w:r>
          </w:p>
          <w:p w14:paraId="6913B25A" w14:textId="77777777" w:rsidR="00D95A2C" w:rsidRDefault="00D95A2C">
            <w:pPr>
              <w:numPr>
                <w:ilvl w:val="0"/>
                <w:numId w:val="12"/>
              </w:numPr>
              <w:tabs>
                <w:tab w:val="left" w:pos="1134"/>
              </w:tabs>
              <w:suppressAutoHyphens w:val="0"/>
              <w:spacing w:line="256" w:lineRule="auto"/>
              <w:ind w:left="0" w:firstLine="709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применять простейшие программные средства и электронно-коммуникационные системы при решении математических задач.</w:t>
            </w:r>
          </w:p>
          <w:p w14:paraId="33AE21F4" w14:textId="77777777" w:rsidR="00D95A2C" w:rsidRDefault="00D95A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11BB98AE" w14:textId="77777777" w:rsidR="00D95A2C" w:rsidRDefault="00D95A2C" w:rsidP="00D95A2C">
      <w:pPr>
        <w:spacing w:line="360" w:lineRule="auto"/>
        <w:jc w:val="both"/>
        <w:rPr>
          <w:b/>
          <w:color w:val="002060"/>
          <w:sz w:val="28"/>
          <w:szCs w:val="28"/>
          <w:lang w:val="ru-RU"/>
        </w:rPr>
      </w:pPr>
      <w:bookmarkStart w:id="5" w:name="_Toc405513920"/>
      <w:bookmarkStart w:id="6" w:name="_Toc284662798"/>
      <w:bookmarkStart w:id="7" w:name="_Toc284663425"/>
      <w:bookmarkStart w:id="8" w:name="_Toc31893451"/>
    </w:p>
    <w:p w14:paraId="04BA73B8" w14:textId="77777777" w:rsidR="00D95A2C" w:rsidRDefault="00D95A2C" w:rsidP="00D95A2C">
      <w:pPr>
        <w:spacing w:line="360" w:lineRule="auto"/>
        <w:jc w:val="both"/>
        <w:rPr>
          <w:b/>
          <w:sz w:val="28"/>
          <w:szCs w:val="28"/>
          <w:lang w:val="ru-RU"/>
        </w:rPr>
      </w:pPr>
    </w:p>
    <w:p w14:paraId="28E21A1C" w14:textId="77777777" w:rsidR="00D95A2C" w:rsidRDefault="00D95A2C" w:rsidP="00D95A2C">
      <w:pPr>
        <w:spacing w:line="360" w:lineRule="auto"/>
        <w:jc w:val="both"/>
        <w:rPr>
          <w:b/>
          <w:sz w:val="28"/>
          <w:szCs w:val="28"/>
          <w:lang w:val="ru-RU"/>
        </w:rPr>
      </w:pPr>
    </w:p>
    <w:p w14:paraId="64DD00B5" w14:textId="58895DD8" w:rsidR="00D95A2C" w:rsidRDefault="00D95A2C" w:rsidP="00D95A2C">
      <w:p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Содержание курса «Алгебра» в 7–9 классах</w:t>
      </w:r>
      <w:bookmarkEnd w:id="5"/>
      <w:bookmarkEnd w:id="6"/>
      <w:bookmarkEnd w:id="7"/>
      <w:bookmarkEnd w:id="8"/>
      <w:r>
        <w:rPr>
          <w:b/>
          <w:sz w:val="28"/>
          <w:szCs w:val="28"/>
          <w:lang w:val="ru-RU"/>
        </w:rPr>
        <w:t xml:space="preserve"> (из примерной программы)</w:t>
      </w:r>
    </w:p>
    <w:p w14:paraId="1E164CB4" w14:textId="77777777" w:rsidR="00D95A2C" w:rsidRDefault="00D95A2C" w:rsidP="00D95A2C">
      <w:pPr>
        <w:spacing w:line="360" w:lineRule="auto"/>
        <w:jc w:val="both"/>
        <w:rPr>
          <w:b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7"/>
        <w:gridCol w:w="10880"/>
      </w:tblGrid>
      <w:tr w:rsidR="00D95A2C" w14:paraId="442FC359" w14:textId="77777777" w:rsidTr="00D95A2C">
        <w:tc>
          <w:tcPr>
            <w:tcW w:w="3397" w:type="dxa"/>
          </w:tcPr>
          <w:p w14:paraId="0D71141F" w14:textId="77777777" w:rsidR="00D95A2C" w:rsidRDefault="00D95A2C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Тематический блок</w:t>
            </w:r>
          </w:p>
          <w:p w14:paraId="461DA01C" w14:textId="77777777" w:rsidR="00D95A2C" w:rsidRDefault="00D95A2C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0880" w:type="dxa"/>
            <w:hideMark/>
          </w:tcPr>
          <w:p w14:paraId="79942A82" w14:textId="77777777" w:rsidR="00D95A2C" w:rsidRDefault="00D95A2C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</w:tr>
      <w:tr w:rsidR="00D95A2C" w:rsidRPr="004F6187" w14:paraId="2F913567" w14:textId="77777777" w:rsidTr="00D95A2C">
        <w:tc>
          <w:tcPr>
            <w:tcW w:w="3397" w:type="dxa"/>
            <w:hideMark/>
          </w:tcPr>
          <w:p w14:paraId="77660C90" w14:textId="77777777" w:rsidR="00D95A2C" w:rsidRDefault="00D95A2C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Числа</w:t>
            </w:r>
          </w:p>
        </w:tc>
        <w:tc>
          <w:tcPr>
            <w:tcW w:w="10880" w:type="dxa"/>
          </w:tcPr>
          <w:p w14:paraId="20FCEB59" w14:textId="77777777" w:rsidR="00D95A2C" w:rsidRDefault="00D95A2C">
            <w:pPr>
              <w:spacing w:line="256" w:lineRule="auto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Рациональные числа</w:t>
            </w:r>
          </w:p>
          <w:p w14:paraId="21DD72B3" w14:textId="77777777" w:rsidR="00D95A2C" w:rsidRDefault="00D95A2C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Множество рациональных чисел. Сравнение рациональных чисел. Действия с рациональными числами. </w:t>
            </w:r>
            <w:r>
              <w:rPr>
                <w:i/>
                <w:sz w:val="28"/>
                <w:szCs w:val="28"/>
                <w:lang w:val="ru-RU"/>
              </w:rPr>
              <w:t>Представление рационального числа десятичной дробью</w:t>
            </w:r>
            <w:r>
              <w:rPr>
                <w:sz w:val="28"/>
                <w:szCs w:val="28"/>
                <w:lang w:val="ru-RU"/>
              </w:rPr>
              <w:t xml:space="preserve">. </w:t>
            </w:r>
          </w:p>
          <w:p w14:paraId="47860DCD" w14:textId="77777777" w:rsidR="00D95A2C" w:rsidRDefault="00D95A2C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Иррациональные числа</w:t>
            </w:r>
          </w:p>
          <w:p w14:paraId="7CCC43F7" w14:textId="42F256A6" w:rsidR="00D95A2C" w:rsidRDefault="00D95A2C">
            <w:pPr>
              <w:spacing w:line="256" w:lineRule="auto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Понятие иррационального числа. Распознавание иррациональных чисел. Примеры доказательств в алгебре. Иррациональность числа </w:t>
            </w:r>
            <w:r>
              <w:rPr>
                <w:i/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 wp14:anchorId="3D8BB5A5" wp14:editId="787F33C7">
                  <wp:extent cx="180975" cy="266700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Применение в геометрии</w:t>
            </w:r>
            <w:r>
              <w:rPr>
                <w:i/>
                <w:sz w:val="28"/>
                <w:szCs w:val="28"/>
                <w:lang w:val="ru-RU"/>
              </w:rPr>
              <w:t xml:space="preserve">. Сравнение иррациональных чисел. </w:t>
            </w:r>
            <w:r>
              <w:rPr>
                <w:bCs/>
                <w:i/>
                <w:sz w:val="28"/>
                <w:szCs w:val="28"/>
                <w:lang w:val="ru-RU"/>
              </w:rPr>
              <w:t>Множество действительных чисел</w:t>
            </w:r>
            <w:r>
              <w:rPr>
                <w:bCs/>
                <w:sz w:val="28"/>
                <w:szCs w:val="28"/>
                <w:lang w:val="ru-RU"/>
              </w:rPr>
              <w:t>.</w:t>
            </w:r>
          </w:p>
          <w:p w14:paraId="43585A69" w14:textId="77777777" w:rsidR="00D95A2C" w:rsidRDefault="00D95A2C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D95A2C" w:rsidRPr="004F6187" w14:paraId="4CB2E23E" w14:textId="77777777" w:rsidTr="00D95A2C">
        <w:tc>
          <w:tcPr>
            <w:tcW w:w="3397" w:type="dxa"/>
          </w:tcPr>
          <w:p w14:paraId="70BA804A" w14:textId="77777777" w:rsidR="00D95A2C" w:rsidRDefault="00D95A2C">
            <w:pPr>
              <w:spacing w:line="256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3DD888D9" w14:textId="77777777" w:rsidR="00D95A2C" w:rsidRDefault="00D95A2C">
            <w:pPr>
              <w:spacing w:line="256" w:lineRule="auto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Квадратные корни</w:t>
            </w:r>
          </w:p>
        </w:tc>
        <w:tc>
          <w:tcPr>
            <w:tcW w:w="10880" w:type="dxa"/>
          </w:tcPr>
          <w:p w14:paraId="3706D150" w14:textId="77777777" w:rsidR="00D95A2C" w:rsidRDefault="00D95A2C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Числовые и буквенные выражения</w:t>
            </w:r>
          </w:p>
          <w:p w14:paraId="1B98B3CB" w14:textId="77777777" w:rsidR="00D95A2C" w:rsidRDefault="00D95A2C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Выражение с переменной. Значение выражения. Подстановка выражений вместо переменных. </w:t>
            </w:r>
          </w:p>
          <w:p w14:paraId="4C364265" w14:textId="77777777" w:rsidR="00D95A2C" w:rsidRDefault="00D95A2C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Целые выражения</w:t>
            </w:r>
          </w:p>
          <w:p w14:paraId="589DF9C0" w14:textId="77777777" w:rsidR="00D95A2C" w:rsidRDefault="00D95A2C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Степень с натуральным показателем и ее свойства. Преобразования выражений, содержащих степени с натуральным показателем. </w:t>
            </w:r>
          </w:p>
          <w:p w14:paraId="3F832B84" w14:textId="77777777" w:rsidR="00D95A2C" w:rsidRDefault="00D95A2C">
            <w:pPr>
              <w:spacing w:line="256" w:lineRule="auto"/>
              <w:jc w:val="both"/>
              <w:rPr>
                <w:i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разности. Разложение многочлена на множители: вынесение общего множителя за скобки, </w:t>
            </w:r>
            <w:r>
              <w:rPr>
                <w:i/>
                <w:sz w:val="28"/>
                <w:szCs w:val="28"/>
                <w:lang w:val="ru-RU"/>
              </w:rPr>
              <w:t>группировка, применение формул сокращенного умножения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i/>
                <w:sz w:val="28"/>
                <w:szCs w:val="28"/>
                <w:lang w:val="ru-RU"/>
              </w:rPr>
              <w:t xml:space="preserve"> Квадратный трехчлен, разложение квадратного трехчлена на множители.</w:t>
            </w:r>
          </w:p>
          <w:p w14:paraId="26294EF5" w14:textId="77777777" w:rsidR="00D95A2C" w:rsidRDefault="00D95A2C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Дробно-рациональные выражения</w:t>
            </w:r>
          </w:p>
          <w:p w14:paraId="19C6C4FA" w14:textId="77777777" w:rsidR="00D95A2C" w:rsidRDefault="00D95A2C">
            <w:pPr>
              <w:spacing w:line="256" w:lineRule="auto"/>
              <w:jc w:val="both"/>
              <w:rPr>
                <w:i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Степень с целым показателем. Преобразование дробно-линейных выражений: сложение, умножение, деление. </w:t>
            </w:r>
            <w:r>
              <w:rPr>
                <w:i/>
                <w:sz w:val="28"/>
                <w:szCs w:val="28"/>
                <w:lang w:val="ru-RU"/>
              </w:rPr>
              <w:t>Алгебраическая дробь. Допустимые значения переменных в дробно-рациональных выражениях</w:t>
            </w:r>
            <w:r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i/>
                <w:sz w:val="28"/>
                <w:szCs w:val="28"/>
                <w:lang w:val="ru-RU"/>
              </w:rPr>
              <w:t xml:space="preserve">Сокращение алгебраических дробей. Приведение </w:t>
            </w:r>
            <w:r>
              <w:rPr>
                <w:i/>
                <w:sz w:val="28"/>
                <w:szCs w:val="28"/>
                <w:lang w:val="ru-RU"/>
              </w:rPr>
              <w:lastRenderedPageBreak/>
              <w:t>алгебраических дробей к общему знаменателю. Действия с алгебраическими дробями: сложение, вычитание, умножение, деление, возведение в степень Преобразование выражений, содержащих знак модуля.</w:t>
            </w:r>
          </w:p>
          <w:p w14:paraId="797F7898" w14:textId="77777777" w:rsidR="00D95A2C" w:rsidRDefault="00D95A2C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2A424DE4" w14:textId="77777777" w:rsidR="00D95A2C" w:rsidRDefault="00D95A2C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D95A2C" w:rsidRPr="004F6187" w14:paraId="0CB01DBB" w14:textId="77777777" w:rsidTr="00D95A2C">
        <w:tc>
          <w:tcPr>
            <w:tcW w:w="3397" w:type="dxa"/>
            <w:hideMark/>
          </w:tcPr>
          <w:p w14:paraId="059E4A21" w14:textId="77777777" w:rsidR="00D95A2C" w:rsidRDefault="00D95A2C">
            <w:pPr>
              <w:spacing w:line="256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Квадратные корни.</w:t>
            </w:r>
          </w:p>
        </w:tc>
        <w:tc>
          <w:tcPr>
            <w:tcW w:w="10880" w:type="dxa"/>
            <w:hideMark/>
          </w:tcPr>
          <w:p w14:paraId="248E9328" w14:textId="77777777" w:rsidR="00D95A2C" w:rsidRDefault="00D95A2C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      </w:r>
            <w:r>
              <w:rPr>
                <w:i/>
                <w:sz w:val="28"/>
                <w:szCs w:val="28"/>
                <w:lang w:val="ru-RU"/>
              </w:rPr>
              <w:t>внесение множителя под знак корня</w:t>
            </w:r>
            <w:r>
              <w:rPr>
                <w:sz w:val="28"/>
                <w:szCs w:val="28"/>
                <w:lang w:val="ru-RU"/>
              </w:rPr>
              <w:t xml:space="preserve">. </w:t>
            </w:r>
          </w:p>
        </w:tc>
      </w:tr>
      <w:tr w:rsidR="00D95A2C" w:rsidRPr="004F6187" w14:paraId="0F36508F" w14:textId="77777777" w:rsidTr="00D95A2C">
        <w:tc>
          <w:tcPr>
            <w:tcW w:w="3397" w:type="dxa"/>
            <w:hideMark/>
          </w:tcPr>
          <w:p w14:paraId="5B714B40" w14:textId="77777777" w:rsidR="00D95A2C" w:rsidRDefault="00D95A2C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Уравнения и неравенства.</w:t>
            </w:r>
          </w:p>
        </w:tc>
        <w:tc>
          <w:tcPr>
            <w:tcW w:w="10880" w:type="dxa"/>
            <w:hideMark/>
          </w:tcPr>
          <w:p w14:paraId="2460B88F" w14:textId="77777777" w:rsidR="00D95A2C" w:rsidRDefault="00D95A2C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Равенства</w:t>
            </w:r>
          </w:p>
          <w:p w14:paraId="2D95056A" w14:textId="77777777" w:rsidR="00D95A2C" w:rsidRDefault="00D95A2C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Числовое равенство. Свойства числовых равенств. Равенство с переменной. </w:t>
            </w:r>
          </w:p>
          <w:p w14:paraId="48FD8794" w14:textId="77777777" w:rsidR="00D95A2C" w:rsidRDefault="00D95A2C">
            <w:pPr>
              <w:spacing w:line="256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Уравнения</w:t>
            </w:r>
          </w:p>
          <w:p w14:paraId="41470AF6" w14:textId="77777777" w:rsidR="00D95A2C" w:rsidRDefault="00D95A2C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Понятие уравнения и корня уравнения. </w:t>
            </w:r>
            <w:r>
              <w:rPr>
                <w:i/>
                <w:sz w:val="28"/>
                <w:szCs w:val="28"/>
                <w:lang w:val="ru-RU"/>
              </w:rPr>
              <w:t>Представление о равносильности уравнений. Область определения уравнения (область допустимых значений переменной).</w:t>
            </w:r>
          </w:p>
          <w:p w14:paraId="5D7C632C" w14:textId="77777777" w:rsidR="00D95A2C" w:rsidRDefault="00D95A2C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Линейное уравнение и его корни</w:t>
            </w:r>
          </w:p>
          <w:p w14:paraId="07F566BB" w14:textId="77777777" w:rsidR="00D95A2C" w:rsidRDefault="00D95A2C">
            <w:pPr>
              <w:spacing w:line="256" w:lineRule="auto"/>
              <w:jc w:val="both"/>
              <w:rPr>
                <w:i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Решение линейных уравнений. </w:t>
            </w:r>
            <w:r>
              <w:rPr>
                <w:i/>
                <w:sz w:val="28"/>
                <w:szCs w:val="28"/>
                <w:lang w:val="ru-RU"/>
              </w:rPr>
              <w:t>Линейное уравнение с параметром. Количество корней линейного уравнения. Решение линейных уравнений с параметром.</w:t>
            </w:r>
          </w:p>
          <w:p w14:paraId="6C72BBF1" w14:textId="77777777" w:rsidR="00D95A2C" w:rsidRDefault="00D95A2C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Квадратное уравнение и его корни</w:t>
            </w:r>
          </w:p>
          <w:p w14:paraId="08A10C9B" w14:textId="77777777" w:rsidR="00D95A2C" w:rsidRDefault="00D95A2C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      </w:r>
            <w:r>
              <w:rPr>
                <w:i/>
                <w:sz w:val="28"/>
                <w:szCs w:val="28"/>
                <w:lang w:val="ru-RU"/>
              </w:rPr>
              <w:t>Теорема Виета. Теорема, обратная теореме Виета.</w:t>
            </w:r>
            <w:r>
              <w:rPr>
                <w:sz w:val="28"/>
                <w:szCs w:val="28"/>
                <w:lang w:val="ru-RU"/>
              </w:rPr>
              <w:t xml:space="preserve"> Решение квадратных уравнений:использование формулы для нахождения корней</w:t>
            </w:r>
            <w:r>
              <w:rPr>
                <w:i/>
                <w:sz w:val="28"/>
                <w:szCs w:val="28"/>
                <w:lang w:val="ru-RU"/>
              </w:rPr>
              <w:t>, графический метод решения, разложение на множители, подбор корней с использованием теоремы Виета</w:t>
            </w:r>
            <w:r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i/>
                <w:sz w:val="28"/>
                <w:szCs w:val="28"/>
                <w:lang w:val="ru-RU"/>
              </w:rPr>
              <w:t>Количество корней квадратного уравнения в зависимости от его дискриминанта. Биквадратные уравнения. Уравнения, сводимые к линейным и квадратным. Квадратные уравнения с параметром.</w:t>
            </w:r>
          </w:p>
          <w:p w14:paraId="256D5A1F" w14:textId="77777777" w:rsidR="00D95A2C" w:rsidRDefault="00D95A2C">
            <w:pPr>
              <w:spacing w:line="256" w:lineRule="auto"/>
              <w:jc w:val="both"/>
              <w:rPr>
                <w:i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Дробно-рациональные уравнения</w:t>
            </w:r>
          </w:p>
          <w:p w14:paraId="6F27197F" w14:textId="77777777" w:rsidR="00D95A2C" w:rsidRDefault="00D95A2C">
            <w:pPr>
              <w:spacing w:line="256" w:lineRule="auto"/>
              <w:jc w:val="both"/>
              <w:rPr>
                <w:i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Решение простейших дробно-линейных уравнений. </w:t>
            </w:r>
            <w:r>
              <w:rPr>
                <w:i/>
                <w:sz w:val="28"/>
                <w:szCs w:val="28"/>
                <w:lang w:val="ru-RU"/>
              </w:rPr>
              <w:t xml:space="preserve">Решение дробно-рациональных уравнений. </w:t>
            </w:r>
          </w:p>
          <w:p w14:paraId="4A0A0CDB" w14:textId="77777777" w:rsidR="00D95A2C" w:rsidRDefault="00D95A2C">
            <w:pPr>
              <w:spacing w:line="256" w:lineRule="auto"/>
              <w:jc w:val="both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      </w:r>
          </w:p>
          <w:p w14:paraId="7E9C00CD" w14:textId="04BAF1D5" w:rsidR="00D95A2C" w:rsidRDefault="00D95A2C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lastRenderedPageBreak/>
              <w:t xml:space="preserve">Простейшие иррациональные уравнения вида </w:t>
            </w:r>
            <w:r>
              <w:rPr>
                <w:noProof/>
                <w:position w:val="-16"/>
                <w:sz w:val="28"/>
                <w:szCs w:val="28"/>
                <w:lang w:eastAsia="ru-RU"/>
              </w:rPr>
              <w:drawing>
                <wp:inline distT="0" distB="0" distL="0" distR="0" wp14:anchorId="33C45754" wp14:editId="035C3DC9">
                  <wp:extent cx="742950" cy="2857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noProof/>
                <w:position w:val="-16"/>
                <w:sz w:val="28"/>
                <w:szCs w:val="28"/>
                <w:lang w:eastAsia="ru-RU"/>
              </w:rPr>
              <w:drawing>
                <wp:inline distT="0" distB="0" distL="0" distR="0" wp14:anchorId="0E5709EF" wp14:editId="53F9141F">
                  <wp:extent cx="1095375" cy="2857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ru-RU"/>
              </w:rPr>
              <w:t>.</w:t>
            </w:r>
          </w:p>
          <w:p w14:paraId="41D7B11C" w14:textId="562ED050" w:rsidR="00D95A2C" w:rsidRDefault="00D95A2C">
            <w:pPr>
              <w:spacing w:line="256" w:lineRule="auto"/>
              <w:jc w:val="both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Уравнения вида </w:t>
            </w:r>
            <w:r>
              <w:rPr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 wp14:anchorId="3C24D630" wp14:editId="11BB36B7">
                  <wp:extent cx="466725" cy="2667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i/>
                <w:sz w:val="28"/>
                <w:szCs w:val="28"/>
                <w:lang w:val="ru-RU"/>
              </w:rPr>
              <w:t>Уравнения в целых числах.</w:t>
            </w:r>
          </w:p>
          <w:p w14:paraId="0AB243BC" w14:textId="77777777" w:rsidR="00D95A2C" w:rsidRDefault="00D95A2C">
            <w:pPr>
              <w:spacing w:line="256" w:lineRule="auto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Системы уравнений</w:t>
            </w:r>
          </w:p>
          <w:p w14:paraId="73DD3E7D" w14:textId="77777777" w:rsidR="00D95A2C" w:rsidRDefault="00D95A2C">
            <w:pPr>
              <w:spacing w:line="256" w:lineRule="auto"/>
              <w:jc w:val="both"/>
              <w:rPr>
                <w:i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Уравнение с двумя переменными. Линейное уравнение с двумя переменными. </w:t>
            </w:r>
            <w:r>
              <w:rPr>
                <w:i/>
                <w:sz w:val="28"/>
                <w:szCs w:val="28"/>
                <w:lang w:val="ru-RU"/>
              </w:rPr>
              <w:t xml:space="preserve">Прямая как графическая интерпретация линейного уравнения с двумя переменными. </w:t>
            </w:r>
          </w:p>
          <w:p w14:paraId="09B32E49" w14:textId="77777777" w:rsidR="00D95A2C" w:rsidRDefault="00D95A2C">
            <w:pPr>
              <w:spacing w:line="256" w:lineRule="auto"/>
              <w:jc w:val="both"/>
              <w:rPr>
                <w:i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Понятие системы уравнений. Решение системы уравнений. </w:t>
            </w:r>
          </w:p>
          <w:p w14:paraId="3A035726" w14:textId="77777777" w:rsidR="00D95A2C" w:rsidRDefault="00D95A2C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Методы решения систем линейных уравнений с двумя переменными: </w:t>
            </w:r>
            <w:r>
              <w:rPr>
                <w:i/>
                <w:sz w:val="28"/>
                <w:szCs w:val="28"/>
                <w:lang w:val="ru-RU"/>
              </w:rPr>
              <w:t>графический метод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i/>
                <w:sz w:val="28"/>
                <w:szCs w:val="28"/>
                <w:lang w:val="ru-RU"/>
              </w:rPr>
              <w:t>метод сложения</w:t>
            </w:r>
            <w:r>
              <w:rPr>
                <w:sz w:val="28"/>
                <w:szCs w:val="28"/>
                <w:lang w:val="ru-RU"/>
              </w:rPr>
              <w:t xml:space="preserve">, метод подстановки. </w:t>
            </w:r>
          </w:p>
          <w:p w14:paraId="2D332239" w14:textId="77777777" w:rsidR="00D95A2C" w:rsidRDefault="00D95A2C">
            <w:pPr>
              <w:spacing w:line="256" w:lineRule="auto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Системы линейных уравнений с параметром</w:t>
            </w: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14:paraId="1DB4C13F" w14:textId="77777777" w:rsidR="00D95A2C" w:rsidRDefault="00D95A2C">
            <w:pPr>
              <w:spacing w:line="256" w:lineRule="auto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Неравенства</w:t>
            </w:r>
          </w:p>
          <w:p w14:paraId="3A664DE0" w14:textId="77777777" w:rsidR="00D95A2C" w:rsidRDefault="00D95A2C">
            <w:pPr>
              <w:spacing w:line="256" w:lineRule="auto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Числовые неравенства. Свойства числовых неравенств. Проверка справедливости неравенств при заданных значениях переменных. </w:t>
            </w:r>
          </w:p>
          <w:p w14:paraId="01C668DD" w14:textId="77777777" w:rsidR="00D95A2C" w:rsidRDefault="00D95A2C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Неравенство с переменной. Строгие и нестрогие неравенства. </w:t>
            </w:r>
            <w:r>
              <w:rPr>
                <w:i/>
                <w:sz w:val="28"/>
                <w:szCs w:val="28"/>
                <w:lang w:val="ru-RU"/>
              </w:rPr>
              <w:t>Область определения неравенства (область допустимых значений переменной).</w:t>
            </w:r>
            <w:r>
              <w:rPr>
                <w:sz w:val="28"/>
                <w:szCs w:val="28"/>
                <w:lang w:val="ru-RU"/>
              </w:rPr>
              <w:t>Решение линейных неравенств.</w:t>
            </w:r>
          </w:p>
          <w:p w14:paraId="33B19BA3" w14:textId="77777777" w:rsidR="00D95A2C" w:rsidRDefault="00D95A2C">
            <w:pPr>
              <w:spacing w:line="256" w:lineRule="auto"/>
              <w:jc w:val="both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Квадратное неравенство и его решения</w:t>
            </w:r>
            <w:r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i/>
                <w:sz w:val="28"/>
                <w:szCs w:val="28"/>
                <w:lang w:val="ru-RU"/>
              </w:rPr>
              <w:t>Решение квадратных неравенств: использование свойств и графика квадратичной функции, метод интервалов. Запись решения квадратного неравенства.</w:t>
            </w:r>
          </w:p>
          <w:p w14:paraId="3FAC7C48" w14:textId="77777777" w:rsidR="00D95A2C" w:rsidRDefault="00D95A2C">
            <w:pPr>
              <w:spacing w:line="256" w:lineRule="auto"/>
              <w:jc w:val="both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Решение целых и дробно-рациональных неравенств методом интервалов.</w:t>
            </w:r>
          </w:p>
          <w:p w14:paraId="5728AC3F" w14:textId="77777777" w:rsidR="00D95A2C" w:rsidRDefault="00D95A2C">
            <w:pPr>
              <w:spacing w:line="256" w:lineRule="auto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Системы неравенств</w:t>
            </w:r>
          </w:p>
          <w:p w14:paraId="4E64E1C6" w14:textId="77777777" w:rsidR="00D95A2C" w:rsidRDefault="00D95A2C">
            <w:pPr>
              <w:spacing w:line="256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Системы неравенств с одной переменной. Решение систем неравенств с одной переменной: линейных, </w:t>
            </w:r>
            <w:r>
              <w:rPr>
                <w:i/>
                <w:sz w:val="28"/>
                <w:szCs w:val="28"/>
                <w:lang w:val="ru-RU"/>
              </w:rPr>
              <w:t>квадратных.</w:t>
            </w:r>
            <w:r>
              <w:rPr>
                <w:sz w:val="28"/>
                <w:szCs w:val="28"/>
                <w:lang w:val="ru-RU"/>
              </w:rPr>
              <w:t xml:space="preserve"> Изображение решения системы неравенств на числовой прямой. Запись решения системы неравенств.</w:t>
            </w:r>
          </w:p>
        </w:tc>
      </w:tr>
      <w:tr w:rsidR="00D95A2C" w14:paraId="69EE678C" w14:textId="77777777" w:rsidTr="00D95A2C">
        <w:tc>
          <w:tcPr>
            <w:tcW w:w="3397" w:type="dxa"/>
            <w:hideMark/>
          </w:tcPr>
          <w:p w14:paraId="31BD3972" w14:textId="77777777" w:rsidR="00D95A2C" w:rsidRDefault="00D95A2C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Функции</w:t>
            </w:r>
          </w:p>
        </w:tc>
        <w:tc>
          <w:tcPr>
            <w:tcW w:w="10880" w:type="dxa"/>
            <w:hideMark/>
          </w:tcPr>
          <w:p w14:paraId="4351866F" w14:textId="77777777" w:rsidR="00D95A2C" w:rsidRDefault="00D95A2C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Понятие функции</w:t>
            </w:r>
          </w:p>
          <w:p w14:paraId="299F16C2" w14:textId="77777777" w:rsidR="00D95A2C" w:rsidRDefault="00D95A2C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Декартовы координаты на плоскости. Формирование представлений о метапредметном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знакопостоянства</w:t>
            </w:r>
            <w:r>
              <w:rPr>
                <w:i/>
                <w:sz w:val="28"/>
                <w:szCs w:val="28"/>
                <w:lang w:val="ru-RU"/>
              </w:rPr>
              <w:t xml:space="preserve">, четность/нечетность, </w:t>
            </w:r>
            <w:r>
              <w:rPr>
                <w:sz w:val="28"/>
                <w:szCs w:val="28"/>
                <w:lang w:val="ru-RU"/>
              </w:rPr>
              <w:t xml:space="preserve">промежутки возрастания и убывания,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наибольшее и наименьшее значения. Исследование функции по ее графику. </w:t>
            </w:r>
            <w:r>
              <w:rPr>
                <w:i/>
                <w:sz w:val="28"/>
                <w:szCs w:val="28"/>
                <w:lang w:val="ru-RU"/>
              </w:rPr>
              <w:t>Представление об асимптотах. Непрерывность функции. Кусочно заданные функции.</w:t>
            </w:r>
          </w:p>
          <w:p w14:paraId="5738E06D" w14:textId="77777777" w:rsidR="00D95A2C" w:rsidRDefault="00D95A2C">
            <w:pPr>
              <w:spacing w:line="256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Линейная функция</w:t>
            </w:r>
          </w:p>
          <w:p w14:paraId="3C06882B" w14:textId="77777777" w:rsidR="00D95A2C" w:rsidRDefault="00D95A2C">
            <w:pPr>
              <w:spacing w:line="256" w:lineRule="auto"/>
              <w:jc w:val="both"/>
              <w:rPr>
                <w:i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Свойства и график линейной функции. Угловой коэффициент прямой. Расположение графика линейной функции в зависимости от ее углового коэффициента и свободного члена. </w:t>
            </w:r>
            <w:r>
              <w:rPr>
                <w:i/>
                <w:sz w:val="28"/>
                <w:szCs w:val="28"/>
                <w:lang w:val="ru-RU"/>
              </w:rPr>
      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      </w:r>
          </w:p>
          <w:p w14:paraId="61A2B9E7" w14:textId="77777777" w:rsidR="00D95A2C" w:rsidRDefault="00D95A2C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Квадратичная функция</w:t>
            </w:r>
          </w:p>
          <w:p w14:paraId="3AC2BC6B" w14:textId="77777777" w:rsidR="00D95A2C" w:rsidRDefault="00D95A2C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Свойства и график квадратичной функции (парабола). </w:t>
            </w:r>
            <w:r>
              <w:rPr>
                <w:i/>
                <w:sz w:val="28"/>
                <w:szCs w:val="28"/>
                <w:lang w:val="ru-RU"/>
              </w:rPr>
              <w:t>Построение графика квадратичной функции по точкам.</w:t>
            </w:r>
            <w:r>
              <w:rPr>
                <w:sz w:val="28"/>
                <w:szCs w:val="28"/>
                <w:lang w:val="ru-RU"/>
              </w:rPr>
              <w:t xml:space="preserve"> Нахождение нулей квадратичной функции, </w:t>
            </w:r>
            <w:r>
              <w:rPr>
                <w:i/>
                <w:sz w:val="28"/>
                <w:szCs w:val="28"/>
                <w:lang w:val="ru-RU"/>
              </w:rPr>
              <w:t>множества значений, промежутков знакопостоянства, промежутков монотонности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14:paraId="5BC3251E" w14:textId="77777777" w:rsidR="00D95A2C" w:rsidRDefault="00D95A2C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Обратная пропорциональность</w:t>
            </w:r>
          </w:p>
          <w:p w14:paraId="6873DE57" w14:textId="3EFE24C3" w:rsidR="00D95A2C" w:rsidRDefault="00D95A2C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Свойства функции </w:t>
            </w:r>
            <w:r>
              <w:rPr>
                <w:noProof/>
                <w:position w:val="-24"/>
                <w:sz w:val="28"/>
                <w:szCs w:val="28"/>
                <w:lang w:eastAsia="ru-RU"/>
              </w:rPr>
              <w:drawing>
                <wp:inline distT="0" distB="0" distL="0" distR="0" wp14:anchorId="6C39CA66" wp14:editId="47CDD8AC">
                  <wp:extent cx="361950" cy="3619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QUOTE</w:instrText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noProof/>
                <w:position w:val="-15"/>
                <w:sz w:val="28"/>
                <w:szCs w:val="28"/>
                <w:lang w:eastAsia="ru-RU"/>
              </w:rPr>
              <w:drawing>
                <wp:inline distT="0" distB="0" distL="0" distR="0" wp14:anchorId="00169887" wp14:editId="12839C18">
                  <wp:extent cx="409575" cy="304800"/>
                  <wp:effectExtent l="0" t="0" r="9525" b="0"/>
                  <wp:docPr id="18" name="Рисунок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position w:val="-15"/>
                <w:sz w:val="28"/>
                <w:szCs w:val="28"/>
                <w:lang w:eastAsia="ru-RU"/>
              </w:rPr>
              <w:drawing>
                <wp:inline distT="0" distB="0" distL="0" distR="0" wp14:anchorId="7DE6350D" wp14:editId="41580702">
                  <wp:extent cx="409575" cy="304800"/>
                  <wp:effectExtent l="0" t="0" r="9525" b="0"/>
                  <wp:docPr id="17" name="Рисунок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  <w:lang w:val="ru-RU"/>
              </w:rPr>
              <w:t xml:space="preserve">. Гипербола. </w:t>
            </w:r>
          </w:p>
          <w:p w14:paraId="4025A5C5" w14:textId="11525700" w:rsidR="00D95A2C" w:rsidRDefault="00D95A2C">
            <w:pPr>
              <w:spacing w:line="256" w:lineRule="auto"/>
              <w:jc w:val="both"/>
              <w:rPr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Графики функций</w:t>
            </w:r>
            <w:r>
              <w:rPr>
                <w:i/>
                <w:sz w:val="28"/>
                <w:szCs w:val="28"/>
                <w:lang w:val="ru-RU"/>
              </w:rPr>
              <w:t xml:space="preserve">. Преобразование графика функции </w:t>
            </w:r>
            <w:r>
              <w:rPr>
                <w:i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 wp14:anchorId="038E34E8" wp14:editId="5413A94A">
                  <wp:extent cx="647700" cy="18097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sz w:val="28"/>
                <w:szCs w:val="28"/>
                <w:lang w:val="ru-RU"/>
              </w:rPr>
              <w:t xml:space="preserve"> для построения графиков функций вида </w:t>
            </w:r>
            <w:r>
              <w:rPr>
                <w:i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 wp14:anchorId="019048E1" wp14:editId="303B61BE">
                  <wp:extent cx="1085850" cy="18097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sz w:val="28"/>
                <w:szCs w:val="28"/>
                <w:lang w:val="ru-RU"/>
              </w:rPr>
              <w:t xml:space="preserve">. Графики функций </w:t>
            </w:r>
            <w:r>
              <w:rPr>
                <w:noProof/>
                <w:position w:val="-24"/>
                <w:sz w:val="28"/>
                <w:szCs w:val="28"/>
                <w:lang w:eastAsia="ru-RU"/>
              </w:rPr>
              <w:drawing>
                <wp:inline distT="0" distB="0" distL="0" distR="0" wp14:anchorId="174893BE" wp14:editId="5B5709CA">
                  <wp:extent cx="819150" cy="3619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 wp14:anchorId="565895BF" wp14:editId="7C8AFC4D">
                  <wp:extent cx="552450" cy="18097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  <w:lang w:val="ru-RU"/>
              </w:rPr>
              <w:instrText xml:space="preserve"> </w:instrText>
            </w:r>
            <w:r>
              <w:rPr>
                <w:sz w:val="28"/>
                <w:szCs w:val="28"/>
              </w:rPr>
              <w:instrText>QUOTE</w:instrText>
            </w:r>
            <w:r>
              <w:rPr>
                <w:sz w:val="28"/>
                <w:szCs w:val="28"/>
                <w:lang w:val="ru-RU"/>
              </w:rPr>
              <w:instrText xml:space="preserve">  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  <w:lang w:val="ru-RU"/>
              </w:rPr>
              <w:t>,</w:t>
            </w:r>
            <w:r>
              <w:rPr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 wp14:anchorId="1F75AECC" wp14:editId="502B518D">
                  <wp:extent cx="447675" cy="1809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sz w:val="28"/>
                <w:szCs w:val="28"/>
              </w:rPr>
              <w:fldChar w:fldCharType="begin"/>
            </w:r>
            <w:r>
              <w:rPr>
                <w:rFonts w:eastAsia="Calibri"/>
                <w:sz w:val="28"/>
                <w:szCs w:val="28"/>
              </w:rPr>
              <w:fldChar w:fldCharType="separate"/>
            </w:r>
            <w:r>
              <w:rPr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 wp14:anchorId="00BF8135" wp14:editId="30AAC74E">
                  <wp:extent cx="476250" cy="247650"/>
                  <wp:effectExtent l="0" t="0" r="0" b="0"/>
                  <wp:docPr id="11" name="Рисуно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noProof/>
                <w:position w:val="-10"/>
                <w:sz w:val="28"/>
                <w:szCs w:val="28"/>
                <w:lang w:eastAsia="ru-RU"/>
              </w:rPr>
              <w:fldChar w:fldCharType="end"/>
            </w:r>
            <w:r>
              <w:rPr>
                <w:bCs/>
                <w:sz w:val="28"/>
                <w:szCs w:val="28"/>
                <w:lang w:val="ru-RU"/>
              </w:rPr>
              <w:t xml:space="preserve">, </w:t>
            </w:r>
            <w:r>
              <w:rPr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 wp14:anchorId="4DCC9177" wp14:editId="1E6EF238">
                  <wp:extent cx="361950" cy="1809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t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i/>
                <w:sz w:val="28"/>
                <w:szCs w:val="28"/>
                <w:lang w:val="ru-RU"/>
              </w:rPr>
              <w:t>.</w:t>
            </w:r>
          </w:p>
          <w:p w14:paraId="7F553B32" w14:textId="77777777" w:rsidR="00D95A2C" w:rsidRDefault="00D95A2C">
            <w:pPr>
              <w:spacing w:line="256" w:lineRule="auto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Последовательности и прогрессии</w:t>
            </w:r>
          </w:p>
          <w:p w14:paraId="03CCFC0E" w14:textId="77777777" w:rsidR="00D95A2C" w:rsidRDefault="00D95A2C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Числовая последовательность. Примеры числовых последовательностей. Бесконечные последовательности. Арифметическая прогрессия и ее свойства. Геометрическая прогрессия. </w:t>
            </w:r>
            <w:r>
              <w:rPr>
                <w:i/>
                <w:sz w:val="28"/>
                <w:szCs w:val="28"/>
                <w:lang w:val="ru-RU"/>
              </w:rPr>
              <w:t xml:space="preserve">Формула общего члена и суммы </w:t>
            </w:r>
            <w:r>
              <w:rPr>
                <w:i/>
                <w:sz w:val="28"/>
                <w:szCs w:val="28"/>
              </w:rPr>
              <w:t>n</w:t>
            </w:r>
            <w:r>
              <w:rPr>
                <w:i/>
                <w:sz w:val="28"/>
                <w:szCs w:val="28"/>
                <w:lang w:val="ru-RU"/>
              </w:rPr>
              <w:t xml:space="preserve"> первых членов арифметической и геометрической прогрессий. Сходящаяся геометрическая прогрессия.</w:t>
            </w:r>
          </w:p>
        </w:tc>
      </w:tr>
      <w:tr w:rsidR="00D95A2C" w:rsidRPr="004F6187" w14:paraId="5FA86B7D" w14:textId="77777777" w:rsidTr="00D95A2C">
        <w:tc>
          <w:tcPr>
            <w:tcW w:w="3397" w:type="dxa"/>
          </w:tcPr>
          <w:p w14:paraId="7A07441E" w14:textId="77777777" w:rsidR="00D95A2C" w:rsidRDefault="00D95A2C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03CD2013" w14:textId="77777777" w:rsidR="00D95A2C" w:rsidRDefault="00D95A2C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Решение текстовых задач</w:t>
            </w:r>
          </w:p>
        </w:tc>
        <w:tc>
          <w:tcPr>
            <w:tcW w:w="10880" w:type="dxa"/>
            <w:hideMark/>
          </w:tcPr>
          <w:p w14:paraId="6F541F0A" w14:textId="77777777" w:rsidR="00D95A2C" w:rsidRDefault="00D95A2C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Задачи на все арифметические действия</w:t>
            </w:r>
          </w:p>
          <w:p w14:paraId="0937ADEF" w14:textId="77777777" w:rsidR="00D95A2C" w:rsidRDefault="00D95A2C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Решение текстовых задач арифметическим способом</w:t>
            </w:r>
            <w:r>
              <w:rPr>
                <w:i/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 xml:space="preserve">Использование таблиц, схем, чертежей, других средств представления данных при решении задачи. </w:t>
            </w:r>
          </w:p>
          <w:p w14:paraId="3818617F" w14:textId="77777777" w:rsidR="00D95A2C" w:rsidRDefault="00D95A2C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Задачи на движение, работу и покупки</w:t>
            </w:r>
          </w:p>
          <w:p w14:paraId="1A611D68" w14:textId="77777777" w:rsidR="00D95A2C" w:rsidRDefault="00D95A2C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</w:t>
            </w:r>
          </w:p>
          <w:p w14:paraId="1AB1D136" w14:textId="77777777" w:rsidR="00D95A2C" w:rsidRDefault="00D95A2C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Задачи на части, доли, проценты</w:t>
            </w:r>
          </w:p>
          <w:p w14:paraId="32B3C176" w14:textId="77777777" w:rsidR="00D95A2C" w:rsidRDefault="00D95A2C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Решение задач на нахождение части числа и числа по его части. Решение задач на проценты и доли. Применение пропорций при решении задач.</w:t>
            </w:r>
          </w:p>
          <w:p w14:paraId="3511923A" w14:textId="77777777" w:rsidR="00D95A2C" w:rsidRDefault="00D95A2C">
            <w:pPr>
              <w:spacing w:line="256" w:lineRule="auto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Логические задачи</w:t>
            </w:r>
          </w:p>
          <w:p w14:paraId="7E23840C" w14:textId="77777777" w:rsidR="00D95A2C" w:rsidRDefault="00D95A2C">
            <w:pPr>
              <w:spacing w:line="256" w:lineRule="auto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Решение логических задач. </w:t>
            </w:r>
            <w:r>
              <w:rPr>
                <w:bCs/>
                <w:i/>
                <w:sz w:val="28"/>
                <w:szCs w:val="28"/>
                <w:lang w:val="ru-RU"/>
              </w:rPr>
              <w:t>Решение логических задач с помощью графов, таблиц</w:t>
            </w:r>
            <w:r>
              <w:rPr>
                <w:bCs/>
                <w:sz w:val="28"/>
                <w:szCs w:val="28"/>
                <w:lang w:val="ru-RU"/>
              </w:rPr>
              <w:t xml:space="preserve">. </w:t>
            </w:r>
          </w:p>
          <w:p w14:paraId="338DBD6A" w14:textId="77777777" w:rsidR="00D95A2C" w:rsidRDefault="00D95A2C">
            <w:pPr>
              <w:widowControl w:val="0"/>
              <w:spacing w:line="256" w:lineRule="auto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Основные методы решения текстовых задач: </w:t>
            </w:r>
            <w:r>
              <w:rPr>
                <w:bCs/>
                <w:sz w:val="28"/>
                <w:szCs w:val="28"/>
                <w:lang w:val="ru-RU"/>
              </w:rPr>
              <w:t xml:space="preserve">арифметический, алгебраический, перебор вариантов. </w:t>
            </w:r>
            <w:r>
              <w:rPr>
                <w:bCs/>
                <w:i/>
                <w:sz w:val="28"/>
                <w:szCs w:val="28"/>
                <w:lang w:val="ru-RU"/>
              </w:rPr>
              <w:t>Первичные представления о других методах решения задач (геометрические и графические методы).</w:t>
            </w:r>
          </w:p>
        </w:tc>
      </w:tr>
      <w:tr w:rsidR="00D95A2C" w:rsidRPr="004F6187" w14:paraId="3DD10D97" w14:textId="77777777" w:rsidTr="00D95A2C">
        <w:tc>
          <w:tcPr>
            <w:tcW w:w="3397" w:type="dxa"/>
          </w:tcPr>
          <w:p w14:paraId="5B308E66" w14:textId="77777777" w:rsidR="00D95A2C" w:rsidRDefault="00D95A2C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70D3BFC9" w14:textId="77777777" w:rsidR="00D95A2C" w:rsidRDefault="00D95A2C">
            <w:pPr>
              <w:spacing w:line="256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Статистика и теория вероятностей.</w:t>
            </w:r>
          </w:p>
        </w:tc>
        <w:tc>
          <w:tcPr>
            <w:tcW w:w="10880" w:type="dxa"/>
          </w:tcPr>
          <w:p w14:paraId="06716EF8" w14:textId="77777777" w:rsidR="00D95A2C" w:rsidRDefault="00D95A2C">
            <w:pPr>
              <w:spacing w:line="256" w:lineRule="auto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Статистика</w:t>
            </w:r>
          </w:p>
          <w:p w14:paraId="48BAD7C4" w14:textId="77777777" w:rsidR="00D95A2C" w:rsidRDefault="00D95A2C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</w:t>
            </w:r>
            <w:r>
              <w:rPr>
                <w:i/>
                <w:sz w:val="28"/>
                <w:szCs w:val="28"/>
                <w:lang w:val="ru-RU"/>
              </w:rPr>
              <w:t>медиана</w:t>
            </w:r>
            <w:r>
              <w:rPr>
                <w:sz w:val="28"/>
                <w:szCs w:val="28"/>
                <w:lang w:val="ru-RU"/>
              </w:rPr>
              <w:t xml:space="preserve">, наибольшее и наименьшее значения. Меры рассеивания: размах, </w:t>
            </w:r>
            <w:r>
              <w:rPr>
                <w:i/>
                <w:sz w:val="28"/>
                <w:szCs w:val="28"/>
                <w:lang w:val="ru-RU"/>
              </w:rPr>
              <w:t>дисперсия и стандартное отклонение</w:t>
            </w:r>
            <w:r>
              <w:rPr>
                <w:sz w:val="28"/>
                <w:szCs w:val="28"/>
                <w:lang w:val="ru-RU"/>
              </w:rPr>
              <w:t xml:space="preserve">. </w:t>
            </w:r>
          </w:p>
          <w:p w14:paraId="42F45278" w14:textId="77777777" w:rsidR="00D95A2C" w:rsidRDefault="00D95A2C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Случайная изменчивость. Изменчивость при измерениях. </w:t>
            </w:r>
            <w:r>
              <w:rPr>
                <w:i/>
                <w:sz w:val="28"/>
                <w:szCs w:val="28"/>
                <w:lang w:val="ru-RU"/>
              </w:rPr>
              <w:t>Решающие правила. Закономерности в изменчивых величинах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14:paraId="320C9E63" w14:textId="77777777" w:rsidR="00D95A2C" w:rsidRDefault="00D95A2C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Случайные события</w:t>
            </w:r>
          </w:p>
          <w:p w14:paraId="2924F8CF" w14:textId="77777777" w:rsidR="00D95A2C" w:rsidRDefault="00D95A2C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      </w:r>
            <w:r>
              <w:rPr>
                <w:i/>
                <w:sz w:val="28"/>
                <w:szCs w:val="28"/>
                <w:lang w:val="ru-RU"/>
              </w:rPr>
              <w:t>Представление событий с помощью диаграмм Эйлера. Противоположные события, объединение и пересечение событий. Правило сложения вероятностей</w:t>
            </w:r>
            <w:r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i/>
                <w:sz w:val="28"/>
                <w:szCs w:val="28"/>
                <w:lang w:val="ru-RU"/>
              </w:rPr>
              <w:t>Случайный выбор. Представление эксперимента в виде дерева. Независимые события. Умножение вероятностей независимых событий</w:t>
            </w:r>
            <w:r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i/>
                <w:sz w:val="28"/>
                <w:szCs w:val="28"/>
                <w:lang w:val="ru-RU"/>
              </w:rPr>
              <w:t>Последовательные независимые испытания.</w:t>
            </w:r>
            <w:r>
              <w:rPr>
                <w:sz w:val="28"/>
                <w:szCs w:val="28"/>
                <w:lang w:val="ru-RU"/>
              </w:rPr>
              <w:t xml:space="preserve"> Представление о независимых событиях в жизни.</w:t>
            </w:r>
          </w:p>
          <w:p w14:paraId="0A69E38F" w14:textId="77777777" w:rsidR="00D95A2C" w:rsidRDefault="00D95A2C">
            <w:pPr>
              <w:spacing w:line="256" w:lineRule="auto"/>
              <w:jc w:val="both"/>
              <w:rPr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Элементы комбинаторики</w:t>
            </w:r>
          </w:p>
          <w:p w14:paraId="1B4BADEF" w14:textId="77777777" w:rsidR="00D95A2C" w:rsidRDefault="00D95A2C">
            <w:pPr>
              <w:spacing w:line="256" w:lineRule="auto"/>
              <w:jc w:val="both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Правило умножения, перестановки, факториал числа. Сочетания и число сочетаний. Формула числа сочетаний. Треугольник Паскаля. Опыты с большим числом </w:t>
            </w:r>
            <w:r>
              <w:rPr>
                <w:i/>
                <w:sz w:val="28"/>
                <w:szCs w:val="28"/>
                <w:lang w:val="ru-RU"/>
              </w:rPr>
              <w:lastRenderedPageBreak/>
              <w:t>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. </w:t>
            </w:r>
          </w:p>
          <w:p w14:paraId="415C5A27" w14:textId="77777777" w:rsidR="00D95A2C" w:rsidRDefault="00D95A2C">
            <w:pPr>
              <w:spacing w:line="256" w:lineRule="auto"/>
              <w:jc w:val="both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Случайные величины</w:t>
            </w:r>
          </w:p>
          <w:p w14:paraId="0EFB6A14" w14:textId="77777777" w:rsidR="00D95A2C" w:rsidRDefault="00D95A2C">
            <w:pPr>
              <w:spacing w:line="256" w:lineRule="auto"/>
              <w:jc w:val="both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      </w:r>
          </w:p>
          <w:p w14:paraId="5E2147EC" w14:textId="77777777" w:rsidR="00D95A2C" w:rsidRDefault="00D95A2C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</w:tbl>
    <w:p w14:paraId="18032011" w14:textId="77777777" w:rsidR="00D95A2C" w:rsidRDefault="00D95A2C" w:rsidP="00D95A2C">
      <w:pPr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  <w:lang w:val="ru-RU"/>
        </w:rPr>
      </w:pPr>
    </w:p>
    <w:p w14:paraId="4AF1E738" w14:textId="77777777" w:rsidR="00D95A2C" w:rsidRDefault="00D95A2C" w:rsidP="00D95A2C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14:paraId="3D402E47" w14:textId="77777777" w:rsidR="00D95A2C" w:rsidRDefault="00D95A2C" w:rsidP="00D95A2C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14:paraId="623C38F3" w14:textId="77777777" w:rsidR="00D95A2C" w:rsidRDefault="00D95A2C" w:rsidP="00D95A2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Тематическое планирование по алгебры 7-9 классов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14:paraId="3B61B658" w14:textId="77777777" w:rsidR="00D95A2C" w:rsidRDefault="00D95A2C" w:rsidP="00D95A2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ab/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дне.</w:t>
      </w:r>
    </w:p>
    <w:p w14:paraId="2E9D0F4F" w14:textId="77777777" w:rsidR="00D95A2C" w:rsidRDefault="00D95A2C" w:rsidP="00D95A2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ab/>
        <w:t xml:space="preserve"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оберегать. </w:t>
      </w:r>
    </w:p>
    <w:p w14:paraId="5A610C29" w14:textId="77777777" w:rsidR="00D95A2C" w:rsidRDefault="00D95A2C" w:rsidP="00D95A2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ab/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семье.</w:t>
      </w:r>
    </w:p>
    <w:p w14:paraId="581C5F27" w14:textId="77777777" w:rsidR="00D95A2C" w:rsidRDefault="00D95A2C" w:rsidP="00D95A2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>
        <w:rPr>
          <w:sz w:val="28"/>
          <w:szCs w:val="28"/>
          <w:lang w:val="ru-RU"/>
        </w:rPr>
        <w:tab/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труда.</w:t>
      </w:r>
    </w:p>
    <w:p w14:paraId="537B4856" w14:textId="77777777" w:rsidR="00D95A2C" w:rsidRDefault="00D95A2C" w:rsidP="00D95A2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>
        <w:rPr>
          <w:sz w:val="28"/>
          <w:szCs w:val="28"/>
          <w:lang w:val="ru-RU"/>
        </w:rPr>
        <w:tab/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самовыражение.</w:t>
      </w:r>
    </w:p>
    <w:p w14:paraId="3B92FE08" w14:textId="77777777" w:rsidR="00D95A2C" w:rsidRDefault="00D95A2C" w:rsidP="00D95A2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>
        <w:rPr>
          <w:sz w:val="28"/>
          <w:szCs w:val="28"/>
          <w:lang w:val="ru-RU"/>
        </w:rPr>
        <w:tab/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мир.</w:t>
      </w:r>
    </w:p>
    <w:p w14:paraId="11285D3D" w14:textId="77777777" w:rsidR="00D95A2C" w:rsidRDefault="00D95A2C" w:rsidP="00D95A2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7.</w:t>
      </w:r>
      <w:r>
        <w:rPr>
          <w:sz w:val="28"/>
          <w:szCs w:val="28"/>
          <w:lang w:val="ru-RU"/>
        </w:rPr>
        <w:tab/>
        <w:t>Формирование ценностного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одиночества.</w:t>
      </w:r>
    </w:p>
    <w:p w14:paraId="548DA8F4" w14:textId="77777777" w:rsidR="00D95A2C" w:rsidRDefault="00D95A2C" w:rsidP="00D95A2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</w:t>
      </w:r>
      <w:r>
        <w:rPr>
          <w:sz w:val="28"/>
          <w:szCs w:val="28"/>
          <w:lang w:val="ru-RU"/>
        </w:rPr>
        <w:tab/>
        <w:t xml:space="preserve">Формирование ценностного отношения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14:paraId="59977088" w14:textId="77777777" w:rsidR="00D95A2C" w:rsidRDefault="00D95A2C" w:rsidP="00D95A2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21C4EDB8" w14:textId="77777777" w:rsidR="00D95A2C" w:rsidRDefault="00D95A2C" w:rsidP="00D95A2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1AE07D4B" w14:textId="77777777" w:rsidR="00D95A2C" w:rsidRDefault="00D95A2C" w:rsidP="00D95A2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31336ABB" w14:textId="77777777" w:rsidR="00D95A2C" w:rsidRDefault="00D95A2C" w:rsidP="00D95A2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1C926286" w14:textId="77777777" w:rsidR="00D95A2C" w:rsidRDefault="00D95A2C" w:rsidP="00D95A2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36DA794F" w14:textId="77777777" w:rsidR="00D95A2C" w:rsidRDefault="00D95A2C" w:rsidP="00D95A2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766CA23D" w14:textId="77777777" w:rsidR="00D95A2C" w:rsidRDefault="00D95A2C" w:rsidP="00D95A2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4098F67F" w14:textId="77777777" w:rsidR="00D95A2C" w:rsidRDefault="00D95A2C" w:rsidP="00D95A2C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Тематическое планирование курса «Алгебра» составлено на три года обучения для 7-9 классов:</w:t>
      </w:r>
    </w:p>
    <w:p w14:paraId="47353530" w14:textId="77777777" w:rsidR="00D95A2C" w:rsidRDefault="00D95A2C" w:rsidP="00D95A2C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</w:p>
    <w:tbl>
      <w:tblPr>
        <w:tblW w:w="14073" w:type="dxa"/>
        <w:tblLook w:val="04A0" w:firstRow="1" w:lastRow="0" w:firstColumn="1" w:lastColumn="0" w:noHBand="0" w:noVBand="1"/>
      </w:tblPr>
      <w:tblGrid>
        <w:gridCol w:w="8519"/>
        <w:gridCol w:w="2725"/>
        <w:gridCol w:w="2829"/>
      </w:tblGrid>
      <w:tr w:rsidR="00D95A2C" w14:paraId="7777FDF7" w14:textId="77777777" w:rsidTr="00D95A2C">
        <w:tc>
          <w:tcPr>
            <w:tcW w:w="8597" w:type="dxa"/>
          </w:tcPr>
          <w:p w14:paraId="5F463E1D" w14:textId="77777777" w:rsidR="00D95A2C" w:rsidRDefault="00D95A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  <w:p w14:paraId="24C9C9E9" w14:textId="77777777" w:rsidR="00D95A2C" w:rsidRDefault="00D95A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Название темы (название главы учебника)</w:t>
            </w:r>
          </w:p>
          <w:p w14:paraId="6C53AE48" w14:textId="77777777" w:rsidR="00D95A2C" w:rsidRDefault="00D95A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738" w:type="dxa"/>
          </w:tcPr>
          <w:p w14:paraId="6151FAAA" w14:textId="77777777" w:rsidR="00D95A2C" w:rsidRDefault="00D95A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  <w:p w14:paraId="210A2500" w14:textId="77777777" w:rsidR="00D95A2C" w:rsidRDefault="00D95A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738" w:type="dxa"/>
          </w:tcPr>
          <w:p w14:paraId="1D3A314A" w14:textId="77777777" w:rsidR="00D95A2C" w:rsidRDefault="00D95A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  <w:p w14:paraId="5C81B7E0" w14:textId="77777777" w:rsidR="00D95A2C" w:rsidRDefault="00D95A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ЦОРы</w:t>
            </w:r>
          </w:p>
        </w:tc>
      </w:tr>
      <w:tr w:rsidR="00D95A2C" w14:paraId="14A87C77" w14:textId="77777777" w:rsidTr="00D95A2C">
        <w:trPr>
          <w:trHeight w:val="284"/>
        </w:trPr>
        <w:tc>
          <w:tcPr>
            <w:tcW w:w="8597" w:type="dxa"/>
            <w:hideMark/>
          </w:tcPr>
          <w:p w14:paraId="5156D4A8" w14:textId="77777777" w:rsidR="00D95A2C" w:rsidRDefault="00D95A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 класс</w:t>
            </w:r>
          </w:p>
        </w:tc>
        <w:tc>
          <w:tcPr>
            <w:tcW w:w="2738" w:type="dxa"/>
            <w:hideMark/>
          </w:tcPr>
          <w:p w14:paraId="0B29087A" w14:textId="77777777" w:rsidR="00D95A2C" w:rsidRDefault="00D95A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136 часов</w:t>
            </w:r>
          </w:p>
        </w:tc>
        <w:tc>
          <w:tcPr>
            <w:tcW w:w="2738" w:type="dxa"/>
            <w:hideMark/>
          </w:tcPr>
          <w:p w14:paraId="4036E2D3" w14:textId="77777777" w:rsidR="00D95A2C" w:rsidRDefault="004F618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8"/>
                <w:szCs w:val="28"/>
                <w:lang w:val="ru-RU"/>
              </w:rPr>
            </w:pPr>
            <w:hyperlink r:id="rId19" w:history="1">
              <w:r w:rsidR="00D95A2C">
                <w:rPr>
                  <w:rStyle w:val="a5"/>
                  <w:sz w:val="24"/>
                  <w:szCs w:val="24"/>
                </w:rPr>
                <w:t>https://education.yandex.ru</w:t>
              </w:r>
            </w:hyperlink>
          </w:p>
        </w:tc>
      </w:tr>
      <w:tr w:rsidR="00D95A2C" w14:paraId="12ED4315" w14:textId="77777777" w:rsidTr="00D95A2C">
        <w:trPr>
          <w:trHeight w:val="284"/>
        </w:trPr>
        <w:tc>
          <w:tcPr>
            <w:tcW w:w="8597" w:type="dxa"/>
            <w:hideMark/>
          </w:tcPr>
          <w:p w14:paraId="1EBBA378" w14:textId="77777777" w:rsidR="00D95A2C" w:rsidRDefault="00D95A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Линейное уравнение с одной переменной</w:t>
            </w:r>
          </w:p>
        </w:tc>
        <w:tc>
          <w:tcPr>
            <w:tcW w:w="2738" w:type="dxa"/>
            <w:hideMark/>
          </w:tcPr>
          <w:p w14:paraId="1F7AFBF3" w14:textId="77777777" w:rsidR="00D95A2C" w:rsidRDefault="00D95A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2738" w:type="dxa"/>
            <w:hideMark/>
          </w:tcPr>
          <w:p w14:paraId="4C206C73" w14:textId="77777777" w:rsidR="00D95A2C" w:rsidRDefault="004F618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8"/>
                <w:szCs w:val="28"/>
                <w:lang w:val="ru-RU"/>
              </w:rPr>
            </w:pPr>
            <w:hyperlink r:id="rId20" w:history="1">
              <w:r w:rsidR="00D95A2C">
                <w:rPr>
                  <w:rStyle w:val="a5"/>
                  <w:sz w:val="24"/>
                  <w:szCs w:val="24"/>
                </w:rPr>
                <w:t>https://edu.skysmart.ru</w:t>
              </w:r>
            </w:hyperlink>
          </w:p>
        </w:tc>
      </w:tr>
      <w:tr w:rsidR="00D95A2C" w14:paraId="5CC74D1A" w14:textId="77777777" w:rsidTr="00D95A2C">
        <w:trPr>
          <w:trHeight w:val="284"/>
        </w:trPr>
        <w:tc>
          <w:tcPr>
            <w:tcW w:w="8597" w:type="dxa"/>
            <w:hideMark/>
          </w:tcPr>
          <w:p w14:paraId="33334529" w14:textId="77777777" w:rsidR="00D95A2C" w:rsidRDefault="00D95A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rFonts w:eastAsiaTheme="minorHAnsi"/>
                <w:bCs/>
                <w:sz w:val="28"/>
                <w:szCs w:val="28"/>
                <w:lang w:val="ru-RU" w:bidi="ar-SA"/>
              </w:rPr>
              <w:t xml:space="preserve">Целые выражения  </w:t>
            </w:r>
          </w:p>
        </w:tc>
        <w:tc>
          <w:tcPr>
            <w:tcW w:w="2738" w:type="dxa"/>
            <w:hideMark/>
          </w:tcPr>
          <w:p w14:paraId="50F10924" w14:textId="77777777" w:rsidR="00D95A2C" w:rsidRDefault="00D95A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61</w:t>
            </w:r>
          </w:p>
        </w:tc>
        <w:tc>
          <w:tcPr>
            <w:tcW w:w="2738" w:type="dxa"/>
          </w:tcPr>
          <w:p w14:paraId="49F87C59" w14:textId="77777777" w:rsidR="00D95A2C" w:rsidRDefault="00D95A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</w:tr>
      <w:tr w:rsidR="00D95A2C" w14:paraId="1DB04404" w14:textId="77777777" w:rsidTr="00D95A2C">
        <w:trPr>
          <w:trHeight w:val="284"/>
        </w:trPr>
        <w:tc>
          <w:tcPr>
            <w:tcW w:w="8597" w:type="dxa"/>
            <w:hideMark/>
          </w:tcPr>
          <w:p w14:paraId="64E5D86D" w14:textId="77777777" w:rsidR="00D95A2C" w:rsidRDefault="00D95A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rFonts w:eastAsiaTheme="minorHAnsi"/>
                <w:bCs/>
                <w:sz w:val="28"/>
                <w:szCs w:val="28"/>
                <w:lang w:val="ru-RU" w:bidi="ar-SA"/>
              </w:rPr>
              <w:t xml:space="preserve">Функции  </w:t>
            </w:r>
          </w:p>
        </w:tc>
        <w:tc>
          <w:tcPr>
            <w:tcW w:w="2738" w:type="dxa"/>
            <w:hideMark/>
          </w:tcPr>
          <w:p w14:paraId="60ACC2B5" w14:textId="77777777" w:rsidR="00D95A2C" w:rsidRDefault="00D95A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rFonts w:eastAsiaTheme="minorHAnsi"/>
                <w:bCs/>
                <w:sz w:val="28"/>
                <w:szCs w:val="28"/>
                <w:lang w:val="ru-RU" w:bidi="ar-SA"/>
              </w:rPr>
              <w:t>15</w:t>
            </w:r>
          </w:p>
        </w:tc>
        <w:tc>
          <w:tcPr>
            <w:tcW w:w="2738" w:type="dxa"/>
          </w:tcPr>
          <w:p w14:paraId="5EB69648" w14:textId="77777777" w:rsidR="00D95A2C" w:rsidRDefault="00D95A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8"/>
                <w:szCs w:val="28"/>
                <w:lang w:val="ru-RU" w:bidi="ar-SA"/>
              </w:rPr>
            </w:pPr>
          </w:p>
        </w:tc>
      </w:tr>
      <w:tr w:rsidR="00D95A2C" w14:paraId="236B9A68" w14:textId="77777777" w:rsidTr="00D95A2C">
        <w:trPr>
          <w:trHeight w:val="284"/>
        </w:trPr>
        <w:tc>
          <w:tcPr>
            <w:tcW w:w="8597" w:type="dxa"/>
            <w:hideMark/>
          </w:tcPr>
          <w:p w14:paraId="0E2E0A99" w14:textId="77777777" w:rsidR="00D95A2C" w:rsidRDefault="00D95A2C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8"/>
                <w:szCs w:val="28"/>
                <w:lang w:val="ru-RU" w:bidi="ar-SA"/>
              </w:rPr>
            </w:pPr>
            <w:r>
              <w:rPr>
                <w:rFonts w:eastAsiaTheme="minorHAnsi"/>
                <w:bCs/>
                <w:sz w:val="28"/>
                <w:szCs w:val="28"/>
                <w:lang w:val="ru-RU" w:bidi="ar-SA"/>
              </w:rPr>
              <w:t>Системы линейных уравнений с двумя переменными</w:t>
            </w:r>
          </w:p>
        </w:tc>
        <w:tc>
          <w:tcPr>
            <w:tcW w:w="2738" w:type="dxa"/>
            <w:hideMark/>
          </w:tcPr>
          <w:p w14:paraId="17594B74" w14:textId="77777777" w:rsidR="00D95A2C" w:rsidRDefault="00D95A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8"/>
                <w:szCs w:val="28"/>
                <w:lang w:val="ru-RU" w:bidi="ar-SA"/>
              </w:rPr>
            </w:pPr>
            <w:r>
              <w:rPr>
                <w:rFonts w:eastAsiaTheme="minorHAnsi"/>
                <w:bCs/>
                <w:sz w:val="28"/>
                <w:szCs w:val="28"/>
                <w:lang w:val="ru-RU" w:bidi="ar-SA"/>
              </w:rPr>
              <w:t>17</w:t>
            </w:r>
          </w:p>
        </w:tc>
        <w:tc>
          <w:tcPr>
            <w:tcW w:w="2738" w:type="dxa"/>
          </w:tcPr>
          <w:p w14:paraId="57B059A3" w14:textId="77777777" w:rsidR="00D95A2C" w:rsidRDefault="00D95A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8"/>
                <w:szCs w:val="28"/>
                <w:lang w:val="ru-RU" w:bidi="ar-SA"/>
              </w:rPr>
            </w:pPr>
          </w:p>
        </w:tc>
      </w:tr>
      <w:tr w:rsidR="00D95A2C" w14:paraId="1DE8B5E2" w14:textId="77777777" w:rsidTr="00D95A2C">
        <w:trPr>
          <w:trHeight w:val="284"/>
        </w:trPr>
        <w:tc>
          <w:tcPr>
            <w:tcW w:w="8597" w:type="dxa"/>
            <w:hideMark/>
          </w:tcPr>
          <w:p w14:paraId="720F599A" w14:textId="77777777" w:rsidR="00D95A2C" w:rsidRDefault="00D95A2C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8"/>
                <w:szCs w:val="28"/>
                <w:lang w:val="ru-RU" w:bidi="ar-SA"/>
              </w:rPr>
            </w:pPr>
            <w:r>
              <w:rPr>
                <w:rFonts w:eastAsiaTheme="minorHAnsi"/>
                <w:bCs/>
                <w:sz w:val="28"/>
                <w:szCs w:val="28"/>
                <w:lang w:val="ru-RU" w:bidi="ar-SA"/>
              </w:rPr>
              <w:t>Элементы комбинаторики</w:t>
            </w:r>
          </w:p>
        </w:tc>
        <w:tc>
          <w:tcPr>
            <w:tcW w:w="2738" w:type="dxa"/>
            <w:hideMark/>
          </w:tcPr>
          <w:p w14:paraId="51ED5045" w14:textId="77777777" w:rsidR="00D95A2C" w:rsidRDefault="00D95A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8"/>
                <w:szCs w:val="28"/>
                <w:lang w:val="ru-RU" w:bidi="ar-SA"/>
              </w:rPr>
            </w:pPr>
            <w:r>
              <w:rPr>
                <w:rFonts w:eastAsiaTheme="minorHAnsi"/>
                <w:bCs/>
                <w:sz w:val="28"/>
                <w:szCs w:val="28"/>
                <w:lang w:val="ru-RU" w:bidi="ar-SA"/>
              </w:rPr>
              <w:t>10</w:t>
            </w:r>
          </w:p>
        </w:tc>
        <w:tc>
          <w:tcPr>
            <w:tcW w:w="2738" w:type="dxa"/>
          </w:tcPr>
          <w:p w14:paraId="182D537E" w14:textId="77777777" w:rsidR="00D95A2C" w:rsidRDefault="00D95A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8"/>
                <w:szCs w:val="28"/>
                <w:lang w:val="ru-RU" w:bidi="ar-SA"/>
              </w:rPr>
            </w:pPr>
          </w:p>
        </w:tc>
      </w:tr>
      <w:tr w:rsidR="00D95A2C" w14:paraId="23AC3C96" w14:textId="77777777" w:rsidTr="00D95A2C">
        <w:trPr>
          <w:trHeight w:val="284"/>
        </w:trPr>
        <w:tc>
          <w:tcPr>
            <w:tcW w:w="8597" w:type="dxa"/>
            <w:hideMark/>
          </w:tcPr>
          <w:p w14:paraId="03965FEB" w14:textId="77777777" w:rsidR="00D95A2C" w:rsidRDefault="00D95A2C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8"/>
                <w:szCs w:val="28"/>
                <w:lang w:val="ru-RU" w:bidi="ar-SA"/>
              </w:rPr>
            </w:pPr>
            <w:r>
              <w:rPr>
                <w:rFonts w:eastAsiaTheme="minorHAnsi"/>
                <w:bCs/>
                <w:sz w:val="28"/>
                <w:szCs w:val="28"/>
                <w:lang w:val="ru-RU" w:bidi="ar-SA"/>
              </w:rPr>
              <w:t>Повторение</w:t>
            </w:r>
          </w:p>
        </w:tc>
        <w:tc>
          <w:tcPr>
            <w:tcW w:w="2738" w:type="dxa"/>
            <w:hideMark/>
          </w:tcPr>
          <w:p w14:paraId="3AEA726B" w14:textId="77777777" w:rsidR="00D95A2C" w:rsidRDefault="00D95A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8"/>
                <w:szCs w:val="28"/>
                <w:lang w:val="ru-RU" w:bidi="ar-SA"/>
              </w:rPr>
            </w:pPr>
            <w:r>
              <w:rPr>
                <w:rFonts w:eastAsiaTheme="minorHAnsi"/>
                <w:bCs/>
                <w:sz w:val="28"/>
                <w:szCs w:val="28"/>
                <w:lang w:val="ru-RU" w:bidi="ar-SA"/>
              </w:rPr>
              <w:t>9 + 7 (резерв)</w:t>
            </w:r>
          </w:p>
        </w:tc>
        <w:tc>
          <w:tcPr>
            <w:tcW w:w="2738" w:type="dxa"/>
          </w:tcPr>
          <w:p w14:paraId="4F34479D" w14:textId="77777777" w:rsidR="00D95A2C" w:rsidRDefault="00D95A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Cs/>
                <w:sz w:val="28"/>
                <w:szCs w:val="28"/>
                <w:lang w:val="ru-RU" w:bidi="ar-SA"/>
              </w:rPr>
            </w:pPr>
          </w:p>
        </w:tc>
      </w:tr>
    </w:tbl>
    <w:p w14:paraId="219D0536" w14:textId="77777777" w:rsidR="00D95A2C" w:rsidRDefault="00D95A2C" w:rsidP="00D95A2C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42"/>
        <w:gridCol w:w="2693"/>
        <w:gridCol w:w="2829"/>
      </w:tblGrid>
      <w:tr w:rsidR="00D95A2C" w14:paraId="174D5B85" w14:textId="77777777" w:rsidTr="00D95A2C">
        <w:tc>
          <w:tcPr>
            <w:tcW w:w="8642" w:type="dxa"/>
            <w:hideMark/>
          </w:tcPr>
          <w:p w14:paraId="1FDD9D5E" w14:textId="77777777" w:rsidR="00D95A2C" w:rsidRDefault="00D95A2C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  <w:szCs w:val="28"/>
                <w:lang w:val="ru-RU" w:bidi="ar-SA"/>
              </w:rPr>
            </w:pPr>
            <w:r>
              <w:rPr>
                <w:rFonts w:eastAsiaTheme="minorHAnsi"/>
                <w:b/>
                <w:sz w:val="28"/>
                <w:szCs w:val="28"/>
                <w:lang w:val="ru-RU" w:bidi="ar-SA"/>
              </w:rPr>
              <w:t>8 класс</w:t>
            </w:r>
          </w:p>
        </w:tc>
        <w:tc>
          <w:tcPr>
            <w:tcW w:w="2693" w:type="dxa"/>
            <w:hideMark/>
          </w:tcPr>
          <w:p w14:paraId="13EAF432" w14:textId="77777777" w:rsidR="00D95A2C" w:rsidRDefault="00D95A2C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  <w:szCs w:val="28"/>
                <w:lang w:val="ru-RU" w:bidi="ar-SA"/>
              </w:rPr>
            </w:pPr>
            <w:r>
              <w:rPr>
                <w:rFonts w:eastAsiaTheme="minorHAnsi"/>
                <w:b/>
                <w:sz w:val="28"/>
                <w:szCs w:val="28"/>
                <w:lang w:val="ru-RU" w:bidi="ar-SA"/>
              </w:rPr>
              <w:t>136 часов</w:t>
            </w:r>
          </w:p>
        </w:tc>
        <w:tc>
          <w:tcPr>
            <w:tcW w:w="2693" w:type="dxa"/>
            <w:hideMark/>
          </w:tcPr>
          <w:p w14:paraId="37A6DBDC" w14:textId="77777777" w:rsidR="00D95A2C" w:rsidRDefault="004F618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  <w:szCs w:val="28"/>
                <w:lang w:val="ru-RU" w:bidi="ar-SA"/>
              </w:rPr>
            </w:pPr>
            <w:hyperlink r:id="rId21" w:history="1">
              <w:r w:rsidR="00D95A2C">
                <w:rPr>
                  <w:rStyle w:val="a5"/>
                  <w:sz w:val="24"/>
                  <w:szCs w:val="24"/>
                </w:rPr>
                <w:t>https://education.yandex.ru</w:t>
              </w:r>
            </w:hyperlink>
          </w:p>
        </w:tc>
      </w:tr>
      <w:tr w:rsidR="00D95A2C" w14:paraId="3A53DF11" w14:textId="77777777" w:rsidTr="00D95A2C">
        <w:tc>
          <w:tcPr>
            <w:tcW w:w="8642" w:type="dxa"/>
            <w:hideMark/>
          </w:tcPr>
          <w:p w14:paraId="0DBCB391" w14:textId="77777777" w:rsidR="00D95A2C" w:rsidRDefault="00D95A2C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8"/>
                <w:szCs w:val="28"/>
                <w:lang w:val="ru-RU" w:bidi="ar-SA"/>
              </w:rPr>
            </w:pPr>
            <w:r>
              <w:rPr>
                <w:rFonts w:eastAsiaTheme="minorHAnsi"/>
                <w:bCs/>
                <w:sz w:val="28"/>
                <w:szCs w:val="28"/>
                <w:lang w:val="ru-RU" w:bidi="ar-SA"/>
              </w:rPr>
              <w:t>Рациональные выражения</w:t>
            </w:r>
          </w:p>
        </w:tc>
        <w:tc>
          <w:tcPr>
            <w:tcW w:w="2693" w:type="dxa"/>
            <w:hideMark/>
          </w:tcPr>
          <w:p w14:paraId="1B4188A3" w14:textId="77777777" w:rsidR="00D95A2C" w:rsidRDefault="00D95A2C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8"/>
                <w:szCs w:val="28"/>
                <w:lang w:val="ru-RU" w:bidi="ar-SA"/>
              </w:rPr>
            </w:pPr>
            <w:r>
              <w:rPr>
                <w:rFonts w:eastAsiaTheme="minorHAnsi"/>
                <w:bCs/>
                <w:sz w:val="28"/>
                <w:szCs w:val="28"/>
                <w:lang w:val="ru-RU" w:bidi="ar-SA"/>
              </w:rPr>
              <w:t>55</w:t>
            </w:r>
          </w:p>
        </w:tc>
        <w:tc>
          <w:tcPr>
            <w:tcW w:w="2693" w:type="dxa"/>
            <w:hideMark/>
          </w:tcPr>
          <w:p w14:paraId="3C238937" w14:textId="77777777" w:rsidR="00D95A2C" w:rsidRDefault="004F618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8"/>
                <w:szCs w:val="28"/>
                <w:lang w:val="ru-RU" w:bidi="ar-SA"/>
              </w:rPr>
            </w:pPr>
            <w:hyperlink r:id="rId22" w:history="1">
              <w:r w:rsidR="00D95A2C">
                <w:rPr>
                  <w:rStyle w:val="a5"/>
                  <w:sz w:val="24"/>
                  <w:szCs w:val="24"/>
                </w:rPr>
                <w:t>https://edu.skysmart.ru</w:t>
              </w:r>
            </w:hyperlink>
          </w:p>
        </w:tc>
      </w:tr>
      <w:tr w:rsidR="00D95A2C" w14:paraId="76BD5136" w14:textId="77777777" w:rsidTr="00D95A2C">
        <w:tc>
          <w:tcPr>
            <w:tcW w:w="8642" w:type="dxa"/>
            <w:hideMark/>
          </w:tcPr>
          <w:p w14:paraId="3EA17215" w14:textId="77777777" w:rsidR="00D95A2C" w:rsidRDefault="00D95A2C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8"/>
                <w:szCs w:val="28"/>
                <w:lang w:val="ru-RU" w:bidi="ar-SA"/>
              </w:rPr>
            </w:pPr>
            <w:r>
              <w:rPr>
                <w:rFonts w:eastAsiaTheme="minorHAnsi"/>
                <w:bCs/>
                <w:sz w:val="28"/>
                <w:szCs w:val="28"/>
                <w:lang w:val="ru-RU" w:bidi="ar-SA"/>
              </w:rPr>
              <w:t xml:space="preserve">Квадратные корни.  Действительные числа </w:t>
            </w:r>
          </w:p>
        </w:tc>
        <w:tc>
          <w:tcPr>
            <w:tcW w:w="2693" w:type="dxa"/>
            <w:hideMark/>
          </w:tcPr>
          <w:p w14:paraId="52A2607A" w14:textId="77777777" w:rsidR="00D95A2C" w:rsidRDefault="00D95A2C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8"/>
                <w:szCs w:val="28"/>
                <w:lang w:val="ru-RU" w:bidi="ar-SA"/>
              </w:rPr>
            </w:pPr>
            <w:r>
              <w:rPr>
                <w:rFonts w:eastAsiaTheme="minorHAnsi"/>
                <w:bCs/>
                <w:sz w:val="28"/>
                <w:szCs w:val="28"/>
                <w:lang w:val="ru-RU" w:bidi="ar-SA"/>
              </w:rPr>
              <w:t>30</w:t>
            </w:r>
          </w:p>
        </w:tc>
        <w:tc>
          <w:tcPr>
            <w:tcW w:w="2693" w:type="dxa"/>
          </w:tcPr>
          <w:p w14:paraId="3A5C01C9" w14:textId="77777777" w:rsidR="00D95A2C" w:rsidRDefault="00D95A2C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8"/>
                <w:szCs w:val="28"/>
                <w:lang w:val="ru-RU" w:bidi="ar-SA"/>
              </w:rPr>
            </w:pPr>
          </w:p>
        </w:tc>
      </w:tr>
      <w:tr w:rsidR="00D95A2C" w14:paraId="6CFEC294" w14:textId="77777777" w:rsidTr="00D95A2C">
        <w:tc>
          <w:tcPr>
            <w:tcW w:w="8642" w:type="dxa"/>
            <w:hideMark/>
          </w:tcPr>
          <w:p w14:paraId="57E1729C" w14:textId="77777777" w:rsidR="00D95A2C" w:rsidRDefault="00D95A2C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8"/>
                <w:szCs w:val="28"/>
                <w:lang w:val="ru-RU" w:bidi="ar-SA"/>
              </w:rPr>
            </w:pPr>
            <w:r>
              <w:rPr>
                <w:rFonts w:eastAsiaTheme="minorHAnsi"/>
                <w:bCs/>
                <w:sz w:val="28"/>
                <w:szCs w:val="28"/>
                <w:lang w:val="ru-RU" w:bidi="ar-SA"/>
              </w:rPr>
              <w:t xml:space="preserve">Квадратные уравнения </w:t>
            </w:r>
          </w:p>
        </w:tc>
        <w:tc>
          <w:tcPr>
            <w:tcW w:w="2693" w:type="dxa"/>
            <w:hideMark/>
          </w:tcPr>
          <w:p w14:paraId="7EF6BD62" w14:textId="77777777" w:rsidR="00D95A2C" w:rsidRDefault="00D95A2C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8"/>
                <w:szCs w:val="28"/>
                <w:lang w:val="ru-RU" w:bidi="ar-SA"/>
              </w:rPr>
            </w:pPr>
            <w:r>
              <w:rPr>
                <w:rFonts w:eastAsiaTheme="minorHAnsi"/>
                <w:bCs/>
                <w:sz w:val="28"/>
                <w:szCs w:val="28"/>
                <w:lang w:val="ru-RU" w:bidi="ar-SA"/>
              </w:rPr>
              <w:t>36</w:t>
            </w:r>
          </w:p>
        </w:tc>
        <w:tc>
          <w:tcPr>
            <w:tcW w:w="2693" w:type="dxa"/>
          </w:tcPr>
          <w:p w14:paraId="5ACC5C53" w14:textId="77777777" w:rsidR="00D95A2C" w:rsidRDefault="00D95A2C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8"/>
                <w:szCs w:val="28"/>
                <w:lang w:val="ru-RU" w:bidi="ar-SA"/>
              </w:rPr>
            </w:pPr>
          </w:p>
        </w:tc>
      </w:tr>
      <w:tr w:rsidR="00D95A2C" w14:paraId="5C5A3ED6" w14:textId="77777777" w:rsidTr="00D95A2C">
        <w:tc>
          <w:tcPr>
            <w:tcW w:w="8642" w:type="dxa"/>
            <w:hideMark/>
          </w:tcPr>
          <w:p w14:paraId="047B8D39" w14:textId="77777777" w:rsidR="00D95A2C" w:rsidRDefault="00D95A2C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8"/>
                <w:szCs w:val="28"/>
                <w:lang w:val="ru-RU" w:bidi="ar-SA"/>
              </w:rPr>
            </w:pPr>
            <w:r>
              <w:rPr>
                <w:rFonts w:eastAsiaTheme="minorHAnsi"/>
                <w:bCs/>
                <w:sz w:val="28"/>
                <w:szCs w:val="28"/>
                <w:lang w:val="ru-RU" w:bidi="ar-SA"/>
              </w:rPr>
              <w:t>Повторение</w:t>
            </w:r>
          </w:p>
        </w:tc>
        <w:tc>
          <w:tcPr>
            <w:tcW w:w="2693" w:type="dxa"/>
            <w:hideMark/>
          </w:tcPr>
          <w:p w14:paraId="12E57516" w14:textId="77777777" w:rsidR="00D95A2C" w:rsidRDefault="00D95A2C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8"/>
                <w:szCs w:val="28"/>
                <w:lang w:val="ru-RU" w:bidi="ar-SA"/>
              </w:rPr>
            </w:pPr>
            <w:r>
              <w:rPr>
                <w:rFonts w:eastAsiaTheme="minorHAnsi"/>
                <w:bCs/>
                <w:sz w:val="28"/>
                <w:szCs w:val="28"/>
                <w:lang w:val="ru-RU" w:bidi="ar-SA"/>
              </w:rPr>
              <w:t>15</w:t>
            </w:r>
          </w:p>
        </w:tc>
        <w:tc>
          <w:tcPr>
            <w:tcW w:w="2693" w:type="dxa"/>
          </w:tcPr>
          <w:p w14:paraId="07C99B5F" w14:textId="77777777" w:rsidR="00D95A2C" w:rsidRDefault="00D95A2C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8"/>
                <w:szCs w:val="28"/>
                <w:lang w:val="ru-RU" w:bidi="ar-SA"/>
              </w:rPr>
            </w:pPr>
          </w:p>
        </w:tc>
      </w:tr>
    </w:tbl>
    <w:p w14:paraId="0D2981D8" w14:textId="77777777" w:rsidR="00D95A2C" w:rsidRDefault="00D95A2C" w:rsidP="00D95A2C">
      <w:pPr>
        <w:suppressAutoHyphens w:val="0"/>
        <w:autoSpaceDE w:val="0"/>
        <w:autoSpaceDN w:val="0"/>
        <w:adjustRightInd w:val="0"/>
        <w:rPr>
          <w:rFonts w:eastAsiaTheme="minorHAnsi"/>
          <w:bCs/>
          <w:sz w:val="28"/>
          <w:szCs w:val="28"/>
          <w:lang w:val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42"/>
        <w:gridCol w:w="2693"/>
        <w:gridCol w:w="2829"/>
      </w:tblGrid>
      <w:tr w:rsidR="00D95A2C" w14:paraId="1F538B6B" w14:textId="77777777" w:rsidTr="00D95A2C">
        <w:tc>
          <w:tcPr>
            <w:tcW w:w="8642" w:type="dxa"/>
            <w:hideMark/>
          </w:tcPr>
          <w:p w14:paraId="0C66F6BE" w14:textId="77777777" w:rsidR="00D95A2C" w:rsidRDefault="00D95A2C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  <w:szCs w:val="28"/>
                <w:lang w:val="ru-RU" w:bidi="ar-SA"/>
              </w:rPr>
            </w:pPr>
            <w:r>
              <w:rPr>
                <w:rFonts w:eastAsiaTheme="minorHAnsi"/>
                <w:b/>
                <w:sz w:val="28"/>
                <w:szCs w:val="28"/>
                <w:lang w:val="ru-RU" w:bidi="ar-SA"/>
              </w:rPr>
              <w:t>9 класс</w:t>
            </w:r>
          </w:p>
        </w:tc>
        <w:tc>
          <w:tcPr>
            <w:tcW w:w="2693" w:type="dxa"/>
            <w:hideMark/>
          </w:tcPr>
          <w:p w14:paraId="65147E22" w14:textId="77777777" w:rsidR="00D95A2C" w:rsidRDefault="00D95A2C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  <w:szCs w:val="28"/>
                <w:lang w:val="ru-RU" w:bidi="ar-SA"/>
              </w:rPr>
            </w:pPr>
            <w:r>
              <w:rPr>
                <w:rFonts w:eastAsiaTheme="minorHAnsi"/>
                <w:b/>
                <w:sz w:val="28"/>
                <w:szCs w:val="28"/>
                <w:lang w:val="ru-RU" w:bidi="ar-SA"/>
              </w:rPr>
              <w:t>102 часа</w:t>
            </w:r>
          </w:p>
        </w:tc>
        <w:tc>
          <w:tcPr>
            <w:tcW w:w="2693" w:type="dxa"/>
            <w:hideMark/>
          </w:tcPr>
          <w:p w14:paraId="5E37D782" w14:textId="77777777" w:rsidR="00D95A2C" w:rsidRDefault="004F618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  <w:szCs w:val="28"/>
                <w:lang w:val="ru-RU" w:bidi="ar-SA"/>
              </w:rPr>
            </w:pPr>
            <w:hyperlink r:id="rId23" w:history="1">
              <w:r w:rsidR="00D95A2C">
                <w:rPr>
                  <w:rStyle w:val="a5"/>
                  <w:sz w:val="24"/>
                  <w:szCs w:val="24"/>
                </w:rPr>
                <w:t>https://education.yandex.ru</w:t>
              </w:r>
            </w:hyperlink>
          </w:p>
        </w:tc>
      </w:tr>
      <w:tr w:rsidR="00D95A2C" w14:paraId="5B7CB542" w14:textId="77777777" w:rsidTr="00D95A2C">
        <w:tc>
          <w:tcPr>
            <w:tcW w:w="8642" w:type="dxa"/>
            <w:hideMark/>
          </w:tcPr>
          <w:p w14:paraId="63183EA4" w14:textId="77777777" w:rsidR="00D95A2C" w:rsidRDefault="00D95A2C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8"/>
                <w:szCs w:val="28"/>
                <w:lang w:val="ru-RU" w:bidi="ar-SA"/>
              </w:rPr>
            </w:pPr>
            <w:r>
              <w:rPr>
                <w:rFonts w:eastAsiaTheme="minorHAnsi"/>
                <w:bCs/>
                <w:sz w:val="28"/>
                <w:szCs w:val="28"/>
                <w:lang w:val="ru-RU" w:bidi="ar-SA"/>
              </w:rPr>
              <w:lastRenderedPageBreak/>
              <w:t xml:space="preserve">Неравенства </w:t>
            </w:r>
          </w:p>
        </w:tc>
        <w:tc>
          <w:tcPr>
            <w:tcW w:w="2693" w:type="dxa"/>
            <w:hideMark/>
          </w:tcPr>
          <w:p w14:paraId="34281151" w14:textId="77777777" w:rsidR="00D95A2C" w:rsidRDefault="00D95A2C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8"/>
                <w:szCs w:val="28"/>
                <w:lang w:val="ru-RU" w:bidi="ar-SA"/>
              </w:rPr>
            </w:pPr>
            <w:r>
              <w:rPr>
                <w:rFonts w:eastAsiaTheme="minorHAnsi"/>
                <w:bCs/>
                <w:sz w:val="28"/>
                <w:szCs w:val="28"/>
                <w:lang w:val="ru-RU" w:bidi="ar-SA"/>
              </w:rPr>
              <w:t>20</w:t>
            </w:r>
          </w:p>
        </w:tc>
        <w:tc>
          <w:tcPr>
            <w:tcW w:w="2693" w:type="dxa"/>
            <w:hideMark/>
          </w:tcPr>
          <w:p w14:paraId="002D0DF2" w14:textId="77777777" w:rsidR="00D95A2C" w:rsidRDefault="004F6187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8"/>
                <w:szCs w:val="28"/>
                <w:lang w:val="ru-RU" w:bidi="ar-SA"/>
              </w:rPr>
            </w:pPr>
            <w:hyperlink r:id="rId24" w:history="1">
              <w:r w:rsidR="00D95A2C">
                <w:rPr>
                  <w:rStyle w:val="a5"/>
                  <w:sz w:val="24"/>
                  <w:szCs w:val="24"/>
                </w:rPr>
                <w:t>https://edu.skysmart.ru</w:t>
              </w:r>
            </w:hyperlink>
          </w:p>
        </w:tc>
      </w:tr>
      <w:tr w:rsidR="00D95A2C" w14:paraId="7E3EA654" w14:textId="77777777" w:rsidTr="00D95A2C">
        <w:tc>
          <w:tcPr>
            <w:tcW w:w="8642" w:type="dxa"/>
            <w:hideMark/>
          </w:tcPr>
          <w:p w14:paraId="5A429598" w14:textId="77777777" w:rsidR="00D95A2C" w:rsidRDefault="00D95A2C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8"/>
                <w:szCs w:val="28"/>
                <w:lang w:val="ru-RU" w:bidi="ar-SA"/>
              </w:rPr>
            </w:pPr>
            <w:r>
              <w:rPr>
                <w:rFonts w:eastAsiaTheme="minorHAnsi"/>
                <w:bCs/>
                <w:sz w:val="28"/>
                <w:szCs w:val="28"/>
                <w:lang w:val="ru-RU" w:bidi="ar-SA"/>
              </w:rPr>
              <w:t xml:space="preserve">Квадратичная функция </w:t>
            </w:r>
          </w:p>
        </w:tc>
        <w:tc>
          <w:tcPr>
            <w:tcW w:w="2693" w:type="dxa"/>
            <w:hideMark/>
          </w:tcPr>
          <w:p w14:paraId="4771D0AB" w14:textId="77777777" w:rsidR="00D95A2C" w:rsidRDefault="00D95A2C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8"/>
                <w:szCs w:val="28"/>
                <w:lang w:val="ru-RU" w:bidi="ar-SA"/>
              </w:rPr>
            </w:pPr>
            <w:r>
              <w:rPr>
                <w:rFonts w:eastAsiaTheme="minorHAnsi"/>
                <w:bCs/>
                <w:sz w:val="28"/>
                <w:szCs w:val="28"/>
                <w:lang w:val="ru-RU" w:bidi="ar-SA"/>
              </w:rPr>
              <w:t>32</w:t>
            </w:r>
          </w:p>
        </w:tc>
        <w:tc>
          <w:tcPr>
            <w:tcW w:w="2693" w:type="dxa"/>
          </w:tcPr>
          <w:p w14:paraId="745F11E6" w14:textId="77777777" w:rsidR="00D95A2C" w:rsidRDefault="00D95A2C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8"/>
                <w:szCs w:val="28"/>
                <w:lang w:val="ru-RU" w:bidi="ar-SA"/>
              </w:rPr>
            </w:pPr>
          </w:p>
        </w:tc>
      </w:tr>
      <w:tr w:rsidR="00D95A2C" w14:paraId="087AF3E0" w14:textId="77777777" w:rsidTr="00D95A2C">
        <w:tc>
          <w:tcPr>
            <w:tcW w:w="8642" w:type="dxa"/>
            <w:hideMark/>
          </w:tcPr>
          <w:p w14:paraId="447FD56F" w14:textId="77777777" w:rsidR="00D95A2C" w:rsidRDefault="00D95A2C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8"/>
                <w:szCs w:val="28"/>
                <w:lang w:val="ru-RU" w:bidi="ar-SA"/>
              </w:rPr>
            </w:pPr>
            <w:r>
              <w:rPr>
                <w:rFonts w:eastAsiaTheme="minorHAnsi"/>
                <w:bCs/>
                <w:sz w:val="28"/>
                <w:szCs w:val="28"/>
                <w:lang w:val="ru-RU" w:bidi="ar-SA"/>
              </w:rPr>
              <w:t>Элементы прикладной математики</w:t>
            </w:r>
          </w:p>
        </w:tc>
        <w:tc>
          <w:tcPr>
            <w:tcW w:w="2693" w:type="dxa"/>
            <w:hideMark/>
          </w:tcPr>
          <w:p w14:paraId="772BD2F8" w14:textId="77777777" w:rsidR="00D95A2C" w:rsidRDefault="00D95A2C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8"/>
                <w:szCs w:val="28"/>
                <w:lang w:val="ru-RU" w:bidi="ar-SA"/>
              </w:rPr>
            </w:pPr>
            <w:r>
              <w:rPr>
                <w:rFonts w:eastAsiaTheme="minorHAnsi"/>
                <w:bCs/>
                <w:sz w:val="28"/>
                <w:szCs w:val="28"/>
                <w:lang w:val="ru-RU" w:bidi="ar-SA"/>
              </w:rPr>
              <w:t>20</w:t>
            </w:r>
          </w:p>
        </w:tc>
        <w:tc>
          <w:tcPr>
            <w:tcW w:w="2693" w:type="dxa"/>
          </w:tcPr>
          <w:p w14:paraId="67497784" w14:textId="77777777" w:rsidR="00D95A2C" w:rsidRDefault="00D95A2C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8"/>
                <w:szCs w:val="28"/>
                <w:lang w:val="ru-RU" w:bidi="ar-SA"/>
              </w:rPr>
            </w:pPr>
          </w:p>
        </w:tc>
      </w:tr>
      <w:tr w:rsidR="00D95A2C" w14:paraId="7BDE3AF2" w14:textId="77777777" w:rsidTr="00D95A2C">
        <w:tc>
          <w:tcPr>
            <w:tcW w:w="8642" w:type="dxa"/>
            <w:hideMark/>
          </w:tcPr>
          <w:p w14:paraId="6FEA8195" w14:textId="77777777" w:rsidR="00D95A2C" w:rsidRDefault="00D95A2C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8"/>
                <w:szCs w:val="28"/>
                <w:lang w:val="ru-RU" w:bidi="ar-SA"/>
              </w:rPr>
            </w:pPr>
            <w:r>
              <w:rPr>
                <w:rFonts w:eastAsiaTheme="minorHAnsi"/>
                <w:bCs/>
                <w:sz w:val="28"/>
                <w:szCs w:val="28"/>
                <w:lang w:val="ru-RU" w:bidi="ar-SA"/>
              </w:rPr>
              <w:t>Числовые последовательности</w:t>
            </w:r>
          </w:p>
        </w:tc>
        <w:tc>
          <w:tcPr>
            <w:tcW w:w="2693" w:type="dxa"/>
            <w:hideMark/>
          </w:tcPr>
          <w:p w14:paraId="127A2D97" w14:textId="77777777" w:rsidR="00D95A2C" w:rsidRDefault="00D95A2C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8"/>
                <w:szCs w:val="28"/>
                <w:lang w:val="ru-RU" w:bidi="ar-SA"/>
              </w:rPr>
            </w:pPr>
            <w:r>
              <w:rPr>
                <w:rFonts w:eastAsiaTheme="minorHAnsi"/>
                <w:bCs/>
                <w:sz w:val="28"/>
                <w:szCs w:val="28"/>
                <w:lang w:val="ru-RU" w:bidi="ar-SA"/>
              </w:rPr>
              <w:t>20</w:t>
            </w:r>
          </w:p>
        </w:tc>
        <w:tc>
          <w:tcPr>
            <w:tcW w:w="2693" w:type="dxa"/>
          </w:tcPr>
          <w:p w14:paraId="7433A217" w14:textId="77777777" w:rsidR="00D95A2C" w:rsidRDefault="00D95A2C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8"/>
                <w:szCs w:val="28"/>
                <w:lang w:val="ru-RU" w:bidi="ar-SA"/>
              </w:rPr>
            </w:pPr>
          </w:p>
        </w:tc>
      </w:tr>
      <w:tr w:rsidR="00D95A2C" w14:paraId="4B9F0E9F" w14:textId="77777777" w:rsidTr="00D95A2C">
        <w:tc>
          <w:tcPr>
            <w:tcW w:w="8642" w:type="dxa"/>
            <w:hideMark/>
          </w:tcPr>
          <w:p w14:paraId="17885A04" w14:textId="77777777" w:rsidR="00D95A2C" w:rsidRDefault="00D95A2C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8"/>
                <w:szCs w:val="28"/>
                <w:lang w:val="ru-RU" w:bidi="ar-SA"/>
              </w:rPr>
            </w:pPr>
            <w:r>
              <w:rPr>
                <w:rFonts w:eastAsiaTheme="minorHAnsi"/>
                <w:bCs/>
                <w:sz w:val="28"/>
                <w:szCs w:val="28"/>
                <w:lang w:val="ru-RU" w:bidi="ar-SA"/>
              </w:rPr>
              <w:t>Повторение и систематизация учебного материала</w:t>
            </w:r>
          </w:p>
        </w:tc>
        <w:tc>
          <w:tcPr>
            <w:tcW w:w="2693" w:type="dxa"/>
            <w:hideMark/>
          </w:tcPr>
          <w:p w14:paraId="64F207EB" w14:textId="77777777" w:rsidR="00D95A2C" w:rsidRDefault="00D95A2C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8"/>
                <w:szCs w:val="28"/>
                <w:lang w:val="ru-RU" w:bidi="ar-SA"/>
              </w:rPr>
            </w:pPr>
            <w:r>
              <w:rPr>
                <w:rFonts w:eastAsiaTheme="minorHAnsi"/>
                <w:bCs/>
                <w:sz w:val="28"/>
                <w:szCs w:val="28"/>
                <w:lang w:val="ru-RU" w:bidi="ar-SA"/>
              </w:rPr>
              <w:t>10</w:t>
            </w:r>
          </w:p>
        </w:tc>
        <w:tc>
          <w:tcPr>
            <w:tcW w:w="2693" w:type="dxa"/>
          </w:tcPr>
          <w:p w14:paraId="3426B29D" w14:textId="77777777" w:rsidR="00D95A2C" w:rsidRDefault="00D95A2C">
            <w:pPr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Cs/>
                <w:sz w:val="28"/>
                <w:szCs w:val="28"/>
                <w:lang w:val="ru-RU" w:bidi="ar-SA"/>
              </w:rPr>
            </w:pPr>
          </w:p>
        </w:tc>
      </w:tr>
    </w:tbl>
    <w:p w14:paraId="3000BE95" w14:textId="77777777" w:rsidR="00D95A2C" w:rsidRDefault="00D95A2C" w:rsidP="00D95A2C">
      <w:pPr>
        <w:suppressAutoHyphens w:val="0"/>
        <w:autoSpaceDE w:val="0"/>
        <w:autoSpaceDN w:val="0"/>
        <w:adjustRightInd w:val="0"/>
        <w:rPr>
          <w:rFonts w:eastAsiaTheme="minorHAnsi"/>
          <w:sz w:val="24"/>
          <w:szCs w:val="24"/>
          <w:lang w:val="ru-RU" w:bidi="ar-SA"/>
        </w:rPr>
      </w:pPr>
    </w:p>
    <w:p w14:paraId="279C2549" w14:textId="77777777" w:rsidR="00D95A2C" w:rsidRDefault="00D95A2C" w:rsidP="00D95A2C">
      <w:pPr>
        <w:suppressAutoHyphens w:val="0"/>
        <w:autoSpaceDE w:val="0"/>
        <w:autoSpaceDN w:val="0"/>
        <w:adjustRightInd w:val="0"/>
        <w:rPr>
          <w:rFonts w:ascii="FranklinGothicDemiITC-Regular" w:eastAsiaTheme="minorHAnsi" w:hAnsi="FranklinGothicDemiITC-Regular" w:cs="FranklinGothicDemiITC-Regular"/>
          <w:sz w:val="18"/>
          <w:szCs w:val="18"/>
          <w:lang w:val="ru-RU" w:bidi="ar-SA"/>
        </w:rPr>
      </w:pPr>
    </w:p>
    <w:p w14:paraId="2C4F1C1D" w14:textId="77777777" w:rsidR="00D95A2C" w:rsidRDefault="00D95A2C" w:rsidP="00D95A2C">
      <w:pPr>
        <w:suppressAutoHyphens w:val="0"/>
        <w:autoSpaceDE w:val="0"/>
        <w:autoSpaceDN w:val="0"/>
        <w:adjustRightInd w:val="0"/>
        <w:rPr>
          <w:rFonts w:ascii="FranklinGothicDemiITC-Regular" w:eastAsiaTheme="minorHAnsi" w:hAnsi="FranklinGothicDemiITC-Regular" w:cs="FranklinGothicDemiITC-Regular"/>
          <w:sz w:val="18"/>
          <w:szCs w:val="18"/>
          <w:lang w:val="ru-RU" w:bidi="ar-SA"/>
        </w:rPr>
      </w:pPr>
    </w:p>
    <w:p w14:paraId="71F66005" w14:textId="77777777" w:rsidR="00D95A2C" w:rsidRDefault="00D95A2C" w:rsidP="00D95A2C">
      <w:pPr>
        <w:suppressAutoHyphens w:val="0"/>
        <w:autoSpaceDE w:val="0"/>
        <w:autoSpaceDN w:val="0"/>
        <w:adjustRightInd w:val="0"/>
        <w:rPr>
          <w:rFonts w:ascii="FranklinGothicDemiITC-Regular" w:eastAsiaTheme="minorHAnsi" w:hAnsi="FranklinGothicDemiITC-Regular" w:cs="FranklinGothicDemiITC-Regular"/>
          <w:sz w:val="18"/>
          <w:szCs w:val="18"/>
          <w:lang w:val="ru-RU" w:bidi="ar-SA"/>
        </w:rPr>
      </w:pPr>
    </w:p>
    <w:p w14:paraId="13CE97B4" w14:textId="77777777" w:rsidR="00D95A2C" w:rsidRDefault="00D95A2C" w:rsidP="00D95A2C">
      <w:pPr>
        <w:suppressAutoHyphens w:val="0"/>
        <w:autoSpaceDE w:val="0"/>
        <w:autoSpaceDN w:val="0"/>
        <w:adjustRightInd w:val="0"/>
        <w:rPr>
          <w:rFonts w:ascii="FranklinGothicDemiITC-Regular" w:eastAsiaTheme="minorHAnsi" w:hAnsi="FranklinGothicDemiITC-Regular" w:cs="FranklinGothicDemiITC-Regular"/>
          <w:sz w:val="18"/>
          <w:szCs w:val="18"/>
          <w:lang w:val="ru-RU" w:bidi="ar-SA"/>
        </w:rPr>
      </w:pPr>
    </w:p>
    <w:sectPr w:rsidR="00D95A2C" w:rsidSect="00D95A2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1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choolBookSanPin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FranklinGothicDemiITC-Regular">
    <w:altName w:val="Segoe Prin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000017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6E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75"/>
    <w:multiLevelType w:val="hybridMultilevel"/>
    <w:tmpl w:val="5AF609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7E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0000098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00000AC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00000DC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DF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022F7915"/>
    <w:multiLevelType w:val="hybridMultilevel"/>
    <w:tmpl w:val="B54A74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E29A1"/>
    <w:multiLevelType w:val="multilevel"/>
    <w:tmpl w:val="8564DE2C"/>
    <w:lvl w:ilvl="0">
      <w:start w:val="1"/>
      <w:numFmt w:val="bullet"/>
      <w:pStyle w:val="a0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107"/>
    <w:rsid w:val="004F6187"/>
    <w:rsid w:val="006C011D"/>
    <w:rsid w:val="00D95A2C"/>
    <w:rsid w:val="00DC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DCC5"/>
  <w15:chartTrackingRefBased/>
  <w15:docId w15:val="{160CB555-2321-4C95-88A2-788662CD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95A2C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1">
    <w:name w:val="heading 1"/>
    <w:basedOn w:val="a1"/>
    <w:next w:val="a1"/>
    <w:link w:val="10"/>
    <w:qFormat/>
    <w:rsid w:val="00D95A2C"/>
    <w:pPr>
      <w:keepNext/>
      <w:keepLines/>
      <w:suppressAutoHyphens w:val="0"/>
      <w:spacing w:before="240" w:line="276" w:lineRule="auto"/>
      <w:outlineLvl w:val="0"/>
    </w:pPr>
    <w:rPr>
      <w:rFonts w:ascii="Cambria" w:hAnsi="Cambria"/>
      <w:color w:val="365F91"/>
      <w:sz w:val="32"/>
      <w:szCs w:val="32"/>
      <w:lang w:val="ru-RU" w:bidi="ar-SA"/>
    </w:rPr>
  </w:style>
  <w:style w:type="paragraph" w:styleId="2">
    <w:name w:val="heading 2"/>
    <w:basedOn w:val="a1"/>
    <w:link w:val="20"/>
    <w:uiPriority w:val="9"/>
    <w:semiHidden/>
    <w:unhideWhenUsed/>
    <w:qFormat/>
    <w:rsid w:val="00D95A2C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 w:bidi="ar-SA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D95A2C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ru-RU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95A2C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rsid w:val="00D95A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D95A2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a5">
    <w:name w:val="Hyperlink"/>
    <w:basedOn w:val="a2"/>
    <w:uiPriority w:val="99"/>
    <w:semiHidden/>
    <w:unhideWhenUsed/>
    <w:qFormat/>
    <w:rsid w:val="00D95A2C"/>
    <w:rPr>
      <w:color w:val="0563C1" w:themeColor="hyperlink"/>
      <w:u w:val="single"/>
    </w:rPr>
  </w:style>
  <w:style w:type="character" w:styleId="a6">
    <w:name w:val="FollowedHyperlink"/>
    <w:uiPriority w:val="99"/>
    <w:semiHidden/>
    <w:unhideWhenUsed/>
    <w:rsid w:val="00D95A2C"/>
    <w:rPr>
      <w:color w:val="954F72"/>
      <w:u w:val="single"/>
    </w:rPr>
  </w:style>
  <w:style w:type="paragraph" w:customStyle="1" w:styleId="msonormal0">
    <w:name w:val="msonormal"/>
    <w:basedOn w:val="a1"/>
    <w:uiPriority w:val="99"/>
    <w:semiHidden/>
    <w:rsid w:val="00D95A2C"/>
    <w:rPr>
      <w:sz w:val="24"/>
      <w:szCs w:val="24"/>
    </w:rPr>
  </w:style>
  <w:style w:type="paragraph" w:styleId="a7">
    <w:name w:val="Normal (Web)"/>
    <w:basedOn w:val="a1"/>
    <w:uiPriority w:val="99"/>
    <w:semiHidden/>
    <w:unhideWhenUsed/>
    <w:rsid w:val="00D95A2C"/>
    <w:rPr>
      <w:sz w:val="24"/>
      <w:szCs w:val="24"/>
    </w:rPr>
  </w:style>
  <w:style w:type="paragraph" w:styleId="a8">
    <w:name w:val="footnote text"/>
    <w:basedOn w:val="a1"/>
    <w:link w:val="a9"/>
    <w:uiPriority w:val="99"/>
    <w:semiHidden/>
    <w:unhideWhenUsed/>
    <w:rsid w:val="00D95A2C"/>
    <w:pPr>
      <w:suppressAutoHyphens w:val="0"/>
    </w:pPr>
    <w:rPr>
      <w:sz w:val="20"/>
      <w:szCs w:val="20"/>
      <w:lang w:val="ru-RU" w:eastAsia="ru-RU" w:bidi="ar-SA"/>
    </w:rPr>
  </w:style>
  <w:style w:type="character" w:customStyle="1" w:styleId="a9">
    <w:name w:val="Текст сноски Знак"/>
    <w:basedOn w:val="a2"/>
    <w:link w:val="a8"/>
    <w:uiPriority w:val="99"/>
    <w:semiHidden/>
    <w:rsid w:val="00D95A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1"/>
    <w:link w:val="ab"/>
    <w:uiPriority w:val="99"/>
    <w:semiHidden/>
    <w:unhideWhenUsed/>
    <w:qFormat/>
    <w:rsid w:val="00D95A2C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lang w:val="ru-RU" w:bidi="ar-SA"/>
    </w:rPr>
  </w:style>
  <w:style w:type="character" w:customStyle="1" w:styleId="ab">
    <w:name w:val="Верхний колонтитул Знак"/>
    <w:basedOn w:val="a2"/>
    <w:link w:val="aa"/>
    <w:uiPriority w:val="99"/>
    <w:semiHidden/>
    <w:qFormat/>
    <w:rsid w:val="00D95A2C"/>
  </w:style>
  <w:style w:type="paragraph" w:styleId="ac">
    <w:name w:val="footer"/>
    <w:basedOn w:val="a1"/>
    <w:link w:val="ad"/>
    <w:uiPriority w:val="99"/>
    <w:semiHidden/>
    <w:unhideWhenUsed/>
    <w:qFormat/>
    <w:rsid w:val="00D95A2C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Theme="minorHAnsi" w:eastAsiaTheme="minorHAnsi" w:hAnsiTheme="minorHAnsi" w:cstheme="minorBidi"/>
      <w:lang w:val="ru-RU" w:bidi="ar-SA"/>
    </w:rPr>
  </w:style>
  <w:style w:type="character" w:customStyle="1" w:styleId="ad">
    <w:name w:val="Нижний колонтитул Знак"/>
    <w:basedOn w:val="a2"/>
    <w:link w:val="ac"/>
    <w:uiPriority w:val="99"/>
    <w:semiHidden/>
    <w:qFormat/>
    <w:rsid w:val="00D95A2C"/>
  </w:style>
  <w:style w:type="paragraph" w:styleId="a0">
    <w:name w:val="List Bullet"/>
    <w:basedOn w:val="a1"/>
    <w:uiPriority w:val="99"/>
    <w:semiHidden/>
    <w:unhideWhenUsed/>
    <w:rsid w:val="00D95A2C"/>
    <w:pPr>
      <w:widowControl w:val="0"/>
      <w:numPr>
        <w:numId w:val="1"/>
      </w:numPr>
      <w:tabs>
        <w:tab w:val="left" w:pos="1230"/>
      </w:tabs>
      <w:suppressAutoHyphens w:val="0"/>
      <w:autoSpaceDE w:val="0"/>
      <w:autoSpaceDN w:val="0"/>
      <w:adjustRightInd w:val="0"/>
    </w:pPr>
    <w:rPr>
      <w:sz w:val="20"/>
      <w:szCs w:val="20"/>
      <w:lang w:val="ru-RU" w:eastAsia="ru-RU" w:bidi="ar-SA"/>
    </w:rPr>
  </w:style>
  <w:style w:type="paragraph" w:styleId="ae">
    <w:name w:val="Title"/>
    <w:basedOn w:val="a1"/>
    <w:next w:val="a1"/>
    <w:link w:val="af"/>
    <w:uiPriority w:val="99"/>
    <w:qFormat/>
    <w:rsid w:val="00D95A2C"/>
    <w:pPr>
      <w:contextualSpacing/>
    </w:pPr>
    <w:rPr>
      <w:b/>
      <w:bCs/>
      <w:color w:val="000000"/>
      <w:spacing w:val="6"/>
      <w:sz w:val="28"/>
      <w:szCs w:val="42"/>
      <w:lang w:val="ru-RU" w:eastAsia="ar-SA" w:bidi="ar-SA"/>
    </w:rPr>
  </w:style>
  <w:style w:type="character" w:customStyle="1" w:styleId="af">
    <w:name w:val="Заголовок Знак"/>
    <w:basedOn w:val="a2"/>
    <w:link w:val="ae"/>
    <w:uiPriority w:val="99"/>
    <w:rsid w:val="00D95A2C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lang w:eastAsia="ar-SA"/>
    </w:rPr>
  </w:style>
  <w:style w:type="paragraph" w:styleId="af0">
    <w:name w:val="Body Text"/>
    <w:basedOn w:val="a1"/>
    <w:link w:val="af1"/>
    <w:uiPriority w:val="99"/>
    <w:semiHidden/>
    <w:unhideWhenUsed/>
    <w:qFormat/>
    <w:rsid w:val="00D95A2C"/>
    <w:pPr>
      <w:suppressAutoHyphens w:val="0"/>
      <w:spacing w:after="120"/>
    </w:pPr>
    <w:rPr>
      <w:rFonts w:cstheme="minorBidi"/>
      <w:szCs w:val="24"/>
      <w:lang w:val="ru-RU" w:bidi="ar-SA"/>
    </w:rPr>
  </w:style>
  <w:style w:type="character" w:customStyle="1" w:styleId="af1">
    <w:name w:val="Основной текст Знак"/>
    <w:basedOn w:val="a2"/>
    <w:link w:val="af0"/>
    <w:uiPriority w:val="99"/>
    <w:semiHidden/>
    <w:qFormat/>
    <w:rsid w:val="00D95A2C"/>
    <w:rPr>
      <w:rFonts w:ascii="Times New Roman" w:eastAsia="Times New Roman" w:hAnsi="Times New Roman"/>
      <w:szCs w:val="24"/>
    </w:rPr>
  </w:style>
  <w:style w:type="paragraph" w:styleId="af2">
    <w:name w:val="Body Text Indent"/>
    <w:basedOn w:val="a1"/>
    <w:link w:val="af3"/>
    <w:uiPriority w:val="99"/>
    <w:semiHidden/>
    <w:unhideWhenUsed/>
    <w:rsid w:val="00D95A2C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color w:val="000080"/>
      <w:sz w:val="24"/>
      <w:szCs w:val="20"/>
      <w:lang w:val="ru-RU" w:eastAsia="ru-RU" w:bidi="ar-SA"/>
    </w:rPr>
  </w:style>
  <w:style w:type="character" w:customStyle="1" w:styleId="af3">
    <w:name w:val="Основной текст с отступом Знак"/>
    <w:basedOn w:val="a2"/>
    <w:link w:val="af2"/>
    <w:uiPriority w:val="99"/>
    <w:semiHidden/>
    <w:rsid w:val="00D95A2C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paragraph" w:styleId="af4">
    <w:name w:val="Subtitle"/>
    <w:basedOn w:val="a1"/>
    <w:next w:val="a1"/>
    <w:link w:val="af5"/>
    <w:uiPriority w:val="11"/>
    <w:qFormat/>
    <w:rsid w:val="00D95A2C"/>
    <w:p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ru-RU" w:bidi="ar-SA"/>
    </w:rPr>
  </w:style>
  <w:style w:type="character" w:customStyle="1" w:styleId="af5">
    <w:name w:val="Подзаголовок Знак"/>
    <w:basedOn w:val="a2"/>
    <w:link w:val="af4"/>
    <w:uiPriority w:val="11"/>
    <w:rsid w:val="00D95A2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6">
    <w:name w:val="Body Text First Indent"/>
    <w:basedOn w:val="af0"/>
    <w:link w:val="af7"/>
    <w:uiPriority w:val="99"/>
    <w:semiHidden/>
    <w:unhideWhenUsed/>
    <w:rsid w:val="00D95A2C"/>
    <w:pPr>
      <w:ind w:firstLine="210"/>
    </w:pPr>
    <w:rPr>
      <w:sz w:val="24"/>
    </w:rPr>
  </w:style>
  <w:style w:type="character" w:customStyle="1" w:styleId="af7">
    <w:name w:val="Красная строка Знак"/>
    <w:basedOn w:val="af1"/>
    <w:link w:val="af6"/>
    <w:uiPriority w:val="99"/>
    <w:semiHidden/>
    <w:rsid w:val="00D95A2C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1"/>
    <w:link w:val="22"/>
    <w:uiPriority w:val="99"/>
    <w:semiHidden/>
    <w:unhideWhenUsed/>
    <w:rsid w:val="00D95A2C"/>
    <w:pPr>
      <w:widowControl w:val="0"/>
      <w:suppressAutoHyphens w:val="0"/>
      <w:autoSpaceDE w:val="0"/>
      <w:autoSpaceDN w:val="0"/>
      <w:adjustRightInd w:val="0"/>
      <w:jc w:val="both"/>
    </w:pPr>
    <w:rPr>
      <w:rFonts w:cstheme="minorBidi"/>
      <w:color w:val="FF9900"/>
      <w:sz w:val="24"/>
      <w:lang w:val="ru-RU" w:bidi="ar-SA"/>
    </w:rPr>
  </w:style>
  <w:style w:type="character" w:customStyle="1" w:styleId="22">
    <w:name w:val="Основной текст 2 Знак"/>
    <w:basedOn w:val="a2"/>
    <w:link w:val="21"/>
    <w:uiPriority w:val="99"/>
    <w:semiHidden/>
    <w:rsid w:val="00D95A2C"/>
    <w:rPr>
      <w:rFonts w:ascii="Times New Roman" w:eastAsia="Times New Roman" w:hAnsi="Times New Roman"/>
      <w:color w:val="FF9900"/>
      <w:sz w:val="24"/>
    </w:rPr>
  </w:style>
  <w:style w:type="paragraph" w:styleId="31">
    <w:name w:val="Body Text 3"/>
    <w:basedOn w:val="a1"/>
    <w:link w:val="32"/>
    <w:uiPriority w:val="99"/>
    <w:semiHidden/>
    <w:unhideWhenUsed/>
    <w:rsid w:val="00D95A2C"/>
    <w:pPr>
      <w:suppressAutoHyphens w:val="0"/>
      <w:spacing w:after="120"/>
    </w:pPr>
    <w:rPr>
      <w:rFonts w:cstheme="minorBidi"/>
      <w:sz w:val="16"/>
      <w:szCs w:val="16"/>
      <w:lang w:val="ru-RU" w:bidi="ar-SA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D95A2C"/>
    <w:rPr>
      <w:rFonts w:ascii="Times New Roman" w:eastAsia="Times New Roman" w:hAnsi="Times New Roman"/>
      <w:sz w:val="16"/>
      <w:szCs w:val="16"/>
    </w:rPr>
  </w:style>
  <w:style w:type="paragraph" w:styleId="23">
    <w:name w:val="Body Text Indent 2"/>
    <w:basedOn w:val="a1"/>
    <w:link w:val="24"/>
    <w:uiPriority w:val="99"/>
    <w:semiHidden/>
    <w:unhideWhenUsed/>
    <w:rsid w:val="00D95A2C"/>
    <w:pPr>
      <w:suppressAutoHyphens w:val="0"/>
      <w:spacing w:after="120" w:line="480" w:lineRule="auto"/>
      <w:ind w:left="283"/>
    </w:pPr>
    <w:rPr>
      <w:sz w:val="24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D95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semiHidden/>
    <w:unhideWhenUsed/>
    <w:rsid w:val="00D95A2C"/>
    <w:pPr>
      <w:widowControl w:val="0"/>
      <w:shd w:val="clear" w:color="auto" w:fill="FFFFFF"/>
      <w:suppressAutoHyphens w:val="0"/>
      <w:autoSpaceDE w:val="0"/>
      <w:autoSpaceDN w:val="0"/>
      <w:adjustRightInd w:val="0"/>
      <w:ind w:left="4150"/>
    </w:pPr>
    <w:rPr>
      <w:rFonts w:cstheme="minorBidi"/>
      <w:color w:val="000000"/>
      <w:spacing w:val="-1"/>
      <w:sz w:val="24"/>
      <w:lang w:val="ru-RU" w:bidi="ar-SA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rsid w:val="00D95A2C"/>
    <w:rPr>
      <w:rFonts w:ascii="Times New Roman" w:eastAsia="Times New Roman" w:hAnsi="Times New Roman"/>
      <w:color w:val="000000"/>
      <w:spacing w:val="-1"/>
      <w:sz w:val="24"/>
      <w:shd w:val="clear" w:color="auto" w:fill="FFFFFF"/>
    </w:rPr>
  </w:style>
  <w:style w:type="paragraph" w:styleId="af8">
    <w:name w:val="Block Text"/>
    <w:basedOn w:val="a1"/>
    <w:uiPriority w:val="99"/>
    <w:semiHidden/>
    <w:unhideWhenUsed/>
    <w:rsid w:val="00D95A2C"/>
    <w:pPr>
      <w:suppressAutoHyphens w:val="0"/>
      <w:ind w:left="57" w:right="57" w:firstLine="720"/>
      <w:jc w:val="both"/>
    </w:pPr>
    <w:rPr>
      <w:sz w:val="24"/>
      <w:szCs w:val="20"/>
      <w:lang w:val="ru-RU" w:eastAsia="ru-RU" w:bidi="ar-SA"/>
    </w:rPr>
  </w:style>
  <w:style w:type="paragraph" w:styleId="af9">
    <w:name w:val="Plain Text"/>
    <w:basedOn w:val="a1"/>
    <w:link w:val="afa"/>
    <w:uiPriority w:val="99"/>
    <w:semiHidden/>
    <w:unhideWhenUsed/>
    <w:rsid w:val="00D95A2C"/>
    <w:pPr>
      <w:suppressAutoHyphens w:val="0"/>
    </w:pPr>
    <w:rPr>
      <w:rFonts w:ascii="Courier New" w:hAnsi="Courier New" w:cstheme="minorBidi"/>
      <w:lang w:val="ru-RU" w:bidi="ar-SA"/>
    </w:rPr>
  </w:style>
  <w:style w:type="character" w:customStyle="1" w:styleId="afa">
    <w:name w:val="Текст Знак"/>
    <w:basedOn w:val="a2"/>
    <w:link w:val="af9"/>
    <w:uiPriority w:val="99"/>
    <w:semiHidden/>
    <w:rsid w:val="00D95A2C"/>
    <w:rPr>
      <w:rFonts w:ascii="Courier New" w:eastAsia="Times New Roman" w:hAnsi="Courier New"/>
    </w:rPr>
  </w:style>
  <w:style w:type="paragraph" w:styleId="afb">
    <w:name w:val="Balloon Text"/>
    <w:basedOn w:val="a1"/>
    <w:link w:val="afc"/>
    <w:uiPriority w:val="99"/>
    <w:semiHidden/>
    <w:unhideWhenUsed/>
    <w:rsid w:val="00D95A2C"/>
    <w:pPr>
      <w:suppressAutoHyphens w:val="0"/>
    </w:pPr>
    <w:rPr>
      <w:rFonts w:ascii="Tahoma" w:eastAsiaTheme="minorHAnsi" w:hAnsi="Tahoma" w:cs="Tahoma"/>
      <w:sz w:val="16"/>
      <w:szCs w:val="16"/>
      <w:lang w:val="ru-RU" w:bidi="ar-SA"/>
    </w:rPr>
  </w:style>
  <w:style w:type="character" w:customStyle="1" w:styleId="afc">
    <w:name w:val="Текст выноски Знак"/>
    <w:basedOn w:val="a2"/>
    <w:link w:val="afb"/>
    <w:uiPriority w:val="99"/>
    <w:semiHidden/>
    <w:rsid w:val="00D95A2C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basedOn w:val="a2"/>
    <w:link w:val="afe"/>
    <w:uiPriority w:val="1"/>
    <w:locked/>
    <w:rsid w:val="00D95A2C"/>
    <w:rPr>
      <w:rFonts w:ascii="Calibri" w:eastAsia="Calibri" w:hAnsi="Calibri" w:cs="Times New Roman"/>
    </w:rPr>
  </w:style>
  <w:style w:type="paragraph" w:styleId="afe">
    <w:name w:val="No Spacing"/>
    <w:link w:val="afd"/>
    <w:uiPriority w:val="1"/>
    <w:qFormat/>
    <w:rsid w:val="00D95A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">
    <w:name w:val="Абзац списка Знак"/>
    <w:link w:val="aff0"/>
    <w:uiPriority w:val="34"/>
    <w:locked/>
    <w:rsid w:val="00D95A2C"/>
    <w:rPr>
      <w:rFonts w:ascii="Times New Roman" w:eastAsia="Times New Roman" w:hAnsi="Times New Roman" w:cs="Times New Roman"/>
      <w:lang w:val="en-US" w:bidi="en-US"/>
    </w:rPr>
  </w:style>
  <w:style w:type="paragraph" w:styleId="aff0">
    <w:name w:val="List Paragraph"/>
    <w:basedOn w:val="a1"/>
    <w:link w:val="aff"/>
    <w:uiPriority w:val="34"/>
    <w:qFormat/>
    <w:rsid w:val="00D95A2C"/>
    <w:pPr>
      <w:ind w:left="720"/>
      <w:contextualSpacing/>
    </w:pPr>
  </w:style>
  <w:style w:type="paragraph" w:customStyle="1" w:styleId="Default">
    <w:name w:val="Default"/>
    <w:uiPriority w:val="99"/>
    <w:semiHidden/>
    <w:rsid w:val="00D95A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1">
    <w:name w:val="НОМЕРА Знак"/>
    <w:link w:val="a"/>
    <w:uiPriority w:val="99"/>
    <w:semiHidden/>
    <w:locked/>
    <w:rsid w:val="00D95A2C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a">
    <w:name w:val="НОМЕРА"/>
    <w:basedOn w:val="a7"/>
    <w:link w:val="aff1"/>
    <w:uiPriority w:val="99"/>
    <w:semiHidden/>
    <w:qFormat/>
    <w:rsid w:val="00D95A2C"/>
    <w:pPr>
      <w:numPr>
        <w:numId w:val="2"/>
      </w:numPr>
      <w:suppressAutoHyphens w:val="0"/>
      <w:jc w:val="both"/>
    </w:pPr>
    <w:rPr>
      <w:rFonts w:ascii="Arial Narrow" w:eastAsia="Calibri" w:hAnsi="Arial Narrow"/>
      <w:sz w:val="18"/>
      <w:szCs w:val="18"/>
      <w:lang w:val="ru-RU" w:eastAsia="ru-RU" w:bidi="ar-SA"/>
    </w:rPr>
  </w:style>
  <w:style w:type="paragraph" w:customStyle="1" w:styleId="aff2">
    <w:name w:val="Содержимое таблицы"/>
    <w:basedOn w:val="a1"/>
    <w:uiPriority w:val="99"/>
    <w:semiHidden/>
    <w:rsid w:val="00D95A2C"/>
    <w:pPr>
      <w:suppressLineNumbers/>
      <w:spacing w:after="200" w:line="276" w:lineRule="auto"/>
    </w:pPr>
    <w:rPr>
      <w:rFonts w:ascii="Calibri" w:eastAsia="SimSun" w:hAnsi="Calibri" w:cs="font371"/>
      <w:kern w:val="2"/>
      <w:lang w:val="ru-RU" w:eastAsia="ar-SA" w:bidi="ar-SA"/>
    </w:rPr>
  </w:style>
  <w:style w:type="paragraph" w:customStyle="1" w:styleId="11">
    <w:name w:val="Абзац списка1"/>
    <w:basedOn w:val="a1"/>
    <w:uiPriority w:val="99"/>
    <w:semiHidden/>
    <w:qFormat/>
    <w:rsid w:val="00D95A2C"/>
    <w:pPr>
      <w:widowControl w:val="0"/>
      <w:suppressAutoHyphens w:val="0"/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SimSun" w:hAnsi="Calibri"/>
      <w:lang w:val="ru-RU" w:bidi="ar-SA"/>
    </w:rPr>
  </w:style>
  <w:style w:type="paragraph" w:customStyle="1" w:styleId="Style47">
    <w:name w:val="Style47"/>
    <w:basedOn w:val="a1"/>
    <w:uiPriority w:val="99"/>
    <w:semiHidden/>
    <w:qFormat/>
    <w:rsid w:val="00D95A2C"/>
    <w:pPr>
      <w:widowControl w:val="0"/>
      <w:suppressAutoHyphens w:val="0"/>
      <w:autoSpaceDE w:val="0"/>
      <w:autoSpaceDN w:val="0"/>
      <w:adjustRightInd w:val="0"/>
      <w:spacing w:line="245" w:lineRule="exact"/>
      <w:jc w:val="both"/>
    </w:pPr>
    <w:rPr>
      <w:rFonts w:eastAsia="SimSun"/>
      <w:sz w:val="24"/>
      <w:szCs w:val="24"/>
      <w:lang w:val="ru-RU" w:eastAsia="ru-RU" w:bidi="ar-SA"/>
    </w:rPr>
  </w:style>
  <w:style w:type="paragraph" w:customStyle="1" w:styleId="Style14">
    <w:name w:val="Style14"/>
    <w:basedOn w:val="a1"/>
    <w:uiPriority w:val="99"/>
    <w:semiHidden/>
    <w:qFormat/>
    <w:rsid w:val="00D95A2C"/>
    <w:pPr>
      <w:widowControl w:val="0"/>
      <w:suppressAutoHyphens w:val="0"/>
      <w:autoSpaceDE w:val="0"/>
      <w:autoSpaceDN w:val="0"/>
      <w:adjustRightInd w:val="0"/>
    </w:pPr>
    <w:rPr>
      <w:rFonts w:eastAsia="SimSun"/>
      <w:sz w:val="24"/>
      <w:szCs w:val="24"/>
      <w:lang w:val="ru-RU" w:eastAsia="ru-RU" w:bidi="ar-SA"/>
    </w:rPr>
  </w:style>
  <w:style w:type="paragraph" w:customStyle="1" w:styleId="Style27">
    <w:name w:val="Style27"/>
    <w:basedOn w:val="a1"/>
    <w:uiPriority w:val="99"/>
    <w:semiHidden/>
    <w:qFormat/>
    <w:rsid w:val="00D95A2C"/>
    <w:pPr>
      <w:widowControl w:val="0"/>
      <w:suppressAutoHyphens w:val="0"/>
      <w:autoSpaceDE w:val="0"/>
      <w:autoSpaceDN w:val="0"/>
      <w:adjustRightInd w:val="0"/>
      <w:spacing w:line="250" w:lineRule="exact"/>
      <w:ind w:hanging="290"/>
      <w:jc w:val="both"/>
    </w:pPr>
    <w:rPr>
      <w:rFonts w:eastAsia="SimSun"/>
      <w:sz w:val="24"/>
      <w:szCs w:val="24"/>
      <w:lang w:val="ru-RU" w:eastAsia="ru-RU" w:bidi="ar-SA"/>
    </w:rPr>
  </w:style>
  <w:style w:type="paragraph" w:customStyle="1" w:styleId="Style34">
    <w:name w:val="Style34"/>
    <w:basedOn w:val="a1"/>
    <w:uiPriority w:val="99"/>
    <w:semiHidden/>
    <w:qFormat/>
    <w:rsid w:val="00D95A2C"/>
    <w:pPr>
      <w:widowControl w:val="0"/>
      <w:suppressAutoHyphens w:val="0"/>
      <w:autoSpaceDE w:val="0"/>
      <w:autoSpaceDN w:val="0"/>
      <w:adjustRightInd w:val="0"/>
      <w:spacing w:line="250" w:lineRule="exact"/>
      <w:ind w:hanging="242"/>
      <w:jc w:val="both"/>
    </w:pPr>
    <w:rPr>
      <w:rFonts w:eastAsia="SimSun"/>
      <w:sz w:val="24"/>
      <w:szCs w:val="24"/>
      <w:lang w:val="ru-RU" w:eastAsia="ru-RU" w:bidi="ar-SA"/>
    </w:rPr>
  </w:style>
  <w:style w:type="paragraph" w:customStyle="1" w:styleId="Style36">
    <w:name w:val="Style36"/>
    <w:basedOn w:val="a1"/>
    <w:uiPriority w:val="99"/>
    <w:semiHidden/>
    <w:qFormat/>
    <w:rsid w:val="00D95A2C"/>
    <w:pPr>
      <w:widowControl w:val="0"/>
      <w:suppressAutoHyphens w:val="0"/>
      <w:autoSpaceDE w:val="0"/>
      <w:autoSpaceDN w:val="0"/>
      <w:adjustRightInd w:val="0"/>
      <w:spacing w:line="254" w:lineRule="exact"/>
    </w:pPr>
    <w:rPr>
      <w:sz w:val="24"/>
      <w:szCs w:val="24"/>
      <w:lang w:val="ru-RU" w:eastAsia="ru-RU" w:bidi="ar-SA"/>
    </w:rPr>
  </w:style>
  <w:style w:type="paragraph" w:customStyle="1" w:styleId="Centered">
    <w:name w:val="Centered"/>
    <w:uiPriority w:val="99"/>
    <w:semiHidden/>
    <w:qFormat/>
    <w:rsid w:val="00D95A2C"/>
    <w:pPr>
      <w:autoSpaceDE w:val="0"/>
      <w:autoSpaceDN w:val="0"/>
      <w:adjustRightInd w:val="0"/>
      <w:spacing w:after="0" w:line="240" w:lineRule="auto"/>
      <w:jc w:val="center"/>
    </w:pPr>
    <w:rPr>
      <w:rFonts w:ascii="Arial" w:eastAsia="SimSun" w:hAnsi="Arial" w:cs="Arial"/>
      <w:sz w:val="24"/>
      <w:szCs w:val="24"/>
    </w:rPr>
  </w:style>
  <w:style w:type="paragraph" w:customStyle="1" w:styleId="FR2">
    <w:name w:val="FR2"/>
    <w:uiPriority w:val="99"/>
    <w:semiHidden/>
    <w:qFormat/>
    <w:rsid w:val="00D95A2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39">
    <w:name w:val="Style39"/>
    <w:basedOn w:val="a1"/>
    <w:uiPriority w:val="99"/>
    <w:semiHidden/>
    <w:qFormat/>
    <w:rsid w:val="00D95A2C"/>
    <w:pPr>
      <w:widowControl w:val="0"/>
      <w:suppressAutoHyphens w:val="0"/>
      <w:autoSpaceDE w:val="0"/>
      <w:autoSpaceDN w:val="0"/>
      <w:adjustRightInd w:val="0"/>
      <w:jc w:val="both"/>
    </w:pPr>
    <w:rPr>
      <w:rFonts w:eastAsia="SimSun"/>
      <w:sz w:val="24"/>
      <w:szCs w:val="24"/>
      <w:lang w:val="ru-RU" w:eastAsia="ru-RU" w:bidi="ar-SA"/>
    </w:rPr>
  </w:style>
  <w:style w:type="paragraph" w:customStyle="1" w:styleId="msolistparagraph0">
    <w:name w:val="msolistparagraph"/>
    <w:basedOn w:val="a1"/>
    <w:uiPriority w:val="99"/>
    <w:semiHidden/>
    <w:qFormat/>
    <w:rsid w:val="00D95A2C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val="ru-RU" w:eastAsia="ru-RU" w:bidi="ar-SA"/>
    </w:rPr>
  </w:style>
  <w:style w:type="paragraph" w:customStyle="1" w:styleId="12">
    <w:name w:val="Основной текст1"/>
    <w:basedOn w:val="a1"/>
    <w:uiPriority w:val="99"/>
    <w:semiHidden/>
    <w:qFormat/>
    <w:rsid w:val="00D95A2C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300" w:after="480" w:line="240" w:lineRule="exact"/>
      <w:ind w:hanging="340"/>
    </w:pPr>
    <w:rPr>
      <w:rFonts w:ascii="Calibri" w:eastAsia="Calibri" w:hAnsi="Calibri"/>
      <w:lang w:val="ru-RU" w:bidi="ar-SA"/>
    </w:rPr>
  </w:style>
  <w:style w:type="paragraph" w:customStyle="1" w:styleId="Style28">
    <w:name w:val="Style28"/>
    <w:basedOn w:val="a1"/>
    <w:uiPriority w:val="99"/>
    <w:semiHidden/>
    <w:qFormat/>
    <w:rsid w:val="00D95A2C"/>
    <w:pPr>
      <w:widowControl w:val="0"/>
      <w:suppressAutoHyphens w:val="0"/>
      <w:autoSpaceDE w:val="0"/>
      <w:autoSpaceDN w:val="0"/>
      <w:adjustRightInd w:val="0"/>
    </w:pPr>
    <w:rPr>
      <w:rFonts w:eastAsia="SimSun"/>
      <w:sz w:val="24"/>
      <w:szCs w:val="24"/>
      <w:lang w:val="ru-RU" w:eastAsia="ru-RU" w:bidi="ar-SA"/>
    </w:rPr>
  </w:style>
  <w:style w:type="paragraph" w:customStyle="1" w:styleId="Style16">
    <w:name w:val="Style16"/>
    <w:basedOn w:val="a1"/>
    <w:uiPriority w:val="99"/>
    <w:semiHidden/>
    <w:qFormat/>
    <w:rsid w:val="00D95A2C"/>
    <w:pPr>
      <w:widowControl w:val="0"/>
      <w:suppressAutoHyphens w:val="0"/>
      <w:autoSpaceDE w:val="0"/>
      <w:autoSpaceDN w:val="0"/>
      <w:adjustRightInd w:val="0"/>
      <w:spacing w:line="251" w:lineRule="exact"/>
      <w:jc w:val="both"/>
    </w:pPr>
    <w:rPr>
      <w:rFonts w:eastAsia="SimSun"/>
      <w:sz w:val="24"/>
      <w:szCs w:val="24"/>
      <w:lang w:val="ru-RU" w:eastAsia="ru-RU" w:bidi="ar-SA"/>
    </w:rPr>
  </w:style>
  <w:style w:type="paragraph" w:customStyle="1" w:styleId="c11">
    <w:name w:val="c11"/>
    <w:basedOn w:val="a1"/>
    <w:uiPriority w:val="99"/>
    <w:semiHidden/>
    <w:qFormat/>
    <w:rsid w:val="00D95A2C"/>
    <w:pPr>
      <w:widowControl w:val="0"/>
      <w:suppressAutoHyphens w:val="0"/>
      <w:autoSpaceDE w:val="0"/>
      <w:autoSpaceDN w:val="0"/>
      <w:adjustRightInd w:val="0"/>
      <w:spacing w:before="100" w:beforeAutospacing="1" w:after="100" w:afterAutospacing="1"/>
    </w:pPr>
    <w:rPr>
      <w:rFonts w:eastAsia="SimSun"/>
      <w:sz w:val="20"/>
      <w:szCs w:val="20"/>
      <w:lang w:val="ru-RU" w:eastAsia="ru-RU" w:bidi="ar-SA"/>
    </w:rPr>
  </w:style>
  <w:style w:type="paragraph" w:customStyle="1" w:styleId="Char">
    <w:name w:val="Char"/>
    <w:basedOn w:val="a1"/>
    <w:uiPriority w:val="99"/>
    <w:semiHidden/>
    <w:rsid w:val="00D95A2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bidi="ar-SA"/>
    </w:rPr>
  </w:style>
  <w:style w:type="paragraph" w:customStyle="1" w:styleId="NR">
    <w:name w:val="NR"/>
    <w:basedOn w:val="a1"/>
    <w:uiPriority w:val="99"/>
    <w:semiHidden/>
    <w:rsid w:val="00D95A2C"/>
    <w:pPr>
      <w:suppressAutoHyphens w:val="0"/>
    </w:pPr>
    <w:rPr>
      <w:sz w:val="24"/>
      <w:szCs w:val="20"/>
      <w:lang w:val="ru-RU" w:eastAsia="ru-RU" w:bidi="ar-SA"/>
    </w:rPr>
  </w:style>
  <w:style w:type="paragraph" w:customStyle="1" w:styleId="Style35">
    <w:name w:val="Style35"/>
    <w:basedOn w:val="a1"/>
    <w:uiPriority w:val="99"/>
    <w:semiHidden/>
    <w:qFormat/>
    <w:rsid w:val="00D95A2C"/>
    <w:pPr>
      <w:widowControl w:val="0"/>
      <w:suppressAutoHyphens w:val="0"/>
      <w:autoSpaceDE w:val="0"/>
      <w:autoSpaceDN w:val="0"/>
      <w:adjustRightInd w:val="0"/>
    </w:pPr>
    <w:rPr>
      <w:rFonts w:eastAsia="SimSun"/>
      <w:sz w:val="24"/>
      <w:szCs w:val="24"/>
      <w:lang w:val="ru-RU" w:eastAsia="ru-RU" w:bidi="ar-SA"/>
    </w:rPr>
  </w:style>
  <w:style w:type="paragraph" w:customStyle="1" w:styleId="Style12">
    <w:name w:val="Style12"/>
    <w:basedOn w:val="a1"/>
    <w:uiPriority w:val="99"/>
    <w:semiHidden/>
    <w:qFormat/>
    <w:rsid w:val="00D95A2C"/>
    <w:pPr>
      <w:widowControl w:val="0"/>
      <w:suppressAutoHyphens w:val="0"/>
      <w:autoSpaceDE w:val="0"/>
      <w:autoSpaceDN w:val="0"/>
      <w:adjustRightInd w:val="0"/>
      <w:spacing w:line="250" w:lineRule="exact"/>
      <w:ind w:firstLine="283"/>
      <w:jc w:val="both"/>
    </w:pPr>
    <w:rPr>
      <w:rFonts w:eastAsia="SimSun"/>
      <w:sz w:val="24"/>
      <w:szCs w:val="24"/>
      <w:lang w:val="ru-RU" w:eastAsia="ru-RU" w:bidi="ar-SA"/>
    </w:rPr>
  </w:style>
  <w:style w:type="paragraph" w:customStyle="1" w:styleId="aff3">
    <w:name w:val="Базовый"/>
    <w:uiPriority w:val="99"/>
    <w:semiHidden/>
    <w:rsid w:val="00D95A2C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52">
    <w:name w:val="c52"/>
    <w:basedOn w:val="a1"/>
    <w:uiPriority w:val="99"/>
    <w:semiHidden/>
    <w:qFormat/>
    <w:rsid w:val="00D95A2C"/>
    <w:pPr>
      <w:widowControl w:val="0"/>
      <w:suppressAutoHyphens w:val="0"/>
      <w:autoSpaceDE w:val="0"/>
      <w:autoSpaceDN w:val="0"/>
      <w:adjustRightInd w:val="0"/>
      <w:spacing w:before="100" w:beforeAutospacing="1" w:after="100" w:afterAutospacing="1"/>
    </w:pPr>
    <w:rPr>
      <w:rFonts w:eastAsia="SimSun"/>
      <w:sz w:val="20"/>
      <w:szCs w:val="20"/>
      <w:lang w:val="ru-RU" w:eastAsia="ru-RU" w:bidi="ar-SA"/>
    </w:rPr>
  </w:style>
  <w:style w:type="paragraph" w:customStyle="1" w:styleId="Style13">
    <w:name w:val="Style13"/>
    <w:basedOn w:val="a1"/>
    <w:uiPriority w:val="99"/>
    <w:semiHidden/>
    <w:qFormat/>
    <w:rsid w:val="00D95A2C"/>
    <w:pPr>
      <w:widowControl w:val="0"/>
      <w:suppressAutoHyphens w:val="0"/>
      <w:autoSpaceDE w:val="0"/>
      <w:autoSpaceDN w:val="0"/>
      <w:adjustRightInd w:val="0"/>
      <w:spacing w:line="250" w:lineRule="exact"/>
      <w:ind w:hanging="276"/>
      <w:jc w:val="both"/>
    </w:pPr>
    <w:rPr>
      <w:rFonts w:eastAsia="SimSun"/>
      <w:sz w:val="24"/>
      <w:szCs w:val="24"/>
      <w:lang w:val="ru-RU" w:eastAsia="ru-RU" w:bidi="ar-SA"/>
    </w:rPr>
  </w:style>
  <w:style w:type="paragraph" w:customStyle="1" w:styleId="Style20">
    <w:name w:val="Style20"/>
    <w:basedOn w:val="a1"/>
    <w:uiPriority w:val="99"/>
    <w:semiHidden/>
    <w:qFormat/>
    <w:rsid w:val="00D95A2C"/>
    <w:pPr>
      <w:widowControl w:val="0"/>
      <w:suppressAutoHyphens w:val="0"/>
      <w:autoSpaceDE w:val="0"/>
      <w:autoSpaceDN w:val="0"/>
      <w:adjustRightInd w:val="0"/>
      <w:spacing w:line="251" w:lineRule="exact"/>
      <w:ind w:firstLine="266"/>
      <w:jc w:val="both"/>
    </w:pPr>
    <w:rPr>
      <w:rFonts w:eastAsia="SimSun"/>
      <w:sz w:val="24"/>
      <w:szCs w:val="24"/>
      <w:lang w:val="ru-RU" w:eastAsia="ru-RU" w:bidi="ar-SA"/>
    </w:rPr>
  </w:style>
  <w:style w:type="character" w:customStyle="1" w:styleId="aff4">
    <w:name w:val="А_основной Знак"/>
    <w:link w:val="aff5"/>
    <w:semiHidden/>
    <w:locked/>
    <w:rsid w:val="00D95A2C"/>
    <w:rPr>
      <w:rFonts w:ascii="Times New Roman" w:hAnsi="Times New Roman" w:cs="Times New Roman"/>
      <w:sz w:val="28"/>
      <w:szCs w:val="28"/>
    </w:rPr>
  </w:style>
  <w:style w:type="paragraph" w:customStyle="1" w:styleId="aff5">
    <w:name w:val="А_основной"/>
    <w:basedOn w:val="a1"/>
    <w:link w:val="aff4"/>
    <w:semiHidden/>
    <w:qFormat/>
    <w:rsid w:val="00D95A2C"/>
    <w:pPr>
      <w:suppressAutoHyphens w:val="0"/>
      <w:spacing w:line="360" w:lineRule="auto"/>
      <w:ind w:firstLine="454"/>
      <w:jc w:val="both"/>
    </w:pPr>
    <w:rPr>
      <w:rFonts w:eastAsiaTheme="minorHAnsi"/>
      <w:sz w:val="28"/>
      <w:szCs w:val="28"/>
      <w:lang w:val="ru-RU" w:bidi="ar-SA"/>
    </w:rPr>
  </w:style>
  <w:style w:type="paragraph" w:customStyle="1" w:styleId="Style57">
    <w:name w:val="Style57"/>
    <w:basedOn w:val="a1"/>
    <w:uiPriority w:val="99"/>
    <w:semiHidden/>
    <w:qFormat/>
    <w:rsid w:val="00D95A2C"/>
    <w:pPr>
      <w:widowControl w:val="0"/>
      <w:suppressAutoHyphens w:val="0"/>
      <w:autoSpaceDE w:val="0"/>
      <w:autoSpaceDN w:val="0"/>
      <w:adjustRightInd w:val="0"/>
    </w:pPr>
    <w:rPr>
      <w:rFonts w:eastAsia="SimSun"/>
      <w:sz w:val="24"/>
      <w:szCs w:val="24"/>
      <w:lang w:val="ru-RU" w:eastAsia="ru-RU" w:bidi="ar-SA"/>
    </w:rPr>
  </w:style>
  <w:style w:type="paragraph" w:customStyle="1" w:styleId="Style11">
    <w:name w:val="Style11"/>
    <w:basedOn w:val="a1"/>
    <w:uiPriority w:val="99"/>
    <w:semiHidden/>
    <w:qFormat/>
    <w:rsid w:val="00D95A2C"/>
    <w:pPr>
      <w:widowControl w:val="0"/>
      <w:suppressAutoHyphens w:val="0"/>
      <w:autoSpaceDE w:val="0"/>
      <w:autoSpaceDN w:val="0"/>
      <w:adjustRightInd w:val="0"/>
      <w:spacing w:line="422" w:lineRule="exact"/>
      <w:jc w:val="center"/>
    </w:pPr>
    <w:rPr>
      <w:rFonts w:eastAsia="SimSun"/>
      <w:sz w:val="24"/>
      <w:szCs w:val="24"/>
      <w:lang w:val="ru-RU" w:eastAsia="ru-RU" w:bidi="ar-SA"/>
    </w:rPr>
  </w:style>
  <w:style w:type="paragraph" w:customStyle="1" w:styleId="Style19">
    <w:name w:val="Style19"/>
    <w:basedOn w:val="a1"/>
    <w:uiPriority w:val="99"/>
    <w:semiHidden/>
    <w:qFormat/>
    <w:rsid w:val="00D95A2C"/>
    <w:pPr>
      <w:widowControl w:val="0"/>
      <w:suppressAutoHyphens w:val="0"/>
      <w:autoSpaceDE w:val="0"/>
      <w:autoSpaceDN w:val="0"/>
      <w:adjustRightInd w:val="0"/>
      <w:spacing w:line="250" w:lineRule="exact"/>
      <w:jc w:val="center"/>
    </w:pPr>
    <w:rPr>
      <w:rFonts w:eastAsia="SimSun"/>
      <w:sz w:val="24"/>
      <w:szCs w:val="24"/>
      <w:lang w:val="ru-RU" w:eastAsia="ru-RU" w:bidi="ar-SA"/>
    </w:rPr>
  </w:style>
  <w:style w:type="paragraph" w:customStyle="1" w:styleId="Style15">
    <w:name w:val="Style15"/>
    <w:basedOn w:val="a1"/>
    <w:uiPriority w:val="99"/>
    <w:semiHidden/>
    <w:qFormat/>
    <w:rsid w:val="00D95A2C"/>
    <w:pPr>
      <w:widowControl w:val="0"/>
      <w:suppressAutoHyphens w:val="0"/>
      <w:autoSpaceDE w:val="0"/>
      <w:autoSpaceDN w:val="0"/>
      <w:adjustRightInd w:val="0"/>
      <w:jc w:val="center"/>
    </w:pPr>
    <w:rPr>
      <w:rFonts w:eastAsia="SimSun"/>
      <w:sz w:val="24"/>
      <w:szCs w:val="24"/>
      <w:lang w:val="ru-RU" w:eastAsia="ru-RU" w:bidi="ar-SA"/>
    </w:rPr>
  </w:style>
  <w:style w:type="paragraph" w:customStyle="1" w:styleId="ParagraphStyle">
    <w:name w:val="Paragraph Style"/>
    <w:uiPriority w:val="99"/>
    <w:semiHidden/>
    <w:qFormat/>
    <w:rsid w:val="00D95A2C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</w:rPr>
  </w:style>
  <w:style w:type="paragraph" w:customStyle="1" w:styleId="Style31">
    <w:name w:val="Style31"/>
    <w:basedOn w:val="a1"/>
    <w:uiPriority w:val="99"/>
    <w:semiHidden/>
    <w:qFormat/>
    <w:rsid w:val="00D95A2C"/>
    <w:pPr>
      <w:widowControl w:val="0"/>
      <w:suppressAutoHyphens w:val="0"/>
      <w:autoSpaceDE w:val="0"/>
      <w:autoSpaceDN w:val="0"/>
      <w:adjustRightInd w:val="0"/>
      <w:spacing w:line="252" w:lineRule="exact"/>
      <w:ind w:hanging="382"/>
    </w:pPr>
    <w:rPr>
      <w:rFonts w:eastAsia="SimSun"/>
      <w:sz w:val="24"/>
      <w:szCs w:val="24"/>
      <w:lang w:val="ru-RU" w:eastAsia="ru-RU" w:bidi="ar-SA"/>
    </w:rPr>
  </w:style>
  <w:style w:type="character" w:styleId="aff6">
    <w:name w:val="footnote reference"/>
    <w:uiPriority w:val="99"/>
    <w:semiHidden/>
    <w:unhideWhenUsed/>
    <w:rsid w:val="00D95A2C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D95A2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3">
    <w:name w:val="Текст выноски Знак1"/>
    <w:basedOn w:val="a2"/>
    <w:uiPriority w:val="99"/>
    <w:semiHidden/>
    <w:rsid w:val="00D95A2C"/>
    <w:rPr>
      <w:rFonts w:ascii="Segoe UI" w:eastAsia="Times New Roman" w:hAnsi="Segoe UI" w:cs="Segoe UI" w:hint="default"/>
      <w:sz w:val="18"/>
      <w:szCs w:val="18"/>
      <w:lang w:val="en-US" w:bidi="en-US"/>
    </w:rPr>
  </w:style>
  <w:style w:type="character" w:customStyle="1" w:styleId="FontStyle101">
    <w:name w:val="Font Style101"/>
    <w:uiPriority w:val="99"/>
    <w:qFormat/>
    <w:rsid w:val="00D95A2C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81">
    <w:name w:val="Font Style81"/>
    <w:uiPriority w:val="99"/>
    <w:qFormat/>
    <w:rsid w:val="00D95A2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c4">
    <w:name w:val="c4"/>
    <w:qFormat/>
    <w:rsid w:val="00D95A2C"/>
  </w:style>
  <w:style w:type="character" w:customStyle="1" w:styleId="FontStyle14">
    <w:name w:val="Font Style14"/>
    <w:uiPriority w:val="99"/>
    <w:qFormat/>
    <w:rsid w:val="00D95A2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87">
    <w:name w:val="Font Style87"/>
    <w:uiPriority w:val="99"/>
    <w:qFormat/>
    <w:rsid w:val="00D95A2C"/>
    <w:rPr>
      <w:rFonts w:ascii="Microsoft Sans Serif" w:hAnsi="Microsoft Sans Serif" w:cs="Microsoft Sans Serif" w:hint="default"/>
      <w:b/>
      <w:bCs/>
      <w:sz w:val="24"/>
      <w:szCs w:val="24"/>
    </w:rPr>
  </w:style>
  <w:style w:type="character" w:customStyle="1" w:styleId="FontStyle85">
    <w:name w:val="Font Style85"/>
    <w:uiPriority w:val="99"/>
    <w:qFormat/>
    <w:rsid w:val="00D95A2C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76">
    <w:name w:val="Font Style76"/>
    <w:uiPriority w:val="99"/>
    <w:qFormat/>
    <w:rsid w:val="00D95A2C"/>
    <w:rPr>
      <w:rFonts w:ascii="Times New Roman" w:hAnsi="Times New Roman" w:cs="Times New Roman" w:hint="default"/>
      <w:spacing w:val="20"/>
      <w:sz w:val="16"/>
      <w:szCs w:val="16"/>
    </w:rPr>
  </w:style>
  <w:style w:type="character" w:customStyle="1" w:styleId="c0">
    <w:name w:val="c0"/>
    <w:qFormat/>
    <w:rsid w:val="00D95A2C"/>
  </w:style>
  <w:style w:type="character" w:customStyle="1" w:styleId="FontStyle88">
    <w:name w:val="Font Style88"/>
    <w:uiPriority w:val="99"/>
    <w:qFormat/>
    <w:rsid w:val="00D95A2C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15">
    <w:name w:val="Font Style15"/>
    <w:uiPriority w:val="99"/>
    <w:qFormat/>
    <w:rsid w:val="00D95A2C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aff7">
    <w:name w:val="Название Знак"/>
    <w:uiPriority w:val="10"/>
    <w:qFormat/>
    <w:rsid w:val="00D95A2C"/>
    <w:rPr>
      <w:rFonts w:ascii="Cambria" w:eastAsia="Times New Roman" w:hAnsi="Cambria" w:cs="Times New Roman" w:hint="default"/>
      <w:b/>
      <w:bCs/>
      <w:kern w:val="28"/>
      <w:sz w:val="32"/>
      <w:szCs w:val="32"/>
      <w:lang w:eastAsia="ru-RU"/>
    </w:rPr>
  </w:style>
  <w:style w:type="character" w:customStyle="1" w:styleId="FontStyle100">
    <w:name w:val="Font Style100"/>
    <w:uiPriority w:val="99"/>
    <w:qFormat/>
    <w:rsid w:val="00D95A2C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82">
    <w:name w:val="Font Style82"/>
    <w:uiPriority w:val="99"/>
    <w:qFormat/>
    <w:rsid w:val="00D95A2C"/>
    <w:rPr>
      <w:rFonts w:ascii="Times New Roman" w:hAnsi="Times New Roman" w:cs="Times New Roman" w:hint="default"/>
      <w:sz w:val="20"/>
      <w:szCs w:val="20"/>
    </w:rPr>
  </w:style>
  <w:style w:type="character" w:customStyle="1" w:styleId="14">
    <w:name w:val="Нижний колонтитул Знак1"/>
    <w:uiPriority w:val="99"/>
    <w:semiHidden/>
    <w:qFormat/>
    <w:rsid w:val="00D95A2C"/>
    <w:rPr>
      <w:rFonts w:ascii="Times New Roman" w:eastAsia="SimSun" w:hAnsi="Times New Roman" w:cs="Times New Roman" w:hint="default"/>
      <w:sz w:val="20"/>
      <w:szCs w:val="20"/>
      <w:lang w:eastAsia="ru-RU"/>
    </w:rPr>
  </w:style>
  <w:style w:type="character" w:customStyle="1" w:styleId="FontStyle91">
    <w:name w:val="Font Style91"/>
    <w:uiPriority w:val="99"/>
    <w:qFormat/>
    <w:rsid w:val="00D95A2C"/>
    <w:rPr>
      <w:rFonts w:ascii="Microsoft Sans Serif" w:hAnsi="Microsoft Sans Serif" w:cs="Microsoft Sans Serif" w:hint="default"/>
      <w:b/>
      <w:bCs/>
      <w:smallCaps/>
      <w:sz w:val="16"/>
      <w:szCs w:val="16"/>
    </w:rPr>
  </w:style>
  <w:style w:type="character" w:customStyle="1" w:styleId="FontStyle60">
    <w:name w:val="Font Style60"/>
    <w:qFormat/>
    <w:rsid w:val="00D95A2C"/>
    <w:rPr>
      <w:rFonts w:ascii="Times New Roman" w:hAnsi="Times New Roman" w:cs="Times New Roman" w:hint="default"/>
      <w:sz w:val="18"/>
      <w:szCs w:val="18"/>
    </w:rPr>
  </w:style>
  <w:style w:type="character" w:customStyle="1" w:styleId="FontStyle75">
    <w:name w:val="Font Style75"/>
    <w:uiPriority w:val="99"/>
    <w:qFormat/>
    <w:rsid w:val="00D95A2C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6">
    <w:name w:val="Font Style26"/>
    <w:qFormat/>
    <w:rsid w:val="00D95A2C"/>
    <w:rPr>
      <w:rFonts w:ascii="Times New Roman" w:hAnsi="Times New Roman" w:cs="Times New Roman" w:hint="default"/>
      <w:sz w:val="22"/>
      <w:szCs w:val="22"/>
    </w:rPr>
  </w:style>
  <w:style w:type="character" w:customStyle="1" w:styleId="15">
    <w:name w:val="Заголовок Знак1"/>
    <w:locked/>
    <w:rsid w:val="00D95A2C"/>
    <w:rPr>
      <w:rFonts w:ascii="Times New Roman" w:eastAsia="Times New Roman" w:hAnsi="Times New Roman" w:cs="Times New Roman" w:hint="default"/>
      <w:b/>
      <w:bCs/>
      <w:color w:val="000000"/>
      <w:spacing w:val="6"/>
      <w:sz w:val="28"/>
      <w:szCs w:val="42"/>
      <w:lang w:eastAsia="ar-SA"/>
    </w:rPr>
  </w:style>
  <w:style w:type="character" w:customStyle="1" w:styleId="apple-converted-space">
    <w:name w:val="apple-converted-space"/>
    <w:qFormat/>
    <w:rsid w:val="00D95A2C"/>
  </w:style>
  <w:style w:type="character" w:customStyle="1" w:styleId="FontStyle78">
    <w:name w:val="Font Style78"/>
    <w:uiPriority w:val="99"/>
    <w:qFormat/>
    <w:rsid w:val="00D95A2C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16">
    <w:name w:val="Верхний колонтитул Знак1"/>
    <w:uiPriority w:val="99"/>
    <w:semiHidden/>
    <w:qFormat/>
    <w:rsid w:val="00D95A2C"/>
    <w:rPr>
      <w:rFonts w:ascii="Times New Roman" w:eastAsia="SimSun" w:hAnsi="Times New Roman" w:cs="Times New Roman" w:hint="default"/>
      <w:sz w:val="20"/>
      <w:szCs w:val="20"/>
      <w:lang w:eastAsia="ru-RU"/>
    </w:rPr>
  </w:style>
  <w:style w:type="character" w:customStyle="1" w:styleId="FontStyle83">
    <w:name w:val="Font Style83"/>
    <w:uiPriority w:val="99"/>
    <w:qFormat/>
    <w:rsid w:val="00D95A2C"/>
    <w:rPr>
      <w:rFonts w:ascii="Times New Roman" w:hAnsi="Times New Roman" w:cs="Times New Roman" w:hint="default"/>
      <w:sz w:val="20"/>
      <w:szCs w:val="20"/>
    </w:rPr>
  </w:style>
  <w:style w:type="character" w:customStyle="1" w:styleId="FontStyle79">
    <w:name w:val="Font Style79"/>
    <w:uiPriority w:val="99"/>
    <w:qFormat/>
    <w:rsid w:val="00D95A2C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80">
    <w:name w:val="Font Style80"/>
    <w:uiPriority w:val="99"/>
    <w:qFormat/>
    <w:rsid w:val="00D95A2C"/>
    <w:rPr>
      <w:rFonts w:ascii="Times New Roman" w:hAnsi="Times New Roman" w:cs="Times New Roman" w:hint="default"/>
      <w:b/>
      <w:bCs/>
      <w:spacing w:val="-10"/>
      <w:sz w:val="16"/>
      <w:szCs w:val="16"/>
    </w:rPr>
  </w:style>
  <w:style w:type="character" w:customStyle="1" w:styleId="FontStyle84">
    <w:name w:val="Font Style84"/>
    <w:uiPriority w:val="99"/>
    <w:qFormat/>
    <w:rsid w:val="00D95A2C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103">
    <w:name w:val="Font Style103"/>
    <w:uiPriority w:val="99"/>
    <w:qFormat/>
    <w:rsid w:val="00D95A2C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95">
    <w:name w:val="Font Style95"/>
    <w:uiPriority w:val="99"/>
    <w:qFormat/>
    <w:rsid w:val="00D95A2C"/>
    <w:rPr>
      <w:rFonts w:ascii="Times New Roman" w:hAnsi="Times New Roman" w:cs="Times New Roman" w:hint="default"/>
      <w:b/>
      <w:bCs/>
      <w:smallCaps/>
      <w:sz w:val="16"/>
      <w:szCs w:val="16"/>
    </w:rPr>
  </w:style>
  <w:style w:type="character" w:customStyle="1" w:styleId="c25">
    <w:name w:val="c25"/>
    <w:qFormat/>
    <w:rsid w:val="00D95A2C"/>
  </w:style>
  <w:style w:type="character" w:customStyle="1" w:styleId="310">
    <w:name w:val="Основной текст с отступом 3 Знак1"/>
    <w:basedOn w:val="a2"/>
    <w:uiPriority w:val="99"/>
    <w:semiHidden/>
    <w:rsid w:val="00D95A2C"/>
    <w:rPr>
      <w:rFonts w:ascii="Times New Roman" w:eastAsia="Times New Roman" w:hAnsi="Times New Roman" w:cs="Times New Roman" w:hint="default"/>
      <w:sz w:val="16"/>
      <w:szCs w:val="16"/>
      <w:lang w:val="en-US" w:bidi="en-US"/>
    </w:rPr>
  </w:style>
  <w:style w:type="character" w:customStyle="1" w:styleId="25">
    <w:name w:val="Верхний колонтитул Знак2"/>
    <w:basedOn w:val="a2"/>
    <w:uiPriority w:val="99"/>
    <w:semiHidden/>
    <w:rsid w:val="00D95A2C"/>
    <w:rPr>
      <w:rFonts w:ascii="Times New Roman" w:eastAsia="Times New Roman" w:hAnsi="Times New Roman" w:cs="Times New Roman" w:hint="default"/>
      <w:lang w:val="en-US" w:bidi="en-US"/>
    </w:rPr>
  </w:style>
  <w:style w:type="character" w:customStyle="1" w:styleId="17">
    <w:name w:val="Основной текст Знак1"/>
    <w:basedOn w:val="a2"/>
    <w:uiPriority w:val="99"/>
    <w:semiHidden/>
    <w:rsid w:val="00D95A2C"/>
    <w:rPr>
      <w:rFonts w:ascii="Times New Roman" w:eastAsia="Times New Roman" w:hAnsi="Times New Roman" w:cs="Times New Roman" w:hint="default"/>
      <w:lang w:val="en-US" w:bidi="en-US"/>
    </w:rPr>
  </w:style>
  <w:style w:type="character" w:customStyle="1" w:styleId="210">
    <w:name w:val="Основной текст с отступом 2 Знак1"/>
    <w:basedOn w:val="a2"/>
    <w:uiPriority w:val="99"/>
    <w:semiHidden/>
    <w:rsid w:val="00D95A2C"/>
    <w:rPr>
      <w:rFonts w:ascii="Times New Roman" w:eastAsia="Times New Roman" w:hAnsi="Times New Roman" w:cs="Times New Roman" w:hint="default"/>
      <w:lang w:val="en-US" w:bidi="en-US"/>
    </w:rPr>
  </w:style>
  <w:style w:type="character" w:customStyle="1" w:styleId="18">
    <w:name w:val="Текст Знак1"/>
    <w:basedOn w:val="a2"/>
    <w:uiPriority w:val="99"/>
    <w:semiHidden/>
    <w:rsid w:val="00D95A2C"/>
    <w:rPr>
      <w:rFonts w:ascii="Consolas" w:eastAsia="Times New Roman" w:hAnsi="Consolas" w:cs="Times New Roman" w:hint="default"/>
      <w:sz w:val="21"/>
      <w:szCs w:val="21"/>
      <w:lang w:val="en-US" w:bidi="en-US"/>
    </w:rPr>
  </w:style>
  <w:style w:type="character" w:customStyle="1" w:styleId="211">
    <w:name w:val="Основной текст 2 Знак1"/>
    <w:basedOn w:val="a2"/>
    <w:uiPriority w:val="99"/>
    <w:semiHidden/>
    <w:rsid w:val="00D95A2C"/>
    <w:rPr>
      <w:rFonts w:ascii="Times New Roman" w:eastAsia="Times New Roman" w:hAnsi="Times New Roman" w:cs="Times New Roman" w:hint="default"/>
      <w:lang w:val="en-US" w:bidi="en-US"/>
    </w:rPr>
  </w:style>
  <w:style w:type="character" w:customStyle="1" w:styleId="311">
    <w:name w:val="Основной текст 3 Знак1"/>
    <w:basedOn w:val="a2"/>
    <w:uiPriority w:val="99"/>
    <w:semiHidden/>
    <w:rsid w:val="00D95A2C"/>
    <w:rPr>
      <w:rFonts w:ascii="Times New Roman" w:eastAsia="Times New Roman" w:hAnsi="Times New Roman" w:cs="Times New Roman" w:hint="default"/>
      <w:sz w:val="16"/>
      <w:szCs w:val="16"/>
      <w:lang w:val="en-US" w:bidi="en-US"/>
    </w:rPr>
  </w:style>
  <w:style w:type="character" w:customStyle="1" w:styleId="19">
    <w:name w:val="Основной текст с отступом Знак1"/>
    <w:basedOn w:val="a2"/>
    <w:uiPriority w:val="99"/>
    <w:semiHidden/>
    <w:rsid w:val="00D95A2C"/>
    <w:rPr>
      <w:rFonts w:ascii="Times New Roman" w:eastAsia="Times New Roman" w:hAnsi="Times New Roman" w:cs="Times New Roman" w:hint="default"/>
      <w:lang w:val="en-US" w:bidi="en-US"/>
    </w:rPr>
  </w:style>
  <w:style w:type="character" w:customStyle="1" w:styleId="1a">
    <w:name w:val="Красная строка Знак1"/>
    <w:basedOn w:val="17"/>
    <w:uiPriority w:val="99"/>
    <w:semiHidden/>
    <w:rsid w:val="00D95A2C"/>
    <w:rPr>
      <w:rFonts w:ascii="Times New Roman" w:eastAsia="Times New Roman" w:hAnsi="Times New Roman" w:cs="Times New Roman" w:hint="default"/>
      <w:lang w:val="en-US" w:bidi="en-US"/>
    </w:rPr>
  </w:style>
  <w:style w:type="character" w:customStyle="1" w:styleId="26">
    <w:name w:val="Нижний колонтитул Знак2"/>
    <w:basedOn w:val="a2"/>
    <w:uiPriority w:val="99"/>
    <w:semiHidden/>
    <w:rsid w:val="00D95A2C"/>
    <w:rPr>
      <w:rFonts w:ascii="Times New Roman" w:eastAsia="Times New Roman" w:hAnsi="Times New Roman" w:cs="Times New Roman" w:hint="default"/>
      <w:lang w:val="en-US" w:bidi="en-US"/>
    </w:rPr>
  </w:style>
  <w:style w:type="table" w:styleId="aff8">
    <w:name w:val="Table Grid"/>
    <w:basedOn w:val="a3"/>
    <w:uiPriority w:val="59"/>
    <w:rsid w:val="00D95A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3"/>
    <w:uiPriority w:val="59"/>
    <w:rsid w:val="00D95A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3"/>
    <w:uiPriority w:val="59"/>
    <w:rsid w:val="00D95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6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ducation.yandex.ru/lab/classes/359059/lessons/mathematics/complete/" TargetMode="Externa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hyperlink" Target="https://edu.skysmart.ru/teacher/homework/pehumonol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hyperlink" Target="https://edu.skysmart.ru/teacher/homework/pehumonola" TargetMode="External"/><Relationship Id="rId5" Type="http://schemas.openxmlformats.org/officeDocument/2006/relationships/hyperlink" Target="http://fgosreestr.ru/wp-content/uploads/2015/06/primernaja-osnovnaja-obrazovatelnaja-programma-osnovogo-obshchego-obrazovanija.pdf" TargetMode="External"/><Relationship Id="rId15" Type="http://schemas.openxmlformats.org/officeDocument/2006/relationships/image" Target="media/image10.wmf"/><Relationship Id="rId23" Type="http://schemas.openxmlformats.org/officeDocument/2006/relationships/hyperlink" Target="https://education.yandex.ru/lab/classes/359059/lessons/mathematics/complete/" TargetMode="External"/><Relationship Id="rId10" Type="http://schemas.openxmlformats.org/officeDocument/2006/relationships/image" Target="media/image5.wmf"/><Relationship Id="rId19" Type="http://schemas.openxmlformats.org/officeDocument/2006/relationships/hyperlink" Target="https://education.yandex.ru/lab/classes/359059/lessons/mathematics/complet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hyperlink" Target="https://edu.skysmart.ru/teacher/homework/pehumono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5300</Words>
  <Characters>30213</Characters>
  <Application>Microsoft Office Word</Application>
  <DocSecurity>0</DocSecurity>
  <Lines>251</Lines>
  <Paragraphs>70</Paragraphs>
  <ScaleCrop>false</ScaleCrop>
  <Company/>
  <LinksUpToDate>false</LinksUpToDate>
  <CharactersWithSpaces>35443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2022-09-13T20:01:00Z</dcterms:created>
  <dcterms:modified xsi:type="dcterms:W3CDTF">2022-09-18T15:59:00Z</dcterms:modified>
</cp:coreProperties>
</file>