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4369F8" w:rsidRDefault="004369F8" w:rsidP="004369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гимназия имени А. Л.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Кекина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Ростова</w:t>
      </w:r>
    </w:p>
    <w:p w:rsidR="004369F8" w:rsidRDefault="004369F8" w:rsidP="004369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66"/>
        <w:gridCol w:w="7320"/>
      </w:tblGrid>
      <w:tr w:rsidR="004369F8" w:rsidRPr="004369F8" w:rsidTr="004369F8">
        <w:trPr>
          <w:trHeight w:val="1290"/>
        </w:trPr>
        <w:tc>
          <w:tcPr>
            <w:tcW w:w="7983" w:type="dxa"/>
          </w:tcPr>
          <w:p w:rsidR="004369F8" w:rsidRDefault="004369F8" w:rsidP="00436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69F8" w:rsidRPr="004369F8" w:rsidRDefault="004369F8" w:rsidP="00436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   кафедры </w:t>
            </w:r>
          </w:p>
          <w:p w:rsidR="004369F8" w:rsidRPr="004369F8" w:rsidRDefault="00C47E94" w:rsidP="00436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    от 26.08.2022</w:t>
            </w:r>
            <w:r w:rsidR="004369F8"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369F8" w:rsidRPr="004369F8" w:rsidRDefault="004369F8" w:rsidP="00436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>Подпись_____________</w:t>
            </w:r>
          </w:p>
          <w:p w:rsidR="004369F8" w:rsidRPr="004369F8" w:rsidRDefault="004369F8" w:rsidP="00436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5" w:type="dxa"/>
            <w:hideMark/>
          </w:tcPr>
          <w:p w:rsidR="004369F8" w:rsidRDefault="004369F8" w:rsidP="00436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69F8" w:rsidRPr="004369F8" w:rsidRDefault="004369F8" w:rsidP="00436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приказом по гимназии</w:t>
            </w:r>
          </w:p>
          <w:p w:rsidR="004369F8" w:rsidRPr="004369F8" w:rsidRDefault="00930CC3" w:rsidP="00436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189</w:t>
            </w:r>
            <w:bookmarkStart w:id="0" w:name="_GoBack"/>
            <w:bookmarkEnd w:id="0"/>
            <w:r w:rsidR="008528D0">
              <w:rPr>
                <w:rFonts w:ascii="Times New Roman" w:eastAsia="Calibri" w:hAnsi="Times New Roman" w:cs="Times New Roman"/>
                <w:sz w:val="28"/>
                <w:szCs w:val="28"/>
              </w:rPr>
              <w:t>-о        от  26.08. 2022</w:t>
            </w:r>
            <w:r w:rsidR="004369F8"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369F8" w:rsidRDefault="004369F8" w:rsidP="004369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F8" w:rsidRPr="004369F8" w:rsidRDefault="004369F8" w:rsidP="004369F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369F8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4369F8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4321661)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 класса основного общего образования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2022-2023  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4369F8" w:rsidRDefault="004369F8" w:rsidP="004369F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F8" w:rsidRDefault="004369F8" w:rsidP="004369F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F8" w:rsidRDefault="004369F8" w:rsidP="004369F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F8" w:rsidRDefault="004369F8" w:rsidP="004369F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F8" w:rsidRDefault="004369F8" w:rsidP="004369F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F8" w:rsidRDefault="004369F8" w:rsidP="004369F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F8" w:rsidRDefault="004369F8" w:rsidP="004369F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F8" w:rsidRDefault="004369F8" w:rsidP="004369F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F8" w:rsidRPr="004369F8" w:rsidRDefault="004369F8" w:rsidP="00B67BCB">
      <w:pPr>
        <w:shd w:val="clear" w:color="auto" w:fill="FFFFFF"/>
        <w:tabs>
          <w:tab w:val="left" w:pos="12294"/>
        </w:tabs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Дубова Ольга Леонидовна</w:t>
      </w:r>
    </w:p>
    <w:p w:rsidR="004369F8" w:rsidRDefault="004369F8" w:rsidP="004369F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369F8" w:rsidRDefault="004369F8" w:rsidP="004369F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369F8" w:rsidRDefault="004369F8" w:rsidP="004369F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369F8" w:rsidRDefault="004369F8" w:rsidP="004369F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4369F8" w:rsidRDefault="004369F8" w:rsidP="004369F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369F8" w:rsidRPr="004369F8" w:rsidRDefault="004369F8" w:rsidP="004369F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369F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4369F8" w:rsidRPr="004369F8" w:rsidRDefault="004369F8" w:rsidP="004369F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369F8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«ИСТОРИЯ»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4369F8" w:rsidRPr="004369F8" w:rsidRDefault="004369F8" w:rsidP="004369F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369F8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«ИСТОРИЯ»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задачами являются:</w:t>
      </w:r>
    </w:p>
    <w:p w:rsidR="004369F8" w:rsidRPr="004369F8" w:rsidRDefault="004369F8" w:rsidP="00436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самоовладение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369F8" w:rsidRPr="004369F8" w:rsidRDefault="004369F8" w:rsidP="00436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4369F8" w:rsidRPr="004369F8" w:rsidRDefault="004369F8" w:rsidP="00436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4369F8" w:rsidRPr="004369F8" w:rsidRDefault="004369F8" w:rsidP="00436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С. 7—8).</w:t>
      </w:r>
      <w:proofErr w:type="gramEnd"/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УЧЕБНОГО ПРЕДМЕТА «ИСТОРИЯ» В УЧЕБНОМ ПЛАНЕ </w:t>
      </w:r>
    </w:p>
    <w:p w:rsidR="004369F8" w:rsidRPr="004369F8" w:rsidRDefault="004369F8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учебным планом общее количество времени на </w:t>
      </w:r>
      <w:proofErr w:type="gram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обучения в 7 классе составляет 68 часов. Недельная нагрузка составляет 2 часа, при 34 учебных неделях. </w:t>
      </w:r>
    </w:p>
    <w:p w:rsidR="004369F8" w:rsidRPr="004369F8" w:rsidRDefault="004369F8" w:rsidP="004369F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369F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КОНЕЦ XV — XVII в.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«Новое время». Хронологические рамки и периодизация истории Нового времени.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географические открытия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Тордесильясский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1494 г. Открытие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Гамой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Писарро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 — XVI в.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европейском обществе в XVI—XVII вв.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Реформация и контрреформация в Европе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Реформации. Начало Реформации в Германии; М. 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XVI—XVII вв.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Испания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 властью потомков католических королей. Внутренняя и внешняя политика испанских Габсбургов.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</w:t>
      </w:r>
      <w:proofErr w:type="gram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Франция: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путь к абсолютизму.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Англия.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Английская революция середины XVII в.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Страны Центральной, Южной и Юго-Восточной Европы.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XVI—XVII вв.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Европейская культура в раннее Новое время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XVI—XVII вв.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Османская империя: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вершине могущества. Сулейман I Великолепный: завоеватель, законодатель. Управление многонациональной империей. Османская армия. </w:t>
      </w: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Индия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Великих Моголах. Начало проникновения европейцев. Ост-Индские компании. </w:t>
      </w: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Китай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эпоху Мин. Экономическая и социальная политика государства. Утверждение маньчжурской династии Цин. </w:t>
      </w: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Япония: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борьба знатных кланов за власть, установление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сегуната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укрепление централизованного государства. «Закрытие» страны для иноземцев. Культура и искусство стран Востока в XVI—XVII вв.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Раннего Нового времени.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РОССИЯ В XVI—XVII вв.: ОТ ВЕЛИКОГО КНЯЖЕСТВА К ЦАРСТВУ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 в.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Завершение объединения русских земель.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 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Царствование Ивана IV.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Регентство Елены Глинской. Сопротивление удельных князей великокняжеской власти. Унификация денежной системы.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боярского правления. Борьба за власть между боярскими кланами. Губная реформа. Московское восстание 1547 г. Ереси.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 — формирование органов местного самоуправления.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Российского государства. Войны с 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 Российском государстве. Русская православная церковь. Мусульманское духовенство.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Опричнина, дискуссия о ее причинах и характере. Опричный террор. Разгром Новгорода и Пскова. Московские казни 1570 г. Результаты и последствия опричнины. Противоречивость личности Ивана Грозного. Результаты и цена преобразований.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в конце XVI в.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Тявзинский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Смута в России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Накануне Смуты.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Династический кризис. Земский собор 1598 г. и избрание на царство Бориса Годунова. Политика Бориса Годунова в отношении боярства. Голод 1601—1603 гг. и обострение социально-экономического кризиса.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Смутное время начала XVII в.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Василий Шуйский. Восстание Ивана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П. 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Делагарди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распад тушинского лагеря. Открытое вступление Речи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войну против России. Оборона Смоленска.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Окончание Смуты.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Земский собор 1613 г. и его роль в 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Столбовский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Поход принца Владислава на Москву. Заключение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Деулинского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перемирия с Речью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и последствия Смутного времени.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в XVII в.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при первых Романовых.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 И. Морозова и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. Д. 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Экономическое развитие России в XVII в.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Социальная структура российского общества.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Внешняя политика России в XVII в.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Возобновление дипломатических контактов со странами Европы и Азии после Смуты. Смоленская война.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Поляновский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Контакты с православным населением Речи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противодействие полонизации, распространению католичества. Контакты с </w:t>
      </w:r>
      <w:proofErr w:type="gram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Запорожской</w:t>
      </w:r>
      <w:proofErr w:type="gram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Сечью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Восстание Богдана Хмельницкого. Пер</w:t>
      </w:r>
      <w:proofErr w:type="gram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яславская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рада. Вхождение земель Войска Запорожского в состав России. Война между Россией и Речью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1654—1667 гг.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Андрусовское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перемирие. Русско-шведская война 1656—1658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Освоение новых территорий.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Культурное пространство XVI–XVII вв.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картине мира человека в XVI—XVII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Солари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Алевиз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Петрок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Парсунная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живопись.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Гизеля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первое учебное пособие по истории.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в XVI—XVII вв.</w:t>
      </w:r>
    </w:p>
    <w:p w:rsidR="004369F8" w:rsidRPr="004369F8" w:rsidRDefault="004369F8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Обобщение.</w:t>
      </w:r>
    </w:p>
    <w:p w:rsidR="004369F8" w:rsidRPr="004369F8" w:rsidRDefault="004369F8" w:rsidP="004369F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369F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7 классе направлено на достижение </w:t>
      </w:r>
      <w:proofErr w:type="gram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4369F8" w:rsidRPr="004369F8" w:rsidRDefault="004369F8" w:rsidP="004369F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369F8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43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духовно-нравственной сфере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трудового воспитания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понимание на основе </w:t>
      </w:r>
      <w:proofErr w:type="gram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истории значения трудовой деятельности людей</w:t>
      </w:r>
      <w:proofErr w:type="gram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4369F8" w:rsidRPr="004369F8" w:rsidRDefault="004369F8" w:rsidP="004369F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369F8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436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логическими действиями: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исследовательскими действиями: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 анализ учебной и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 — извлекать информацию из источника; различать виды источников 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совместной деятельности: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ладение приемами самоорганизации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эмоционального интеллекта</w:t>
      </w: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понимания себя и других: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4369F8" w:rsidRPr="004369F8" w:rsidRDefault="004369F8" w:rsidP="004369F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369F8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4369F8">
        <w:rPr>
          <w:rFonts w:ascii="LiberationSerif" w:eastAsia="Times New Roman" w:hAnsi="LiberationSerif" w:cs="Times New Roman"/>
          <w:i/>
          <w:iCs/>
          <w:color w:val="101050"/>
          <w:sz w:val="20"/>
          <w:szCs w:val="20"/>
          <w:shd w:val="clear" w:color="auto" w:fill="FFFFFF"/>
          <w:lang w:eastAsia="ru-RU"/>
        </w:rPr>
        <w:t> Знание хронологии, работа с хронологией: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этапы отечественной и всеобщей истории Нового времени, их хронологические рамки;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синхронность событий отечественной и всеобщей истории XVI—XVII вв.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фактами: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XVI—XVII вв.;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письменных исторических источников (официальные, личные, литературные и др.);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обстоятельства и цель создания источника, раскрывать его информационную ценность;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систематизировать информацию из нескольких однотипных источников.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XVI—XVII вв., их участниках;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образе жизни различных групп населения в России и других странах в раннее Новое время;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XVI—XVII вв.; б) европейской реформации; в) новых веяний в духовной жизни общества, культуре; г) революций XVI—XVII вв. в европейских странах;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XVI—XVII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альтернативные оценки событий и личностей отечественной и всеобщей истории XVI—XVII вв., представленные в учебной литературе; объяснять, на чем основываются отдельные мнения;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отношение к деятельности исторических личностей XVI—XVII вв. с учетом обстоятельств изучаемой эпохи и в современной шкале ценностей.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4369F8" w:rsidRPr="004369F8" w:rsidRDefault="004369F8" w:rsidP="004369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значение памятников истории и культуры России и других стран XVI—XVII вв. для времени, когда они п</w:t>
      </w:r>
      <w:proofErr w:type="gramStart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явились, и для современного общества;</w:t>
      </w:r>
    </w:p>
    <w:p w:rsidR="004369F8" w:rsidRDefault="004369F8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XVI—XVII вв. (в том числе на региональном материале).</w:t>
      </w: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B9" w:rsidRDefault="002F31B9" w:rsidP="004369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F8" w:rsidRPr="004369F8" w:rsidRDefault="004369F8" w:rsidP="00B67BC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369F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4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901"/>
        <w:gridCol w:w="842"/>
        <w:gridCol w:w="1336"/>
        <w:gridCol w:w="1417"/>
        <w:gridCol w:w="4130"/>
        <w:gridCol w:w="1398"/>
        <w:gridCol w:w="91"/>
        <w:gridCol w:w="2114"/>
      </w:tblGrid>
      <w:tr w:rsidR="00A74933" w:rsidRPr="004369F8" w:rsidTr="00A74933">
        <w:trPr>
          <w:trHeight w:val="8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68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3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3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3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Default="00A74933" w:rsidP="0068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A74933" w:rsidRPr="004369F8" w:rsidRDefault="00A74933" w:rsidP="0068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тем программы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68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кол-во часов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A74933" w:rsidRDefault="00A74933" w:rsidP="0068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A74933" w:rsidRDefault="00A74933" w:rsidP="0068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68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вид деятельности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68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контроль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A74933" w:rsidRDefault="00A74933" w:rsidP="00A749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7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(цифровые)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</w:t>
            </w:r>
          </w:p>
        </w:tc>
      </w:tr>
      <w:tr w:rsidR="00A74933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74933" w:rsidRPr="002F31B9" w:rsidRDefault="00A74933" w:rsidP="0068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74933" w:rsidRPr="002F31B9" w:rsidRDefault="00A74933" w:rsidP="0068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</w:t>
            </w: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3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2F31B9" w:rsidRDefault="00A74933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A74933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2F31B9" w:rsidRDefault="00A74933" w:rsidP="0068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2F31B9" w:rsidRDefault="00A74933" w:rsidP="0068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2F31B9" w:rsidRDefault="00A74933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A74933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2F31B9" w:rsidRDefault="00A74933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A74933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 </w:t>
            </w:r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Всеобщая история. История Нового времени. Конец XV — XVII в.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2F31B9" w:rsidRDefault="00A74933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A74933" w:rsidRPr="004369F8" w:rsidTr="00B67BCB">
        <w:trPr>
          <w:trHeight w:val="4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Великие географические открытия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B67BCB" w:rsidRDefault="00A74933" w:rsidP="00B6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BCB">
              <w:rPr>
                <w:rFonts w:ascii="Times New Roman" w:eastAsia="Times New Roman" w:hAnsi="Times New Roman" w:cs="Times New Roman"/>
                <w:lang w:eastAsia="ru-RU"/>
              </w:rPr>
              <w:t>Объяснять, что способствовало росту</w:t>
            </w:r>
          </w:p>
          <w:p w:rsidR="00A74933" w:rsidRPr="00B67BCB" w:rsidRDefault="00A74933" w:rsidP="00B6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BCB">
              <w:rPr>
                <w:rFonts w:ascii="Times New Roman" w:eastAsia="Times New Roman" w:hAnsi="Times New Roman" w:cs="Times New Roman"/>
                <w:lang w:eastAsia="ru-RU"/>
              </w:rPr>
              <w:t xml:space="preserve">интереса европейцев к </w:t>
            </w:r>
            <w:proofErr w:type="gramStart"/>
            <w:r w:rsidRPr="00B67BCB">
              <w:rPr>
                <w:rFonts w:ascii="Times New Roman" w:eastAsia="Times New Roman" w:hAnsi="Times New Roman" w:cs="Times New Roman"/>
                <w:lang w:eastAsia="ru-RU"/>
              </w:rPr>
              <w:t>дальним</w:t>
            </w:r>
            <w:proofErr w:type="gramEnd"/>
          </w:p>
          <w:p w:rsidR="00A74933" w:rsidRPr="00B67BCB" w:rsidRDefault="00A74933" w:rsidP="00B6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BCB">
              <w:rPr>
                <w:rFonts w:ascii="Times New Roman" w:eastAsia="Times New Roman" w:hAnsi="Times New Roman" w:cs="Times New Roman"/>
                <w:lang w:eastAsia="ru-RU"/>
              </w:rPr>
              <w:t>странам в XV в., раскрывать</w:t>
            </w:r>
          </w:p>
          <w:p w:rsidR="00A74933" w:rsidRPr="00B67BCB" w:rsidRDefault="00A74933" w:rsidP="00B6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BCB">
              <w:rPr>
                <w:rFonts w:ascii="Times New Roman" w:eastAsia="Times New Roman" w:hAnsi="Times New Roman" w:cs="Times New Roman"/>
                <w:lang w:eastAsia="ru-RU"/>
              </w:rPr>
              <w:t xml:space="preserve">предпосылки </w:t>
            </w:r>
            <w:proofErr w:type="gramStart"/>
            <w:r w:rsidRPr="00B67BCB">
              <w:rPr>
                <w:rFonts w:ascii="Times New Roman" w:eastAsia="Times New Roman" w:hAnsi="Times New Roman" w:cs="Times New Roman"/>
                <w:lang w:eastAsia="ru-RU"/>
              </w:rPr>
              <w:t>Великих</w:t>
            </w:r>
            <w:proofErr w:type="gramEnd"/>
            <w:r w:rsidRPr="00B67BCB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географических</w:t>
            </w:r>
          </w:p>
          <w:p w:rsidR="00A74933" w:rsidRPr="004369F8" w:rsidRDefault="00A74933" w:rsidP="00B6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CB">
              <w:rPr>
                <w:rFonts w:ascii="Times New Roman" w:eastAsia="Times New Roman" w:hAnsi="Times New Roman" w:cs="Times New Roman"/>
                <w:lang w:eastAsia="ru-RU"/>
              </w:rPr>
              <w:t>открытий.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B67BCB" w:rsidRDefault="00A74933" w:rsidP="00B6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A74933" w:rsidRPr="00B67BCB" w:rsidRDefault="00A74933" w:rsidP="00B6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A74933" w:rsidRPr="00B67BCB" w:rsidRDefault="00A74933" w:rsidP="00B6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  <w:p w:rsidR="00A74933" w:rsidRPr="004369F8" w:rsidRDefault="00A74933" w:rsidP="00B6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4369F8" w:rsidRDefault="00930CC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74933" w:rsidRPr="00A7493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https://resh.edu.ru/subject/lesson/3043/start/</w:t>
              </w:r>
            </w:hyperlink>
          </w:p>
        </w:tc>
      </w:tr>
      <w:tr w:rsidR="00A74933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Изменения в европейском обществе XVI—XVI вв.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новые источники энергии,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стали использоваться </w:t>
            </w:r>
            <w:proofErr w:type="gram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 в XV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—XVII вв., объяснять,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proofErr w:type="gramEnd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отраслей производства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способствовало.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ремесленное и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мануфактурное производство, </w:t>
            </w:r>
            <w:proofErr w:type="spell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</w:t>
            </w:r>
            <w:proofErr w:type="spellEnd"/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</w:t>
            </w:r>
            <w:proofErr w:type="spellEnd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чем заключались преимущества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мануфактур.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 и</w:t>
            </w:r>
          </w:p>
          <w:p w:rsidR="00A74933" w:rsidRPr="004369F8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терминов: 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мануфактура,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капиталистические отношения,</w:t>
            </w:r>
          </w:p>
          <w:p w:rsidR="00A74933" w:rsidRPr="004369F8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буржуазия.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/1489/</w:t>
            </w:r>
            <w:proofErr w:type="spell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/2519/</w:t>
            </w:r>
            <w:proofErr w:type="spell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https://edu.skysmart.ru/tea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</w:t>
            </w:r>
            <w:proofErr w:type="spellEnd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homework</w:t>
            </w:r>
            <w:proofErr w:type="spellEnd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pesikotu</w:t>
            </w:r>
            <w:proofErr w:type="spellEnd"/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33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Реформ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ация </w:t>
            </w:r>
            <w:proofErr w:type="spellStart"/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и</w:t>
            </w:r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контрр</w:t>
            </w:r>
            <w:proofErr w:type="gramStart"/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е</w:t>
            </w:r>
            <w:proofErr w:type="spellEnd"/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 xml:space="preserve"> формация</w:t>
            </w: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в Европе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предпосылки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Реформации в Германии.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содержание </w:t>
            </w:r>
            <w:proofErr w:type="gram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</w:t>
            </w:r>
            <w:r w:rsid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 учения Лютера</w:t>
            </w: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 и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терминов: Реформация, индульгенция,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секуляризация, булла, протестантизм,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лютеранство, кальвинизм, гугеноты,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пуритане, иезуиты.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характеристику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Крестьянской войны в Германии.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 комментировать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из исторических текстов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Раскрывать, привлекая информацию</w:t>
            </w:r>
          </w:p>
          <w:p w:rsidR="00A74933" w:rsidRPr="004369F8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карты, чем завершились к концу XVI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между католиками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протестантами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5E7EDC" w:rsidRDefault="005E7EDC" w:rsidP="00A74933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"История%207.docx"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74933"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A74933" w:rsidRPr="005E7EDC" w:rsidRDefault="00A74933" w:rsidP="00A74933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/2060/</w:t>
            </w: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74933" w:rsidRPr="005E7EDC" w:rsidRDefault="00A74933" w:rsidP="00A74933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A74933" w:rsidRPr="005E7EDC" w:rsidRDefault="00A74933" w:rsidP="00A74933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/2059/</w:t>
            </w: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74933" w:rsidRPr="005E7EDC" w:rsidRDefault="00A74933" w:rsidP="00A74933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https://edu.skysmart.ru/tea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/homework/</w:t>
            </w: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pesikotuu</w:t>
            </w:r>
            <w:proofErr w:type="spellEnd"/>
            <w:r w:rsid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33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2F31B9">
            <w:pPr>
              <w:tabs>
                <w:tab w:val="left" w:pos="2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Georgia" w:eastAsia="Times New Roman" w:hAnsi="Georgia" w:cs="Times New Roman"/>
                <w:bCs/>
                <w:spacing w:val="-2"/>
                <w:sz w:val="18"/>
                <w:szCs w:val="18"/>
                <w:lang w:eastAsia="ru-RU"/>
              </w:rPr>
              <w:t>Государства</w:t>
            </w:r>
            <w:r w:rsidRPr="002F31B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Европы</w:t>
            </w:r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ab/>
              <w:t xml:space="preserve"> в XVI—</w:t>
            </w: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XVII вв.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понятий: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абсолютизм, </w:t>
            </w:r>
            <w:proofErr w:type="gram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протекционизм.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политическое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особенности </w:t>
            </w:r>
            <w:proofErr w:type="spell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A74933" w:rsidRPr="00A74933" w:rsidRDefault="00A74933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</w:t>
            </w:r>
            <w:r w:rsid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европейских стран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рамки; основные участники; формы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борьбы; ключевые события; итоги и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последствия).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предусматривал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Нантский эдикт 1598 г, давать оценку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этого документа.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значение понятий и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терминов: огораживания, новое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дворянство, королевская реформация,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монополия, Великая Армада.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Раскрывать, в чем заключалось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королевской власти в Англии</w:t>
            </w:r>
            <w:r w:rsid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королях династии Тюдоров.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особенностях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реформации, объяснять,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ее назвали «королевской».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характеристику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Елизаветы I.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давало основание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правление Елизаветы I как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век».</w:t>
            </w:r>
            <w:r w:rsid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 Английской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середины XVII в.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состав и цели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противостоявших</w:t>
            </w:r>
            <w:proofErr w:type="gramEnd"/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 в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войне лагерей.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 победы</w:t>
            </w:r>
          </w:p>
          <w:p w:rsidR="00A74933" w:rsidRPr="00A74933" w:rsidRDefault="00A74933" w:rsidP="00A7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парламентского лагеря в борьбе</w:t>
            </w:r>
          </w:p>
          <w:p w:rsidR="00A74933" w:rsidRPr="004369F8" w:rsidRDefault="00A74933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короля.</w:t>
            </w:r>
            <w:r w:rsid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причинах и следствиях</w:t>
            </w:r>
            <w:r w:rsid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Славной революции 1688 г.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</w:t>
            </w:r>
          </w:p>
          <w:p w:rsidR="00A74933" w:rsidRPr="004369F8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EDC" w:rsidRPr="005E7EDC" w:rsidRDefault="005E7EDC" w:rsidP="005E7EDC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"История%207.docx"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/2518/</w:t>
            </w: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/2057/</w:t>
            </w: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/2058/</w:t>
            </w: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/2056/</w:t>
            </w: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https://edu.skysmart.ru/tea</w:t>
            </w:r>
          </w:p>
          <w:p w:rsidR="00A74933" w:rsidRPr="004369F8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homework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pesikotuu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74933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отношения в XVI -XVII вв.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группы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противоречий, существовавших </w:t>
            </w:r>
            <w:proofErr w:type="gramStart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отношениях</w:t>
            </w:r>
            <w:proofErr w:type="gramEnd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ведущими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европейскими государствами в XVI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вв., приводить примеры их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проявления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с опорой </w:t>
            </w:r>
            <w:proofErr w:type="gramStart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 карту об экспансии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Османской империи в Европе.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причинах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Тридцатилетней войны и </w:t>
            </w:r>
            <w:proofErr w:type="gramStart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событиях</w:t>
            </w:r>
            <w:proofErr w:type="gramEnd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ставших</w:t>
            </w:r>
            <w:proofErr w:type="gramEnd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поводом к ее развязыванию.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информацию о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Тридцатилетней войне 1618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—1648 гг.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на карте территории,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охваченные</w:t>
            </w:r>
            <w:proofErr w:type="gramEnd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военными действиями в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Тридцатилетней войны.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характере военных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и их последствиях </w:t>
            </w:r>
            <w:proofErr w:type="gramStart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и хозяйства </w:t>
            </w:r>
            <w:proofErr w:type="gramStart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европейских</w:t>
            </w:r>
            <w:proofErr w:type="gramEnd"/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</w:t>
            </w:r>
            <w:proofErr w:type="gramStart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</w:t>
            </w:r>
          </w:p>
          <w:p w:rsidR="00A74933" w:rsidRPr="004369F8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Вестфальского мира,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5E7EDC" w:rsidRPr="005E7EDC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  <w:p w:rsidR="00A74933" w:rsidRPr="004369F8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7EDC" w:rsidRPr="005E7EDC" w:rsidRDefault="005E7EDC" w:rsidP="005E7EDC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"История%207.docx"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A74933" w:rsidRPr="004369F8" w:rsidRDefault="005E7EDC" w:rsidP="005E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/2052/</w:t>
            </w:r>
            <w:proofErr w:type="spellStart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5E7ED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74933" w:rsidRPr="00930CC3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Европейская культура в раннее Новое время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BD55D8" w:rsidRDefault="005E7EDC" w:rsidP="005E7E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D55D8">
              <w:rPr>
                <w:rFonts w:ascii="Times New Roman" w:hAnsi="Times New Roman" w:cs="Times New Roman"/>
                <w:lang w:eastAsia="ru-RU"/>
              </w:rPr>
              <w:t xml:space="preserve">Называть мастеров итальянского Возрождения, творивших в первой четверти XVI в. (Леонардо да Винчи, Микеланджело </w:t>
            </w:r>
            <w:proofErr w:type="spellStart"/>
            <w:r w:rsidRPr="00BD55D8">
              <w:rPr>
                <w:rFonts w:ascii="Times New Roman" w:hAnsi="Times New Roman" w:cs="Times New Roman"/>
                <w:lang w:eastAsia="ru-RU"/>
              </w:rPr>
              <w:t>Буонарроти</w:t>
            </w:r>
            <w:proofErr w:type="spellEnd"/>
            <w:r w:rsidRPr="00BD55D8">
              <w:rPr>
                <w:rFonts w:ascii="Times New Roman" w:hAnsi="Times New Roman" w:cs="Times New Roman"/>
                <w:lang w:eastAsia="ru-RU"/>
              </w:rPr>
              <w:t xml:space="preserve">, Рафаэль Санти), и их произведения, объяснять, почему этот период получил название Высокого Возрождения. Рассказывать, о чем повествовали знаменитые романы XVI — XVII вв., объяснять, чем они привлекали читателей в ту эпоху и в последовавшие столетия. Представлять характеристику стилей классицизма и барокко, приводить примеры произведений. Раскрывать, в чем заключались новые взгляды на строение </w:t>
            </w:r>
            <w:r w:rsidRPr="00BD55D8">
              <w:rPr>
                <w:rFonts w:ascii="Times New Roman" w:hAnsi="Times New Roman" w:cs="Times New Roman"/>
                <w:lang w:eastAsia="ru-RU"/>
              </w:rPr>
              <w:lastRenderedPageBreak/>
              <w:t>Вселенной</w:t>
            </w:r>
            <w:proofErr w:type="gramStart"/>
            <w:r w:rsidRPr="00BD55D8">
              <w:rPr>
                <w:rFonts w:ascii="Times New Roman" w:hAnsi="Times New Roman" w:cs="Times New Roman"/>
                <w:lang w:eastAsia="ru-RU"/>
              </w:rPr>
              <w:t xml:space="preserve">,. </w:t>
            </w:r>
            <w:proofErr w:type="gramEnd"/>
            <w:r w:rsidRPr="00BD55D8">
              <w:rPr>
                <w:rFonts w:ascii="Times New Roman" w:hAnsi="Times New Roman" w:cs="Times New Roman"/>
                <w:lang w:eastAsia="ru-RU"/>
              </w:rPr>
              <w:t xml:space="preserve">высказанные европейскими мыслителями, учеными в XVI —XVII вв., и объяснять, почему они вызвали отпор и преследование со стороны католической церкви. Раскрыть на примере трудов </w:t>
            </w:r>
            <w:proofErr w:type="spellStart"/>
            <w:r w:rsidRPr="00BD55D8">
              <w:rPr>
                <w:rFonts w:ascii="Times New Roman" w:hAnsi="Times New Roman" w:cs="Times New Roman"/>
                <w:lang w:eastAsia="ru-RU"/>
              </w:rPr>
              <w:t>И.Ньютона</w:t>
            </w:r>
            <w:proofErr w:type="spellEnd"/>
            <w:r w:rsidRPr="00BD55D8">
              <w:rPr>
                <w:rFonts w:ascii="Times New Roman" w:hAnsi="Times New Roman" w:cs="Times New Roman"/>
                <w:lang w:eastAsia="ru-RU"/>
              </w:rPr>
              <w:t>, что изменяли исследования в области физики во взглядах на мир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5E7EDC" w:rsidRDefault="00BD55D8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https://resh.edu.ru/subject/ lesson/2061/start/ https://edu.skysmart.ru/tea </w:t>
            </w:r>
            <w:proofErr w:type="spellStart"/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</w:t>
            </w:r>
            <w:proofErr w:type="spellEnd"/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/homework/</w:t>
            </w:r>
            <w:proofErr w:type="spellStart"/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pesikotuu</w:t>
            </w:r>
            <w:proofErr w:type="spellEnd"/>
          </w:p>
        </w:tc>
      </w:tr>
      <w:tr w:rsidR="00A74933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Страны Востока в XVI—</w:t>
            </w: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XVII вв.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</w:t>
            </w: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XVI в.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считается временем </w:t>
            </w:r>
            <w:proofErr w:type="gramStart"/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наибольшего</w:t>
            </w:r>
            <w:proofErr w:type="gramEnd"/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 Османской державы.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османскую систему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proofErr w:type="gramStart"/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обширными</w:t>
            </w:r>
            <w:proofErr w:type="gramEnd"/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Раскрывать: а) что означало для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Северной Индии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власти мусульманской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династии Великих Моголов; б) какие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населения Индии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сохранялись и при новых правителях.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чем заключались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прихода к власти в Китае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последующей политики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маньчжурской династии Цин.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обстоятельствах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у власти в Японии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династии </w:t>
            </w:r>
            <w:proofErr w:type="spellStart"/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сегунов</w:t>
            </w:r>
            <w:proofErr w:type="spellEnd"/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Токугава</w:t>
            </w:r>
            <w:proofErr w:type="spellEnd"/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политику первых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сегунов</w:t>
            </w:r>
            <w:proofErr w:type="spellEnd"/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Токугава</w:t>
            </w:r>
            <w:proofErr w:type="spellEnd"/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результаты.</w:t>
            </w:r>
          </w:p>
          <w:p w:rsidR="00A74933" w:rsidRPr="004369F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чем было вызвано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властей Японии «закрыть» свою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страну для европейцев.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  <w:p w:rsidR="00A74933" w:rsidRPr="004369F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55D8" w:rsidRPr="00BD55D8" w:rsidRDefault="00BD55D8" w:rsidP="00BD55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"История%207.docx"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D55D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5D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BD55D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/1610/</w:t>
            </w:r>
            <w:proofErr w:type="spellStart"/>
            <w:r w:rsidRPr="00BD55D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BD55D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D55D8" w:rsidRPr="00BD55D8" w:rsidRDefault="00BD55D8" w:rsidP="00BD55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https://edu.skysmart.ru/tea</w:t>
            </w:r>
          </w:p>
          <w:p w:rsidR="00A74933" w:rsidRPr="004369F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5D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</w:t>
            </w:r>
            <w:proofErr w:type="spellEnd"/>
            <w:r w:rsidRPr="00BD55D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55D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homework</w:t>
            </w:r>
            <w:proofErr w:type="spellEnd"/>
            <w:r w:rsidRPr="00BD55D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55D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pesikotuu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74933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Обобщение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55D8" w:rsidRPr="00BD55D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историческое и культурное</w:t>
            </w:r>
          </w:p>
          <w:p w:rsidR="00A74933" w:rsidRPr="004369F8" w:rsidRDefault="00BD55D8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наследие раннего Нового времени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4369F8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443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7443" w:rsidRPr="002F31B9" w:rsidRDefault="0068744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7443" w:rsidRPr="002F31B9" w:rsidRDefault="0068744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7443" w:rsidRPr="002F31B9" w:rsidRDefault="00687443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7443" w:rsidRPr="004369F8" w:rsidRDefault="0068744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7443" w:rsidRPr="004369F8" w:rsidRDefault="0068744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7443" w:rsidRPr="00BD55D8" w:rsidRDefault="00687443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7443" w:rsidRPr="004369F8" w:rsidRDefault="0068744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7443" w:rsidRPr="004369F8" w:rsidRDefault="0068744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656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2F31B9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2F31B9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Раздел3.</w:t>
            </w:r>
            <w:r w:rsidRPr="0068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87443">
              <w:rPr>
                <w:rFonts w:ascii="Georgia" w:eastAsia="Times New Roman" w:hAnsi="Georgia" w:cs="Times New Roman"/>
                <w:b/>
                <w:bCs/>
                <w:spacing w:val="-1"/>
                <w:sz w:val="24"/>
                <w:szCs w:val="24"/>
                <w:lang w:eastAsia="ru-RU"/>
              </w:rPr>
              <w:t>История</w:t>
            </w:r>
            <w:r w:rsidRPr="0068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87443">
              <w:rPr>
                <w:rFonts w:ascii="Georgia" w:eastAsia="Times New Roman" w:hAnsi="Georgia" w:cs="Times New Roman"/>
                <w:b/>
                <w:bCs/>
                <w:spacing w:val="-1"/>
                <w:sz w:val="24"/>
                <w:szCs w:val="24"/>
                <w:lang w:eastAsia="ru-RU"/>
              </w:rPr>
              <w:t>России.</w:t>
            </w:r>
            <w:r w:rsidRPr="0068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87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Россия в XVI—XVII вв.: от великого княжества к царству</w:t>
            </w:r>
            <w:r w:rsidRPr="0068744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2F31B9" w:rsidRDefault="001E7656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BD55D8" w:rsidRDefault="001E7656" w:rsidP="00BD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33" w:rsidRPr="004369F8" w:rsidTr="00B67BCB">
        <w:trPr>
          <w:gridAfter w:val="6"/>
          <w:wAfter w:w="10486" w:type="dxa"/>
        </w:trPr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933" w:rsidRPr="002F31B9" w:rsidRDefault="00A74933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656" w:rsidRPr="00930CC3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2F31B9" w:rsidRDefault="001E7656" w:rsidP="008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2F31B9" w:rsidRDefault="001E7656" w:rsidP="0089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Россия в XVI в.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2F31B9" w:rsidRDefault="001E7656" w:rsidP="008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Показывать на исторической карте территорию России. Характеризовать структуру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ентральной и местной власти. Сравнивать вотчину и поместье</w:t>
            </w:r>
            <w:proofErr w:type="gramStart"/>
            <w:r>
              <w:t xml:space="preserve">;. </w:t>
            </w:r>
            <w:proofErr w:type="gramEnd"/>
            <w:r>
              <w:t xml:space="preserve">Характеризовать внешнюю политику России. Раскрывать значение реформ. Характеризовать положение основных групп населения Российского государства в XVI в. 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Устный опрос. Письменный контроль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EC1BBB" w:rsidRDefault="001E7656" w:rsidP="004369F8">
            <w:pPr>
              <w:spacing w:after="0" w:line="240" w:lineRule="auto"/>
              <w:jc w:val="both"/>
              <w:rPr>
                <w:rStyle w:val="a5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"История%207.docx" </w:instrText>
            </w:r>
            <w:r>
              <w:rPr>
                <w:lang w:val="en-US"/>
              </w:rPr>
              <w:fldChar w:fldCharType="separate"/>
            </w:r>
            <w:r w:rsidRPr="00EC1BBB">
              <w:rPr>
                <w:rStyle w:val="a5"/>
                <w:lang w:val="en-US"/>
              </w:rPr>
              <w:t>https://resh.edu.ru/subject/ lesson/2940/start/ https://resh.edu.ru/subject/ lesson/2521/start/ https://resh.edu.ru/subject/ lesson/1611/start/</w:t>
            </w:r>
          </w:p>
          <w:p w:rsidR="001E7656" w:rsidRPr="00EC1BBB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en-US" w:eastAsia="ru-RU"/>
              </w:rPr>
            </w:pPr>
            <w:r>
              <w:rPr>
                <w:lang w:val="en-US"/>
              </w:rPr>
              <w:fldChar w:fldCharType="end"/>
            </w:r>
            <w:hyperlink r:id="rId7" w:history="1">
              <w:r w:rsidRPr="00EC1BBB">
                <w:rPr>
                  <w:rStyle w:val="a5"/>
                  <w:lang w:val="en-US"/>
                </w:rPr>
                <w:t xml:space="preserve">https://resh.edu.ru/subject/ lesson/2047/start/ https://resh.edu.ru/subject/ lesson/2046/start/ https://resh.edu.ru/subject/ lesson/2280/start/ https://resh.edu.ru/subject/ lesson/1612/start/ https://resh.edu.ru/subject/ lesson/2755/start/ https://resh.edu.ru/subject/ </w:t>
              </w:r>
              <w:r w:rsidRPr="00EC1BBB">
                <w:rPr>
                  <w:rStyle w:val="a5"/>
                  <w:lang w:val="en-US"/>
                </w:rPr>
                <w:lastRenderedPageBreak/>
                <w:t>lesson/2522/start/ https://edu.skysmart.ru/tea cher/homework/pesikotuu https://urok.1c.ru/share/tas k/0d2a00836b7d314008d d75537818f97b/ https://urok.1c.ru/share/tas k/139f40f0fdbfef66d3982 2f050fabdf5</w:t>
              </w:r>
            </w:hyperlink>
          </w:p>
        </w:tc>
      </w:tr>
      <w:tr w:rsidR="001E7656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2F31B9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2F31B9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Смута</w:t>
            </w: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в России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2F31B9" w:rsidRDefault="001E7656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противоречия,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существовавшие</w:t>
            </w:r>
            <w:proofErr w:type="gramEnd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русском обществе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Смуты.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личность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Бориса Годунова.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 Смуты.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исторический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 хронологической таблице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события Смутного</w:t>
            </w:r>
            <w:proofErr w:type="gramEnd"/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времени».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понятий и терминов: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Смута, самозванство.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исторической карте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походов Лжедмитрия I и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Лжедмитрия II.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характеристики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ключевых событий</w:t>
            </w:r>
          </w:p>
          <w:p w:rsidR="001E7656" w:rsidRPr="004369F8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Смутного времени.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  <w:p w:rsidR="001E7656" w:rsidRPr="004369F8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"История%207.docx"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/2524/</w:t>
            </w: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/2525/</w:t>
            </w: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https://edu.skysmart.ru/tea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homework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pesikotuu</w:t>
            </w:r>
            <w:proofErr w:type="spellEnd"/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https://urok.1c.ru/share/tas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k/7b28a38b92cd878a0304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95745a2dff0c/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https://urok.1c.ru/share/tas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k/b55fb5cdfccdbfe5</w:t>
            </w: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7cb45</w:t>
            </w:r>
          </w:p>
          <w:p w:rsidR="001E7656" w:rsidRPr="004369F8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c65ee20bb0a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E7656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2F31B9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2F31B9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Россия</w:t>
            </w: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31B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в XVII в.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2F31B9" w:rsidRDefault="001E7656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личность и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первых Романовых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в виде схемы структуру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высших органов </w:t>
            </w:r>
            <w:proofErr w:type="gramStart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и управления в России XVII в.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понятий: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самодержавие, раскол, </w:t>
            </w:r>
            <w:proofErr w:type="spellStart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старообрядче</w:t>
            </w:r>
            <w:proofErr w:type="spellEnd"/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gramStart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аскрывать</w:t>
            </w:r>
            <w:proofErr w:type="spellEnd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церковного раскола.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исторические портреты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экономическое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России в XVII в., используя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исторической карты.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 и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терминов: Государев двор, мануфактура, посад, ясак, ярмарка,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крепостное право.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мануфактуру и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ремесленную мастерскую; 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таблицу «</w:t>
            </w:r>
            <w:proofErr w:type="gramStart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сословия и их положение в России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в.».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поиск информации </w:t>
            </w:r>
            <w:proofErr w:type="gramStart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отрывках</w:t>
            </w:r>
            <w:proofErr w:type="gramEnd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Соборного уложения 1649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Раскрывать причины 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 в России XVII в.. Раскрывать причины восстания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 Б. Хмельницкого.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причины и итоги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ольской (1654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—1667) и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</w:t>
            </w:r>
            <w:proofErr w:type="gramEnd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ведской (1656—1658) войн.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конфликтов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с Османской империей.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чем заключались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внешней политики России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XVII в.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территории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расселения народов в </w:t>
            </w:r>
            <w:proofErr w:type="gramStart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Российском</w:t>
            </w:r>
            <w:proofErr w:type="gramEnd"/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</w:t>
            </w:r>
            <w:proofErr w:type="gramEnd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 в.; маршруты</w:t>
            </w:r>
          </w:p>
          <w:p w:rsidR="001E7656" w:rsidRPr="004369F8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отрядов первопроходцев в Сибири 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Дальнем Востоке.</w:t>
            </w: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  <w:p w:rsidR="001E7656" w:rsidRPr="004369F8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"История%207.docx"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/2526/</w:t>
            </w: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/2938/</w:t>
            </w: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/2044/</w:t>
            </w: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/2043/</w:t>
            </w: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/2527/</w:t>
            </w: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/1613/</w:t>
            </w: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https://edu.skysmart.ru/tea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</w:t>
            </w:r>
            <w:proofErr w:type="spellEnd"/>
            <w:r w:rsidRPr="001E765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656" w:rsidRPr="00930CC3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2F31B9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2F31B9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пространство XVI-XVII вв.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2F31B9" w:rsidRDefault="001E7656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1E7656">
            <w:pPr>
              <w:tabs>
                <w:tab w:val="left" w:pos="9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 из Домостроя, изобразительных материалов для рассказа о нравах и быте российского общества в XVI — XVII вв. Характеризовать новые веяния в отечественной культуре, быту в XVII в. Объяснять значение понятий и терминов: шатровый стиль, парсуна. Систематизировать материал о достижениях культуры XVI — XVII вв. (в форме таблицы), раскрывать их значение</w:t>
            </w:r>
            <w:proofErr w:type="gramStart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описание одного из памятников культуры XVI — XVII вв.; оценивать его художественные достоинства. Приводить примеры известных архитектурных сооружений XVI — XVII вв., выявлять их назначение</w:t>
            </w:r>
            <w:proofErr w:type="gramStart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бъяснять, что способствовало развитию образования в России XVII в. Называть основные жанры русской </w:t>
            </w: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 XVI —XVII вв. Осуществлять поиск и анализ информации для проектной работы «Путешествие по русскому городу XVII в.»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1E7656" w:rsidRPr="001E7656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  <w:p w:rsidR="001E7656" w:rsidRPr="004369F8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1E7656" w:rsidRDefault="00930CC3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1E7656" w:rsidRPr="00CF7D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https://resh.edu.ru/subject/ lesson/2042/start/ https://edu.skysmart.ru/tea </w:t>
              </w:r>
              <w:proofErr w:type="spellStart"/>
              <w:r w:rsidR="001E7656" w:rsidRPr="00CF7D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</w:t>
              </w:r>
              <w:proofErr w:type="spellEnd"/>
              <w:r w:rsidR="001E7656" w:rsidRPr="00CF7D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/homework/</w:t>
              </w:r>
              <w:proofErr w:type="spellStart"/>
              <w:r w:rsidR="001E7656" w:rsidRPr="00CF7D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pesikotuu</w:t>
              </w:r>
              <w:proofErr w:type="spellEnd"/>
            </w:hyperlink>
          </w:p>
        </w:tc>
      </w:tr>
      <w:tr w:rsidR="001E7656" w:rsidRPr="004369F8" w:rsidTr="00CF7D7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2F31B9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2F31B9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Обобщение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656" w:rsidRPr="002F31B9" w:rsidRDefault="001E7656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7D73" w:rsidRPr="00CF7D73" w:rsidRDefault="00CF7D73" w:rsidP="00CF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историческое и культурное</w:t>
            </w:r>
          </w:p>
          <w:p w:rsidR="001E7656" w:rsidRPr="004369F8" w:rsidRDefault="00CF7D73" w:rsidP="00CF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наследие России 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-XVII вв.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7D73" w:rsidRPr="00CF7D73" w:rsidRDefault="00CF7D73" w:rsidP="00CF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</w:p>
          <w:p w:rsidR="00CF7D73" w:rsidRPr="00CF7D73" w:rsidRDefault="00CF7D73" w:rsidP="00CF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</w:t>
            </w:r>
          </w:p>
          <w:p w:rsidR="00CF7D73" w:rsidRPr="00CF7D73" w:rsidRDefault="00CF7D73" w:rsidP="00CF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CF7D73" w:rsidRPr="00CF7D73" w:rsidRDefault="00CF7D73" w:rsidP="00CF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F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7656" w:rsidRPr="004369F8" w:rsidRDefault="001E7656" w:rsidP="001E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7D73" w:rsidRPr="00CF7D73" w:rsidRDefault="00CF7D73" w:rsidP="00CF7D73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"История%207.docx"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7D7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</w:t>
            </w:r>
          </w:p>
          <w:p w:rsidR="00CF7D73" w:rsidRPr="00CF7D73" w:rsidRDefault="00CF7D73" w:rsidP="00CF7D73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D7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CF7D7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/2528/</w:t>
            </w:r>
            <w:proofErr w:type="spellStart"/>
            <w:r w:rsidRPr="00CF7D7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CF7D7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F7D73" w:rsidRPr="00CF7D73" w:rsidRDefault="00CF7D73" w:rsidP="00CF7D73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7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https://edu.skysmart.ru/tea</w:t>
            </w:r>
          </w:p>
          <w:p w:rsidR="001E7656" w:rsidRPr="004369F8" w:rsidRDefault="00CF7D73" w:rsidP="00CF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D7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</w:t>
            </w:r>
            <w:proofErr w:type="spellEnd"/>
            <w:r w:rsidRPr="00CF7D7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7D7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homework</w:t>
            </w:r>
            <w:proofErr w:type="spellEnd"/>
            <w:r w:rsidRPr="00CF7D7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7D7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pesikotuu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E7656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2F31B9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2F31B9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2F31B9" w:rsidRDefault="001E7656" w:rsidP="0068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E7656" w:rsidRPr="004369F8" w:rsidTr="00B67BC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2F31B9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2F31B9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2F31B9" w:rsidRDefault="001E7656" w:rsidP="0068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7656" w:rsidRPr="004369F8" w:rsidRDefault="001E7656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</w:tbl>
    <w:p w:rsidR="004369F8" w:rsidRPr="004369F8" w:rsidRDefault="00950276" w:rsidP="00950276">
      <w:pPr>
        <w:pBdr>
          <w:bottom w:val="single" w:sz="6" w:space="5" w:color="000000"/>
        </w:pBdr>
        <w:shd w:val="clear" w:color="auto" w:fill="FFFFFF"/>
        <w:tabs>
          <w:tab w:val="left" w:pos="2296"/>
        </w:tabs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ab/>
      </w:r>
      <w:r w:rsidR="004369F8" w:rsidRPr="004369F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5498" w:type="dxa"/>
        <w:tblInd w:w="-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524"/>
        <w:gridCol w:w="7058"/>
        <w:gridCol w:w="3261"/>
        <w:gridCol w:w="4209"/>
      </w:tblGrid>
      <w:tr w:rsidR="00AA66E1" w:rsidRPr="004369F8" w:rsidTr="007C3AFB">
        <w:trPr>
          <w:trHeight w:val="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3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3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3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материал</w:t>
            </w:r>
            <w:r w:rsidR="007C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Д/</w:t>
            </w:r>
            <w:proofErr w:type="gramStart"/>
            <w:r w:rsidR="007C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1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1. Новое время и раннее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время: понятия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хронологические рамки. Мир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 Нового времени.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п.1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1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2. Великие географические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C4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C9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3. Первые колониальные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империи.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C4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C9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4. Колониальные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C4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C9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5. Расцвет денежной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C4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C90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Урок 6. Сельский и городской мир.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C4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Урок 7. Власть и сословия.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C4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8. Повседневная жизнь.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9. Реформация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C90545">
            <w:pPr>
              <w:tabs>
                <w:tab w:val="left" w:pos="34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10. Контрреформация.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Германские земли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C90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11. Германские земли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держава Габсбургов.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12. Испания. Нидерланды путь к расцвету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13</w:t>
            </w: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Франция.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AA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14.</w:t>
            </w: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в эпоху Тюдоров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Стюартов.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15</w:t>
            </w: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Век революций в Англии.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C90545">
            <w:pPr>
              <w:tabs>
                <w:tab w:val="left" w:pos="3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16. Борьба за господство  </w:t>
            </w:r>
            <w:r w:rsidRPr="00C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Посполитая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16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AA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17</w:t>
            </w:r>
            <w:r w:rsidRPr="00AA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Культура эпохи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Возрождения.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18</w:t>
            </w:r>
            <w:r w:rsidRPr="00AA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Культура XVII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AA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19. </w:t>
            </w:r>
            <w:r w:rsidRPr="00AA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революция.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AA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20</w:t>
            </w:r>
            <w:r w:rsidRPr="00AA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Могущество и упадок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Османской империи. Иран: новый расцвет.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п.20, 21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AA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21. Индия, Китай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Япония в раннее новое время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п.22, 23, с 98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курсу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E1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AA66E1" w:rsidRDefault="00AA66E1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E1" w:rsidRPr="004369F8" w:rsidRDefault="00AA66E1" w:rsidP="004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Мир и Россия в начале эпохи Великих географических открытий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§1, стр. 13 устно ответить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вопросы для работы с текстом §, устно выполнить задания по карте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930CC3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7C3AFB">
                <w:rPr>
                  <w:rStyle w:val="a5"/>
                  <w:sz w:val="24"/>
                  <w:szCs w:val="24"/>
                </w:rPr>
                <w:t>https://resh.edu.ru/subject/lesson/2940/s</w:t>
              </w:r>
              <w:r w:rsidR="007C3AFB">
                <w:rPr>
                  <w:rStyle w:val="a5"/>
                  <w:sz w:val="24"/>
                  <w:szCs w:val="24"/>
                </w:rPr>
                <w:lastRenderedPageBreak/>
                <w:t>tt/</w:t>
              </w:r>
            </w:hyperlink>
          </w:p>
          <w:p w:rsidR="007C3AFB" w:rsidRDefault="007C3AFB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Территория, население и хозяйство России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начале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XVI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§2, стр. 19, устно ответить на вопросы для работы с текстом §, стр. 21 вопрос к документу устно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7C3AFB">
                <w:rPr>
                  <w:rStyle w:val="a5"/>
                  <w:sz w:val="24"/>
                  <w:szCs w:val="24"/>
                </w:rPr>
                <w:t>https://resh.edu.ru/subject/lesson/2521/strt/</w:t>
              </w:r>
            </w:hyperlink>
          </w:p>
          <w:p w:rsidR="007C3AFB" w:rsidRDefault="007C3AFB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§3, стр. 26, устно ответить на вопросы для работы с текстом §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7C3AFB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Российское государство в первой трети XVI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§4, стр. 33, устно ответить на вопросы для работы с текстом §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930CC3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7C3AFB">
                <w:rPr>
                  <w:rStyle w:val="a5"/>
                  <w:sz w:val="24"/>
                  <w:szCs w:val="24"/>
                </w:rPr>
                <w:t>https://resh.edu.ru/subject/lesson/2521/start/</w:t>
              </w:r>
            </w:hyperlink>
          </w:p>
          <w:p w:rsidR="007C3AFB" w:rsidRDefault="007C3AFB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Внешняя политика Российского государства в первой трети XVI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§5, стр. 40, устно ответить на вопросы для работы с текстом §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задания на карте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930CC3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7C3AFB">
                <w:rPr>
                  <w:rStyle w:val="a5"/>
                  <w:sz w:val="24"/>
                  <w:szCs w:val="24"/>
                </w:rPr>
                <w:t>https://resh.edu.ru/subject/lesson/1611/start/</w:t>
              </w:r>
            </w:hyperlink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Начало правления Ивана IV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§6, стр. 47, устно ответить на вопросы для работы с текстом §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930CC3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7C3AFB">
                <w:rPr>
                  <w:rStyle w:val="a5"/>
                  <w:sz w:val="24"/>
                  <w:szCs w:val="24"/>
                </w:rPr>
                <w:t>https://resh.edu.ru/subject/lesson/2047/start/</w:t>
              </w:r>
            </w:hyperlink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Реформы Избранной Рады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 57, устно ответить на вопросы для работы с текстом §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930CC3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7C3AFB">
                <w:rPr>
                  <w:rStyle w:val="a5"/>
                  <w:sz w:val="24"/>
                  <w:szCs w:val="24"/>
                </w:rPr>
                <w:t>https://resh.edu.ru/subject/lesson/2047/start/</w:t>
              </w:r>
            </w:hyperlink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Реформы Избранной Рады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 57, устно ответить на вопросы для работы с текстом §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930CC3" w:rsidP="00C47E94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7C3AFB">
                <w:rPr>
                  <w:rStyle w:val="a5"/>
                  <w:sz w:val="24"/>
                  <w:szCs w:val="24"/>
                </w:rPr>
                <w:t>https://resh.edu.ru/subject/lesson/2047/start/</w:t>
              </w:r>
            </w:hyperlink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Pr="00D876C5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C5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 57, задания по карте, подготовка презентации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7C3AFB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Pr="00D876C5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C5">
              <w:rPr>
                <w:rFonts w:ascii="Times New Roman" w:eastAsia="Times New Roman" w:hAnsi="Times New Roman"/>
                <w:color w:val="000000"/>
                <w:lang w:eastAsia="ru-RU"/>
              </w:rPr>
              <w:t>Проекты по теме «Государства Поволжья, Северного Причерноморья, Сибири в середине XVI в.»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AFB" w:rsidRDefault="007C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P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AFB">
              <w:rPr>
                <w:rFonts w:ascii="Times New Roman" w:eastAsia="Times New Roman" w:hAnsi="Times New Roman"/>
                <w:color w:val="000000"/>
                <w:lang w:eastAsia="ru-RU"/>
              </w:rPr>
              <w:t>Внешняя политика России во второй половине</w:t>
            </w:r>
          </w:p>
          <w:p w:rsidR="007C3AFB" w:rsidRP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FB">
              <w:rPr>
                <w:rFonts w:ascii="Times New Roman" w:eastAsia="Times New Roman" w:hAnsi="Times New Roman"/>
                <w:color w:val="000000"/>
                <w:lang w:eastAsia="ru-RU"/>
              </w:rPr>
              <w:t>XVI в.:  восточное и южное направления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§7-8, стр. 58-65, задания по карте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930CC3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7C3AFB">
                <w:rPr>
                  <w:rStyle w:val="a5"/>
                  <w:sz w:val="24"/>
                  <w:szCs w:val="24"/>
                </w:rPr>
                <w:t>https://resh.edu.ru/subject/lesson/2046/start/</w:t>
              </w:r>
            </w:hyperlink>
          </w:p>
          <w:p w:rsidR="007C3AFB" w:rsidRDefault="007C3AFB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P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FB">
              <w:rPr>
                <w:rFonts w:ascii="Times New Roman" w:eastAsia="Times New Roman" w:hAnsi="Times New Roman"/>
                <w:color w:val="000000"/>
                <w:lang w:eastAsia="ru-RU"/>
              </w:rPr>
              <w:t>Внешняя политика России во второй половине XVI в.:  отношения с Западной Европой, Ливонская война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§7-8, стр. 65-68, устно ответить на вопросы для работы с текстом §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AFB" w:rsidRDefault="007C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Российское общество XVI в.: «служилые» и «тяглые»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§9, стр. 75, устно ответить на вопросы для работы с текстом §, вопрос № 1 стр. 75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930CC3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7C3AFB">
                <w:rPr>
                  <w:rStyle w:val="a5"/>
                  <w:sz w:val="24"/>
                  <w:szCs w:val="24"/>
                </w:rPr>
                <w:t>https://resh.edu.ru/subject/lesson/2280/start/</w:t>
              </w:r>
            </w:hyperlink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Народы России во второй половине  XVI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 76- 81, стр. 80, устно ответить на вопросы для работы с текстом §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930CC3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7C3AFB">
                <w:rPr>
                  <w:rStyle w:val="a5"/>
                  <w:sz w:val="24"/>
                  <w:szCs w:val="24"/>
                </w:rPr>
                <w:t>https://resh.edu.ru/subject/lesson/1612/start/</w:t>
              </w:r>
            </w:hyperlink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Опричнина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§10, стр. 87, устно ответить на вопросы для работы с текстом §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930CC3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7C3AFB">
                <w:rPr>
                  <w:rStyle w:val="a5"/>
                  <w:sz w:val="24"/>
                  <w:szCs w:val="24"/>
                </w:rPr>
                <w:t>https://resh.edu.ru/subject/lesson/2755/start/</w:t>
              </w:r>
            </w:hyperlink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Опричнина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§10, стр. 87, устно ответить на вопросы для работы с текстом §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930CC3" w:rsidP="00C47E94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7C3AFB">
                <w:rPr>
                  <w:rStyle w:val="a5"/>
                  <w:sz w:val="24"/>
                  <w:szCs w:val="24"/>
                </w:rPr>
                <w:t>https://resh.edu.ru/subject/lesson/2755/start/</w:t>
              </w:r>
            </w:hyperlink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P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FB">
              <w:rPr>
                <w:rFonts w:ascii="Times New Roman" w:eastAsia="Times New Roman" w:hAnsi="Times New Roman"/>
                <w:color w:val="000000"/>
                <w:lang w:eastAsia="ru-RU"/>
              </w:rPr>
              <w:t>Итоги царствования Ивана IV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 88-89, рубрика “Историки спорят”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7C3AFB">
            <w:pPr>
              <w:widowControl w:val="0"/>
              <w:tabs>
                <w:tab w:val="left" w:pos="450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P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FB">
              <w:rPr>
                <w:rFonts w:ascii="Times New Roman" w:eastAsia="Times New Roman" w:hAnsi="Times New Roman"/>
                <w:color w:val="000000"/>
                <w:lang w:eastAsia="ru-RU"/>
              </w:rPr>
              <w:t>Россия в конце XVI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§11, стр. 93, устно ответить на вопросы для работы с текстом §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Церковь и государство в XVI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 12, стр. 100, §11, устно ответить на вопросы для работы с текстом §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AFB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Pr="004369F8" w:rsidRDefault="007C3AFB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3AFB" w:rsidRDefault="007C3AFB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Культура и народов России в XVI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3AFB" w:rsidRDefault="007C3AFB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 100-110, стр. 111 устно ответить на вопросы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FB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7C3AFB">
                <w:rPr>
                  <w:rStyle w:val="a5"/>
                  <w:sz w:val="24"/>
                  <w:szCs w:val="24"/>
                </w:rPr>
                <w:t>https://resh.edu.ru/subject/lesson/2522/start/</w:t>
              </w:r>
            </w:hyperlink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Культура и народов России в XVI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 100-110, стр. 111 устно ответить на вопросы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 w:rsidP="00C47E94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D876C5">
                <w:rPr>
                  <w:rStyle w:val="a5"/>
                  <w:sz w:val="24"/>
                  <w:szCs w:val="24"/>
                </w:rPr>
                <w:t>https://resh.edu.ru/subject/lesson/2522/start/</w:t>
              </w:r>
            </w:hyperlink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 100-110, стр. 111 устно ответить на вопросы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подготовиться к проверочной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работе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D876C5">
                <w:rPr>
                  <w:rStyle w:val="a5"/>
                  <w:sz w:val="24"/>
                  <w:szCs w:val="24"/>
                </w:rPr>
                <w:t>https://resh.edu.ru/subject/lesson/2523/s</w:t>
              </w:r>
              <w:r w:rsidR="00D876C5">
                <w:rPr>
                  <w:rStyle w:val="a5"/>
                  <w:sz w:val="24"/>
                  <w:szCs w:val="24"/>
                </w:rPr>
                <w:lastRenderedPageBreak/>
                <w:t>tart/</w:t>
              </w:r>
            </w:hyperlink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§13, стр. 8, ответить на вопросы к тексту параграфа, выполнить задания по работе с картой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D876C5">
                <w:rPr>
                  <w:rStyle w:val="a5"/>
                  <w:sz w:val="24"/>
                  <w:szCs w:val="24"/>
                </w:rPr>
                <w:t>https://resh.edu.ru/subject/lesson/2045/start/</w:t>
              </w:r>
            </w:hyperlink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Смута в Российском государстве: причины, начало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§14-15, стр. 10-18, ответить на вопросы к тексту параграфа на стр. 18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D876C5">
                <w:rPr>
                  <w:rStyle w:val="a5"/>
                  <w:sz w:val="24"/>
                  <w:szCs w:val="24"/>
                </w:rPr>
                <w:t>https://resh.edu.ru/subject/lesson/2524/start/</w:t>
              </w:r>
            </w:hyperlink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Смута в Российском государстве: борьба с интервентами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§14-15, стр. 10-18, ответить на вопросы к тексту параграфа на стр. 18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D876C5">
                <w:rPr>
                  <w:rStyle w:val="a5"/>
                  <w:sz w:val="24"/>
                  <w:szCs w:val="24"/>
                </w:rPr>
                <w:t>https://resh.edu.ru/subject/lesson/2524/start/</w:t>
              </w:r>
            </w:hyperlink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Окончание Смутного времени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§16, стр. 28, ответить на вопросы к тексту параграфа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D876C5">
                <w:rPr>
                  <w:rStyle w:val="a5"/>
                  <w:sz w:val="24"/>
                  <w:szCs w:val="24"/>
                </w:rPr>
                <w:t>https://resh.edu.ru/subject/lesson/2525/start/</w:t>
              </w:r>
            </w:hyperlink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Окончание Смутного времени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§16, стр. 28, ответить на вопросы к тексту параграфа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 w:rsidP="00C47E94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D876C5">
                <w:rPr>
                  <w:rStyle w:val="a5"/>
                  <w:sz w:val="24"/>
                  <w:szCs w:val="24"/>
                </w:rPr>
                <w:t>https://resh.edu.ru/subject/lesson/2525/start/</w:t>
              </w:r>
            </w:hyperlink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Экономическое развитие России в XVII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§17, стр. 35 ответить на вопросы к тексту параграфа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§18, стр. 43, ответить на вопросы к тексту параграфа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D876C5">
                <w:rPr>
                  <w:rStyle w:val="a5"/>
                  <w:sz w:val="24"/>
                  <w:szCs w:val="24"/>
                </w:rPr>
                <w:t>https://resh.edu.ru/subject/lesson/2526/start/</w:t>
              </w:r>
            </w:hyperlink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§19, стр. 49, ответить на вопросы к тексту параграфа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D876C5">
                <w:rPr>
                  <w:rStyle w:val="a5"/>
                  <w:sz w:val="24"/>
                  <w:szCs w:val="24"/>
                </w:rPr>
                <w:t>https://resh.edu.ru/subject/lesson/2938/st/</w:t>
              </w:r>
            </w:hyperlink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Народные движения в XVII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§20, стр. 55, ответить на вопросы к тексту параграфа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D876C5">
                <w:rPr>
                  <w:rStyle w:val="a5"/>
                  <w:sz w:val="24"/>
                  <w:szCs w:val="24"/>
                </w:rPr>
                <w:t>https://resh.edu.ru/subject/lesson/2938/st</w:t>
              </w:r>
            </w:hyperlink>
          </w:p>
        </w:tc>
      </w:tr>
      <w:tr w:rsidR="00D876C5" w:rsidRPr="004369F8" w:rsidTr="00D876C5">
        <w:trPr>
          <w:trHeight w:val="6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Народные движения в XVII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§20, стр. 55, ответить на вопросы к тексту параграфа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6C5" w:rsidRDefault="00D8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Россия в системе международных отношений: отношения со странами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Европы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P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§21-22, стр. 56-67, вопросы к </w:t>
            </w:r>
            <w:r w:rsidRPr="00D876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тексту § на стр. 67, задания по карте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D876C5">
                <w:rPr>
                  <w:rStyle w:val="a5"/>
                  <w:sz w:val="24"/>
                  <w:szCs w:val="24"/>
                </w:rPr>
                <w:t>https://resh.edu.ru/subject/lesson/2044/s</w:t>
              </w:r>
              <w:r w:rsidR="00D876C5">
                <w:rPr>
                  <w:rStyle w:val="a5"/>
                  <w:sz w:val="24"/>
                  <w:szCs w:val="24"/>
                </w:rPr>
                <w:lastRenderedPageBreak/>
                <w:t>t</w:t>
              </w:r>
            </w:hyperlink>
          </w:p>
          <w:p w:rsidR="00D876C5" w:rsidRDefault="00D876C5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 в системе</w:t>
            </w:r>
          </w:p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P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C5">
              <w:rPr>
                <w:rFonts w:ascii="Times New Roman" w:eastAsia="Times New Roman" w:hAnsi="Times New Roman"/>
                <w:color w:val="000000"/>
                <w:lang w:eastAsia="ru-RU"/>
              </w:rPr>
              <w:t>§21-22, стр. 56-67, вопросы к тексту § на стр. 67, задания по карте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6C5" w:rsidRDefault="00D8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§23, стр. 73, вопросы к тексту §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D876C5">
                <w:rPr>
                  <w:rStyle w:val="a5"/>
                  <w:sz w:val="24"/>
                  <w:szCs w:val="24"/>
                </w:rPr>
                <w:t>https://resh.edu.ru/subject/lesson/2044/st</w:t>
              </w:r>
            </w:hyperlink>
          </w:p>
          <w:p w:rsidR="00D876C5" w:rsidRDefault="00D876C5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Русская православная церковь в XVII в. Реформа патриарха  Никона и раскол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§24, стр. 80, вопросы к тексту §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D876C5">
                <w:rPr>
                  <w:rStyle w:val="a5"/>
                  <w:sz w:val="24"/>
                  <w:szCs w:val="24"/>
                </w:rPr>
                <w:t>https://resh.edu.ru/subject/lesson/2043/st</w:t>
              </w:r>
            </w:hyperlink>
          </w:p>
          <w:p w:rsidR="00D876C5" w:rsidRDefault="00D876C5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Русские путешественники и первопроходцы XVII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§25, стр. 93, вопросы к тексту §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D876C5">
                <w:rPr>
                  <w:rStyle w:val="a5"/>
                  <w:sz w:val="24"/>
                  <w:szCs w:val="24"/>
                </w:rPr>
                <w:t>https://resh.edu.ru/subject/lesson/1613/strt/</w:t>
              </w:r>
            </w:hyperlink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Культура народов России в  XVII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§26, стр. 102, вопросы к тексту §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D876C5">
                <w:rPr>
                  <w:rStyle w:val="a5"/>
                  <w:sz w:val="24"/>
                  <w:szCs w:val="24"/>
                </w:rPr>
                <w:t>https://resh.edu.ru/subject/lesson/2042/start/</w:t>
              </w:r>
            </w:hyperlink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Культура народов России в  XVII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§26, стр. 102, вопросы к тексту §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 w:rsidP="00C47E94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D876C5">
                <w:rPr>
                  <w:rStyle w:val="a5"/>
                  <w:sz w:val="24"/>
                  <w:szCs w:val="24"/>
                </w:rPr>
                <w:t>https://resh.edu.ru/subject/lesson/2042/start/</w:t>
              </w:r>
            </w:hyperlink>
          </w:p>
        </w:tc>
      </w:tr>
      <w:tr w:rsidR="00D876C5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Pr="004369F8" w:rsidRDefault="00D876C5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876C5" w:rsidRDefault="00D876C5" w:rsidP="00D876C5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Народы России в XVII в.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ословный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быт и картина мира русского человека в XVII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876C5" w:rsidRDefault="00D876C5" w:rsidP="007C3AFB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 102-111, вопросы на стр. 111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C5" w:rsidRDefault="00930CC3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D876C5">
                <w:rPr>
                  <w:rStyle w:val="a5"/>
                  <w:sz w:val="24"/>
                  <w:szCs w:val="24"/>
                </w:rPr>
                <w:t>https://resh.edu.ru/subject/lesson/2527/start/</w:t>
              </w:r>
            </w:hyperlink>
          </w:p>
          <w:p w:rsidR="00D876C5" w:rsidRDefault="00D876C5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78E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78E" w:rsidRPr="004369F8" w:rsidRDefault="0060378E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378E" w:rsidRPr="004369F8" w:rsidRDefault="0060378E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378E" w:rsidRDefault="0060378E" w:rsidP="00C47E94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Народы России в XVII в.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ословный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быт и картина мира русского человека в XVII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378E" w:rsidRDefault="0060378E" w:rsidP="00C47E94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 102-111, вопросы на стр. 111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78E" w:rsidRDefault="00930CC3" w:rsidP="00C47E94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60378E">
                <w:rPr>
                  <w:rStyle w:val="a5"/>
                  <w:sz w:val="24"/>
                  <w:szCs w:val="24"/>
                </w:rPr>
                <w:t>https://resh.edu.ru/subject/lesson/2527/start/</w:t>
              </w:r>
            </w:hyperlink>
          </w:p>
          <w:p w:rsidR="0060378E" w:rsidRDefault="0060378E" w:rsidP="00C47E94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78E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78E" w:rsidRPr="004369F8" w:rsidRDefault="0060378E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378E" w:rsidRPr="004369F8" w:rsidRDefault="0060378E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8E" w:rsidRDefault="0060378E" w:rsidP="007C3AF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Повседневная жизнь народов Украины, Поволжья, Сибири  и Северного Кавказа в XVII 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378E" w:rsidRDefault="0060378E" w:rsidP="007C3AFB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 113-121, вопросы “Повторяем и делаем выводы” на стр. 121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78E" w:rsidRDefault="0060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78E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78E" w:rsidRPr="004369F8" w:rsidRDefault="0060378E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378E" w:rsidRPr="004369F8" w:rsidRDefault="0060378E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378E" w:rsidRPr="0060378E" w:rsidRDefault="0060378E" w:rsidP="0060378E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Ярославский край 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</w:t>
            </w:r>
            <w:r w:rsidRPr="0060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</w:t>
            </w:r>
            <w:r w:rsidRPr="0060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веках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378E" w:rsidRDefault="0060378E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78E" w:rsidRDefault="0060378E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78E" w:rsidRPr="004369F8" w:rsidTr="00C47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78E" w:rsidRPr="004369F8" w:rsidRDefault="0060378E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378E" w:rsidRPr="004369F8" w:rsidRDefault="0060378E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378E" w:rsidRDefault="0060378E" w:rsidP="00C47E94">
            <w:pP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Повторительно-обобщающий урок по теме «Россия </w:t>
            </w:r>
          </w:p>
          <w:p w:rsidR="0060378E" w:rsidRDefault="0060378E" w:rsidP="00C47E94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XVII в.»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378E" w:rsidRDefault="0060378E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подготовить презентацию по одной из тем на стр. 122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78E" w:rsidRDefault="00930CC3" w:rsidP="00C47E94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60378E">
                <w:rPr>
                  <w:rStyle w:val="a5"/>
                  <w:sz w:val="24"/>
                  <w:szCs w:val="24"/>
                </w:rPr>
                <w:t>https://resh.edu.ru/subject/lesson/2528/start/</w:t>
              </w:r>
            </w:hyperlink>
          </w:p>
          <w:p w:rsidR="0060378E" w:rsidRDefault="0060378E" w:rsidP="00C47E94">
            <w:pPr>
              <w:widowControl w:val="0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78E" w:rsidRPr="004369F8" w:rsidTr="007C3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78E" w:rsidRPr="004369F8" w:rsidRDefault="0060378E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378E" w:rsidRPr="004369F8" w:rsidRDefault="0060378E" w:rsidP="00C4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378E" w:rsidRDefault="0060378E" w:rsidP="00C47E94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и обобщение по теме  «Россия в XVI I в.»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0378E" w:rsidRDefault="0060378E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подготовиться к проверочной работе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78E" w:rsidRPr="004369F8" w:rsidRDefault="0060378E" w:rsidP="00C4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8E" w:rsidRPr="004369F8" w:rsidTr="007C3AFB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78E" w:rsidRPr="004369F8" w:rsidRDefault="0060378E" w:rsidP="004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8E" w:rsidRPr="004369F8" w:rsidRDefault="0060378E" w:rsidP="00D876C5">
            <w:pPr>
              <w:tabs>
                <w:tab w:val="left" w:pos="6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8E" w:rsidRDefault="0060378E" w:rsidP="00C47E94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Итоговое повторение и обобщение по курсу «Россия в XVI в.- XVII вв.»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78E" w:rsidRDefault="0060378E" w:rsidP="00C47E94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подготовиться к защите презентаций</w:t>
            </w:r>
          </w:p>
        </w:tc>
      </w:tr>
    </w:tbl>
    <w:p w:rsidR="00B67BCB" w:rsidRDefault="00B67BCB" w:rsidP="004369F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4369F8" w:rsidRPr="004369F8" w:rsidRDefault="004369F8" w:rsidP="00D876C5">
      <w:pPr>
        <w:pBdr>
          <w:bottom w:val="single" w:sz="6" w:space="5" w:color="000000"/>
        </w:pBdr>
        <w:shd w:val="clear" w:color="auto" w:fill="FFFFFF"/>
        <w:tabs>
          <w:tab w:val="left" w:pos="5842"/>
        </w:tabs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369F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2F31B9" w:rsidRDefault="004369F8" w:rsidP="002F31B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369F8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2F31B9" w:rsidRDefault="002F31B9" w:rsidP="002F31B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F31B9">
        <w:rPr>
          <w:rFonts w:ascii="LiberationSerif" w:eastAsia="Times New Roman" w:hAnsi="LiberationSerif" w:cs="Times New Roman"/>
          <w:b/>
          <w:bCs/>
          <w:caps/>
          <w:lang w:eastAsia="ru-RU"/>
        </w:rPr>
        <w:t>Ведюшкин В. А., Бовыкин Д.Ю. Всеобщая история. Новое время. 7 кл. Издательство «Просвещение»;</w:t>
      </w:r>
    </w:p>
    <w:p w:rsidR="00D876C5" w:rsidRDefault="00D876C5" w:rsidP="002F31B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Арсентьев Н.М., Данилов А. А., Курукин И. В., Токарева А. Я. под ред. Торкунова А. В. История России 7 класс. – М.: Просвещение,  </w:t>
      </w:r>
    </w:p>
    <w:sectPr w:rsidR="00D876C5" w:rsidSect="00B67B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3BA9"/>
    <w:multiLevelType w:val="multilevel"/>
    <w:tmpl w:val="E10E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E8"/>
    <w:rsid w:val="000F320C"/>
    <w:rsid w:val="001831C6"/>
    <w:rsid w:val="001E7656"/>
    <w:rsid w:val="002F31B9"/>
    <w:rsid w:val="004369F8"/>
    <w:rsid w:val="005E7EDC"/>
    <w:rsid w:val="0060378E"/>
    <w:rsid w:val="00687443"/>
    <w:rsid w:val="007C3AFB"/>
    <w:rsid w:val="008528D0"/>
    <w:rsid w:val="00893F6F"/>
    <w:rsid w:val="00930CC3"/>
    <w:rsid w:val="00950276"/>
    <w:rsid w:val="00A74933"/>
    <w:rsid w:val="00AA66E1"/>
    <w:rsid w:val="00B67BCB"/>
    <w:rsid w:val="00BD55D8"/>
    <w:rsid w:val="00C47E94"/>
    <w:rsid w:val="00C90545"/>
    <w:rsid w:val="00CE3E76"/>
    <w:rsid w:val="00CF7D73"/>
    <w:rsid w:val="00D876C5"/>
    <w:rsid w:val="00DF5DBA"/>
    <w:rsid w:val="00EB0DE8"/>
    <w:rsid w:val="00EC1BBB"/>
    <w:rsid w:val="00F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9F8"/>
  </w:style>
  <w:style w:type="paragraph" w:styleId="a3">
    <w:name w:val="Normal (Web)"/>
    <w:basedOn w:val="a"/>
    <w:uiPriority w:val="99"/>
    <w:semiHidden/>
    <w:unhideWhenUsed/>
    <w:rsid w:val="0043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369F8"/>
  </w:style>
  <w:style w:type="character" w:styleId="a4">
    <w:name w:val="Strong"/>
    <w:basedOn w:val="a0"/>
    <w:uiPriority w:val="22"/>
    <w:qFormat/>
    <w:rsid w:val="004369F8"/>
    <w:rPr>
      <w:b/>
      <w:bCs/>
    </w:rPr>
  </w:style>
  <w:style w:type="character" w:customStyle="1" w:styleId="bold">
    <w:name w:val="bold"/>
    <w:basedOn w:val="a0"/>
    <w:rsid w:val="004369F8"/>
  </w:style>
  <w:style w:type="character" w:styleId="a5">
    <w:name w:val="Hyperlink"/>
    <w:basedOn w:val="a0"/>
    <w:uiPriority w:val="99"/>
    <w:unhideWhenUsed/>
    <w:rsid w:val="00A74933"/>
    <w:rPr>
      <w:color w:val="0000FF" w:themeColor="hyperlink"/>
      <w:u w:val="single"/>
    </w:rPr>
  </w:style>
  <w:style w:type="paragraph" w:styleId="a6">
    <w:name w:val="No Spacing"/>
    <w:uiPriority w:val="1"/>
    <w:qFormat/>
    <w:rsid w:val="005E7EDC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C1B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9F8"/>
  </w:style>
  <w:style w:type="paragraph" w:styleId="a3">
    <w:name w:val="Normal (Web)"/>
    <w:basedOn w:val="a"/>
    <w:uiPriority w:val="99"/>
    <w:semiHidden/>
    <w:unhideWhenUsed/>
    <w:rsid w:val="0043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369F8"/>
  </w:style>
  <w:style w:type="character" w:styleId="a4">
    <w:name w:val="Strong"/>
    <w:basedOn w:val="a0"/>
    <w:uiPriority w:val="22"/>
    <w:qFormat/>
    <w:rsid w:val="004369F8"/>
    <w:rPr>
      <w:b/>
      <w:bCs/>
    </w:rPr>
  </w:style>
  <w:style w:type="character" w:customStyle="1" w:styleId="bold">
    <w:name w:val="bold"/>
    <w:basedOn w:val="a0"/>
    <w:rsid w:val="004369F8"/>
  </w:style>
  <w:style w:type="character" w:styleId="a5">
    <w:name w:val="Hyperlink"/>
    <w:basedOn w:val="a0"/>
    <w:uiPriority w:val="99"/>
    <w:unhideWhenUsed/>
    <w:rsid w:val="00A74933"/>
    <w:rPr>
      <w:color w:val="0000FF" w:themeColor="hyperlink"/>
      <w:u w:val="single"/>
    </w:rPr>
  </w:style>
  <w:style w:type="paragraph" w:styleId="a6">
    <w:name w:val="No Spacing"/>
    <w:uiPriority w:val="1"/>
    <w:qFormat/>
    <w:rsid w:val="005E7EDC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C1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3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45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290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28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15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85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68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82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48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00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624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66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740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57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651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79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066936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37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339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1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%20lesson/2042/start/%20https:/edu.skysmart.ru/tea%20cher/homework/pesikotuu" TargetMode="External"/><Relationship Id="rId13" Type="http://schemas.openxmlformats.org/officeDocument/2006/relationships/hyperlink" Target="https://resh.edu.ru/subject/lesson/2047/start/" TargetMode="External"/><Relationship Id="rId18" Type="http://schemas.openxmlformats.org/officeDocument/2006/relationships/hyperlink" Target="https://resh.edu.ru/subject/lesson/1612/start/" TargetMode="External"/><Relationship Id="rId26" Type="http://schemas.openxmlformats.org/officeDocument/2006/relationships/hyperlink" Target="https://resh.edu.ru/subject/lesson/2524/start/" TargetMode="External"/><Relationship Id="rId39" Type="http://schemas.openxmlformats.org/officeDocument/2006/relationships/hyperlink" Target="https://resh.edu.ru/subject/lesson/2527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522/start/" TargetMode="External"/><Relationship Id="rId34" Type="http://schemas.openxmlformats.org/officeDocument/2006/relationships/hyperlink" Target="https://resh.edu.ru/subject/lesson/2043/s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%20lesson/2047/start/%20https:/resh.edu.ru/subject/%20lesson/2046/start/%20https:/resh.edu.ru/subject/%20lesson/2280/start/%20https:/resh.edu.ru/subject/%20lesson/1612/start/%20https:/resh.edu.ru/subject/%20lesson/2755/start/%20https:/resh.edu.ru/subject/%20lesson/2522/start/%20https:/edu.skysmart.ru/tea%20cher/homework/pesikotuu%20https:/urok.1c.ru/share/tas%20k/0d2a00836b7d314008d%20d75537818f97b/%20https:/urok.1c.ru/share/tas%20k/139f40f0fdbfef66d3982%202f050fabdf5" TargetMode="External"/><Relationship Id="rId12" Type="http://schemas.openxmlformats.org/officeDocument/2006/relationships/hyperlink" Target="https://resh.edu.ru/subject/lesson/1611/start/" TargetMode="External"/><Relationship Id="rId17" Type="http://schemas.openxmlformats.org/officeDocument/2006/relationships/hyperlink" Target="https://resh.edu.ru/subject/lesson/2280/start/" TargetMode="External"/><Relationship Id="rId25" Type="http://schemas.openxmlformats.org/officeDocument/2006/relationships/hyperlink" Target="https://resh.edu.ru/subject/lesson/2524/start/" TargetMode="External"/><Relationship Id="rId33" Type="http://schemas.openxmlformats.org/officeDocument/2006/relationships/hyperlink" Target="https://resh.edu.ru/subject/lesson/2044/st" TargetMode="External"/><Relationship Id="rId38" Type="http://schemas.openxmlformats.org/officeDocument/2006/relationships/hyperlink" Target="https://resh.edu.ru/subject/lesson/2527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46/start/" TargetMode="External"/><Relationship Id="rId20" Type="http://schemas.openxmlformats.org/officeDocument/2006/relationships/hyperlink" Target="https://resh.edu.ru/subject/lesson/2755/start/" TargetMode="External"/><Relationship Id="rId29" Type="http://schemas.openxmlformats.org/officeDocument/2006/relationships/hyperlink" Target="https://resh.edu.ru/subject/lesson/2526/start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43/start/" TargetMode="External"/><Relationship Id="rId11" Type="http://schemas.openxmlformats.org/officeDocument/2006/relationships/hyperlink" Target="https://resh.edu.ru/subject/lesson/2521/start/" TargetMode="External"/><Relationship Id="rId24" Type="http://schemas.openxmlformats.org/officeDocument/2006/relationships/hyperlink" Target="https://resh.edu.ru/subject/lesson/2045/start/" TargetMode="External"/><Relationship Id="rId32" Type="http://schemas.openxmlformats.org/officeDocument/2006/relationships/hyperlink" Target="https://resh.edu.ru/subject/lesson/2044/st" TargetMode="External"/><Relationship Id="rId37" Type="http://schemas.openxmlformats.org/officeDocument/2006/relationships/hyperlink" Target="https://resh.edu.ru/subject/lesson/2042/start/" TargetMode="External"/><Relationship Id="rId40" Type="http://schemas.openxmlformats.org/officeDocument/2006/relationships/hyperlink" Target="https://resh.edu.ru/subject/lesson/2528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047/start/" TargetMode="External"/><Relationship Id="rId23" Type="http://schemas.openxmlformats.org/officeDocument/2006/relationships/hyperlink" Target="https://resh.edu.ru/subject/lesson/2523/start/" TargetMode="External"/><Relationship Id="rId28" Type="http://schemas.openxmlformats.org/officeDocument/2006/relationships/hyperlink" Target="https://resh.edu.ru/subject/lesson/2525/start/" TargetMode="External"/><Relationship Id="rId36" Type="http://schemas.openxmlformats.org/officeDocument/2006/relationships/hyperlink" Target="https://resh.edu.ru/subject/lesson/2042/start/" TargetMode="External"/><Relationship Id="rId10" Type="http://schemas.openxmlformats.org/officeDocument/2006/relationships/hyperlink" Target="https://resh.edu.ru/subject/lesson/2521/strt/" TargetMode="External"/><Relationship Id="rId19" Type="http://schemas.openxmlformats.org/officeDocument/2006/relationships/hyperlink" Target="https://resh.edu.ru/subject/lesson/2755/start/" TargetMode="External"/><Relationship Id="rId31" Type="http://schemas.openxmlformats.org/officeDocument/2006/relationships/hyperlink" Target="https://resh.edu.ru/subject/lesson/2938/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940/stt/" TargetMode="External"/><Relationship Id="rId14" Type="http://schemas.openxmlformats.org/officeDocument/2006/relationships/hyperlink" Target="https://resh.edu.ru/subject/lesson/2047/start/" TargetMode="External"/><Relationship Id="rId22" Type="http://schemas.openxmlformats.org/officeDocument/2006/relationships/hyperlink" Target="https://resh.edu.ru/subject/lesson/2522/start/" TargetMode="External"/><Relationship Id="rId27" Type="http://schemas.openxmlformats.org/officeDocument/2006/relationships/hyperlink" Target="https://resh.edu.ru/subject/lesson/2525/start/" TargetMode="External"/><Relationship Id="rId30" Type="http://schemas.openxmlformats.org/officeDocument/2006/relationships/hyperlink" Target="https://resh.edu.ru/subject/lesson/2938/st/" TargetMode="External"/><Relationship Id="rId35" Type="http://schemas.openxmlformats.org/officeDocument/2006/relationships/hyperlink" Target="https://resh.edu.ru/subject/lesson/1613/st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7375</Words>
  <Characters>42043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2022-09-08T15:55:00Z</dcterms:created>
  <dcterms:modified xsi:type="dcterms:W3CDTF">2022-09-15T13:01:00Z</dcterms:modified>
</cp:coreProperties>
</file>