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D2840" w14:textId="3482882B" w:rsidR="005549D2" w:rsidRPr="005549D2" w:rsidRDefault="005549D2" w:rsidP="005549D2">
      <w:pPr>
        <w:shd w:val="clear" w:color="auto" w:fill="FFFFFF"/>
        <w:spacing w:after="0" w:line="276" w:lineRule="auto"/>
        <w:ind w:firstLine="85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4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Рабочая программа по обществознанию для </w:t>
      </w:r>
      <w:r w:rsidRPr="00554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554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класса </w:t>
      </w:r>
      <w:r w:rsidRPr="00554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разработана на основе</w:t>
      </w:r>
    </w:p>
    <w:p w14:paraId="7F7E1230" w14:textId="77777777" w:rsidR="005549D2" w:rsidRPr="005549D2" w:rsidRDefault="005549D2" w:rsidP="005549D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49D2">
        <w:rPr>
          <w:rFonts w:ascii="Times New Roman" w:eastAsia="Calibri" w:hAnsi="Times New Roman" w:cs="Times New Roman"/>
          <w:sz w:val="24"/>
          <w:szCs w:val="24"/>
          <w:lang w:eastAsia="ru-RU"/>
        </w:rPr>
        <w:t>Приказ Минобрнауки России от 17 мая 2012 № 413 «Об утверждении и введении в действие федерального государственного образовательного стандарта среднего общего образования».</w:t>
      </w:r>
    </w:p>
    <w:p w14:paraId="228CADDB" w14:textId="77777777" w:rsidR="005549D2" w:rsidRPr="005549D2" w:rsidRDefault="005549D2" w:rsidP="005549D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49D2">
        <w:rPr>
          <w:rFonts w:ascii="Times New Roman" w:eastAsia="Calibri" w:hAnsi="Times New Roman" w:cs="Times New Roman"/>
          <w:sz w:val="24"/>
          <w:szCs w:val="24"/>
          <w:lang w:eastAsia="ru-RU"/>
        </w:rPr>
        <w:t>«О рабочих программах учебных предметов». Письмо Минобрнауки России от 28.10.2015 г. № 08-1786,</w:t>
      </w:r>
    </w:p>
    <w:p w14:paraId="09F66C20" w14:textId="77777777" w:rsidR="005549D2" w:rsidRPr="005549D2" w:rsidRDefault="005549D2" w:rsidP="005549D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49D2">
        <w:rPr>
          <w:rFonts w:ascii="Times New Roman" w:eastAsia="Calibri" w:hAnsi="Times New Roman" w:cs="Times New Roman"/>
          <w:sz w:val="24"/>
          <w:szCs w:val="24"/>
          <w:lang w:eastAsia="ru-RU"/>
        </w:rPr>
        <w:t>Примерная основная образовательная программа основного общего образования, утвержденная Федеральным учебно-методическим объединением по общему образованию (Протокол заседания от 8 апреля 2015 г. №1/15)</w:t>
      </w:r>
    </w:p>
    <w:p w14:paraId="4D9EB8A1" w14:textId="77777777" w:rsidR="005549D2" w:rsidRPr="005549D2" w:rsidRDefault="005549D2" w:rsidP="005549D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49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от 31 марта 2014 года № 253. (С дополнениями).</w:t>
      </w:r>
    </w:p>
    <w:p w14:paraId="5D1DCA62" w14:textId="77777777" w:rsidR="005549D2" w:rsidRPr="005549D2" w:rsidRDefault="005549D2" w:rsidP="005549D2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left="284" w:hanging="284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Hlk71743880"/>
      <w:r w:rsidRPr="005549D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Приказ № 766 от 23 декабря 2020 г.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</w:t>
      </w:r>
    </w:p>
    <w:bookmarkEnd w:id="0"/>
    <w:p w14:paraId="5AE9FFE5" w14:textId="77777777" w:rsidR="005549D2" w:rsidRPr="005549D2" w:rsidRDefault="005549D2" w:rsidP="005549D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49D2">
        <w:rPr>
          <w:rFonts w:ascii="Times New Roman" w:eastAsia="Calibri" w:hAnsi="Times New Roman" w:cs="Times New Roman"/>
          <w:sz w:val="24"/>
          <w:szCs w:val="24"/>
          <w:lang w:eastAsia="ru-RU"/>
        </w:rPr>
        <w:t>Письмо департамента образования Ярославской области от 11.06.2015. № 1031/01-10 «О примерных основных образовательных программах».</w:t>
      </w:r>
    </w:p>
    <w:p w14:paraId="5E0ADC6A" w14:textId="5264A5CF" w:rsidR="005549D2" w:rsidRPr="005549D2" w:rsidRDefault="005549D2" w:rsidP="005549D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49D2">
        <w:rPr>
          <w:rFonts w:ascii="Times New Roman" w:eastAsia="Calibri" w:hAnsi="Times New Roman" w:cs="Times New Roman"/>
          <w:sz w:val="24"/>
          <w:szCs w:val="24"/>
          <w:lang w:eastAsia="ru-RU"/>
        </w:rPr>
        <w:t>Методическое письмо о преподавании учебного предмета «Обществознание» в образовательных организациях Ярославской области в 2020/2021 учебн</w:t>
      </w:r>
      <w:r w:rsidRPr="005549D2"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5549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Pr="005549D2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5549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Страхова Н.В., </w:t>
      </w:r>
      <w:proofErr w:type="gramStart"/>
      <w:r w:rsidRPr="005549D2">
        <w:rPr>
          <w:rFonts w:ascii="Times New Roman" w:eastAsia="Calibri" w:hAnsi="Times New Roman" w:cs="Times New Roman"/>
          <w:sz w:val="24"/>
          <w:szCs w:val="24"/>
          <w:lang w:eastAsia="ru-RU"/>
        </w:rPr>
        <w:t>доцент  кафедры</w:t>
      </w:r>
      <w:proofErr w:type="gramEnd"/>
      <w:r w:rsidRPr="005549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гуманитарных дисциплин  ГАУ ДПО ЯО ИРО.</w:t>
      </w:r>
      <w:r w:rsidRPr="005549D2">
        <w:rPr>
          <w:rFonts w:ascii="Times New Roman" w:eastAsia="Calibri" w:hAnsi="Times New Roman" w:cs="Times New Roman"/>
          <w:sz w:val="24"/>
          <w:szCs w:val="24"/>
          <w:lang w:eastAsia="ru-RU"/>
        </w:rPr>
        <w:t> </w:t>
      </w:r>
    </w:p>
    <w:p w14:paraId="3B33A42A" w14:textId="4A5A78D8" w:rsidR="005549D2" w:rsidRPr="005549D2" w:rsidRDefault="005549D2" w:rsidP="005549D2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54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авторской программы «Обществознание» </w:t>
      </w:r>
      <w:r w:rsidRPr="005549D2">
        <w:rPr>
          <w:rFonts w:ascii="Times New Roman" w:hAnsi="Times New Roman" w:cs="Times New Roman"/>
          <w:sz w:val="24"/>
          <w:szCs w:val="24"/>
        </w:rPr>
        <w:t xml:space="preserve">Рабочие программы. </w:t>
      </w:r>
      <w:r w:rsidRPr="005549D2">
        <w:rPr>
          <w:rFonts w:ascii="Times New Roman" w:eastAsia="Arial" w:hAnsi="Times New Roman" w:cs="Times New Roman"/>
          <w:sz w:val="24"/>
          <w:szCs w:val="24"/>
        </w:rPr>
        <w:t xml:space="preserve">Обществознание. 5—9 </w:t>
      </w:r>
      <w:proofErr w:type="gramStart"/>
      <w:r w:rsidRPr="005549D2">
        <w:rPr>
          <w:rFonts w:ascii="Times New Roman" w:eastAsia="Arial" w:hAnsi="Times New Roman" w:cs="Times New Roman"/>
          <w:sz w:val="24"/>
          <w:szCs w:val="24"/>
        </w:rPr>
        <w:t>классы :</w:t>
      </w:r>
      <w:proofErr w:type="gramEnd"/>
      <w:r w:rsidRPr="005549D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5549D2">
        <w:rPr>
          <w:rFonts w:ascii="Times New Roman" w:eastAsia="Arial" w:hAnsi="Times New Roman" w:cs="Times New Roman"/>
          <w:sz w:val="24"/>
          <w:szCs w:val="24"/>
        </w:rPr>
        <w:t xml:space="preserve">учебно-методическое пособие / сост. Т. И. Никитина. —       2-е изд., пересмотр. </w:t>
      </w:r>
    </w:p>
    <w:p w14:paraId="643CBAF5" w14:textId="77777777" w:rsidR="005549D2" w:rsidRPr="005549D2" w:rsidRDefault="005549D2" w:rsidP="005549D2">
      <w:pPr>
        <w:pStyle w:val="a3"/>
        <w:widowControl w:val="0"/>
        <w:shd w:val="clear" w:color="auto" w:fill="FFFFFF"/>
        <w:tabs>
          <w:tab w:val="left" w:pos="239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9754D0" w14:textId="4A77E22A" w:rsidR="005549D2" w:rsidRPr="005549D2" w:rsidRDefault="005549D2" w:rsidP="005549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 реализации рабочей программы – </w:t>
      </w:r>
      <w:r w:rsidRPr="00554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554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14:paraId="049D9804" w14:textId="24A9D03C" w:rsidR="005549D2" w:rsidRPr="005549D2" w:rsidRDefault="005549D2" w:rsidP="005549D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549D2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рассчитана на </w:t>
      </w:r>
      <w:r w:rsidRPr="005549D2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5549D2">
        <w:rPr>
          <w:rFonts w:ascii="Times New Roman" w:eastAsia="Times New Roman" w:hAnsi="Times New Roman" w:cs="Times New Roman"/>
          <w:sz w:val="24"/>
          <w:szCs w:val="24"/>
        </w:rPr>
        <w:t xml:space="preserve"> учебных час</w:t>
      </w:r>
      <w:r w:rsidRPr="005549D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549D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5549D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549D2">
        <w:rPr>
          <w:rFonts w:ascii="Times New Roman" w:eastAsia="Times New Roman" w:hAnsi="Times New Roman" w:cs="Times New Roman"/>
          <w:sz w:val="24"/>
          <w:szCs w:val="24"/>
        </w:rPr>
        <w:t xml:space="preserve"> часа в неделю) </w:t>
      </w:r>
    </w:p>
    <w:p w14:paraId="472DA8B0" w14:textId="0BDACED0" w:rsidR="005549D2" w:rsidRPr="005549D2" w:rsidRDefault="005549D2" w:rsidP="005549D2">
      <w:pPr>
        <w:pStyle w:val="a3"/>
        <w:widowControl w:val="0"/>
        <w:shd w:val="clear" w:color="auto" w:fill="FFFFFF"/>
        <w:tabs>
          <w:tab w:val="left" w:pos="239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</w:t>
      </w:r>
    </w:p>
    <w:p w14:paraId="3DAD4214" w14:textId="77777777" w:rsidR="005549D2" w:rsidRPr="005549D2" w:rsidRDefault="005549D2" w:rsidP="005549D2">
      <w:pPr>
        <w:rPr>
          <w:rFonts w:ascii="Times New Roman" w:hAnsi="Times New Roman" w:cs="Times New Roman"/>
          <w:sz w:val="24"/>
          <w:szCs w:val="24"/>
        </w:rPr>
      </w:pPr>
      <w:r w:rsidRPr="005549D2">
        <w:rPr>
          <w:rFonts w:ascii="Times New Roman" w:hAnsi="Times New Roman" w:cs="Times New Roman"/>
          <w:sz w:val="24"/>
          <w:szCs w:val="24"/>
        </w:rPr>
        <w:t>Обществознание, 8 класс, учебник, Никитин А.Ф., Никитина Т.И., 2019</w:t>
      </w:r>
    </w:p>
    <w:p w14:paraId="3ACCC073" w14:textId="77777777" w:rsidR="005549D2" w:rsidRPr="005549D2" w:rsidRDefault="005549D2" w:rsidP="005549D2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549D2">
        <w:rPr>
          <w:rFonts w:ascii="Times New Roman" w:hAnsi="Times New Roman" w:cs="Times New Roman"/>
          <w:sz w:val="24"/>
          <w:szCs w:val="24"/>
        </w:rPr>
        <w:t xml:space="preserve">Рабочие программы. </w:t>
      </w:r>
      <w:r w:rsidRPr="005549D2">
        <w:rPr>
          <w:rFonts w:ascii="Times New Roman" w:eastAsia="Arial" w:hAnsi="Times New Roman" w:cs="Times New Roman"/>
          <w:sz w:val="24"/>
          <w:szCs w:val="24"/>
        </w:rPr>
        <w:t xml:space="preserve">Обществознание. 5—9 </w:t>
      </w:r>
      <w:proofErr w:type="gramStart"/>
      <w:r w:rsidRPr="005549D2">
        <w:rPr>
          <w:rFonts w:ascii="Times New Roman" w:eastAsia="Arial" w:hAnsi="Times New Roman" w:cs="Times New Roman"/>
          <w:sz w:val="24"/>
          <w:szCs w:val="24"/>
        </w:rPr>
        <w:t>классы :</w:t>
      </w:r>
      <w:proofErr w:type="gramEnd"/>
      <w:r w:rsidRPr="005549D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5549D2">
        <w:rPr>
          <w:rFonts w:ascii="Times New Roman" w:eastAsia="Arial" w:hAnsi="Times New Roman" w:cs="Times New Roman"/>
          <w:sz w:val="24"/>
          <w:szCs w:val="24"/>
        </w:rPr>
        <w:t xml:space="preserve">учебно-методическое пособие / сост. Т. И. Никитина. — 2-е изд., пересмотр. </w:t>
      </w:r>
    </w:p>
    <w:p w14:paraId="6C047412" w14:textId="77777777" w:rsidR="0078789D" w:rsidRDefault="0078789D">
      <w:bookmarkStart w:id="1" w:name="_GoBack"/>
      <w:bookmarkEnd w:id="1"/>
    </w:p>
    <w:sectPr w:rsidR="00787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5245FC"/>
    <w:multiLevelType w:val="hybridMultilevel"/>
    <w:tmpl w:val="11566E1C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63"/>
    <w:rsid w:val="005549D2"/>
    <w:rsid w:val="0078789D"/>
    <w:rsid w:val="00E5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7B932"/>
  <w15:chartTrackingRefBased/>
  <w15:docId w15:val="{EF3FCCD3-CAD4-454F-B6D5-F7000AB7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2</cp:revision>
  <dcterms:created xsi:type="dcterms:W3CDTF">2021-05-12T19:41:00Z</dcterms:created>
  <dcterms:modified xsi:type="dcterms:W3CDTF">2021-05-12T19:45:00Z</dcterms:modified>
</cp:coreProperties>
</file>